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299" w:rsidRDefault="00874C4F">
      <w:pPr>
        <w:rPr>
          <w:lang w:val="en-US"/>
        </w:rPr>
      </w:pPr>
      <w:bookmarkStart w:id="0" w:name="_Ref13490446"/>
      <w:bookmarkStart w:id="1" w:name="_GoBack"/>
      <w:bookmarkEnd w:id="1"/>
      <w:r>
        <w:rPr>
          <w:noProof/>
          <w:lang w:val="de-DE" w:eastAsia="de-DE"/>
        </w:rPr>
        <mc:AlternateContent>
          <mc:Choice Requires="wpg">
            <w:drawing>
              <wp:anchor distT="0" distB="0" distL="114300" distR="114300" simplePos="0" relativeHeight="251679744" behindDoc="0" locked="0" layoutInCell="1" allowOverlap="1">
                <wp:simplePos x="0" y="0"/>
                <wp:positionH relativeFrom="margin">
                  <wp:align>center</wp:align>
                </wp:positionH>
                <wp:positionV relativeFrom="margin">
                  <wp:posOffset>288290</wp:posOffset>
                </wp:positionV>
                <wp:extent cx="5760000" cy="3038400"/>
                <wp:effectExtent l="19050" t="19050" r="12700" b="10160"/>
                <wp:wrapSquare wrapText="bothSides"/>
                <wp:docPr id="111" name="Gruppieren 111"/>
                <wp:cNvGraphicFramePr/>
                <a:graphic xmlns:a="http://schemas.openxmlformats.org/drawingml/2006/main">
                  <a:graphicData uri="http://schemas.microsoft.com/office/word/2010/wordprocessingGroup">
                    <wpg:wgp>
                      <wpg:cNvGrpSpPr/>
                      <wpg:grpSpPr>
                        <a:xfrm>
                          <a:off x="0" y="0"/>
                          <a:ext cx="5760000" cy="3038400"/>
                          <a:chOff x="0" y="0"/>
                          <a:chExt cx="5760000" cy="3038400"/>
                        </a:xfrm>
                      </wpg:grpSpPr>
                      <wps:wsp>
                        <wps:cNvPr id="92" name="Rectangle 1"/>
                        <wps:cNvSpPr/>
                        <wps:spPr>
                          <a:xfrm>
                            <a:off x="0" y="0"/>
                            <a:ext cx="5760000" cy="3038400"/>
                          </a:xfrm>
                          <a:prstGeom prst="rect">
                            <a:avLst/>
                          </a:prstGeom>
                          <a:noFill/>
                          <a:ln w="38100">
                            <a:solidFill>
                              <a:srgbClr val="00AEE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74C4F" w:rsidRDefault="00874C4F" w:rsidP="00874C4F">
                              <w:pPr>
                                <w:ind w:left="7200"/>
                                <w:jc w:val="center"/>
                                <w:rPr>
                                  <w:b/>
                                  <w:sz w:val="36"/>
                                  <w:szCs w:val="36"/>
                                </w:rPr>
                              </w:pPr>
                            </w:p>
                            <w:p w:rsidR="00874C4F" w:rsidRDefault="00874C4F" w:rsidP="00874C4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Gruppieren 108"/>
                        <wpg:cNvGrpSpPr/>
                        <wpg:grpSpPr>
                          <a:xfrm>
                            <a:off x="510363" y="361507"/>
                            <a:ext cx="4752754" cy="2434856"/>
                            <a:chOff x="0" y="0"/>
                            <a:chExt cx="4752754" cy="2434856"/>
                          </a:xfrm>
                        </wpg:grpSpPr>
                        <pic:pic xmlns:pic="http://schemas.openxmlformats.org/drawingml/2006/picture">
                          <pic:nvPicPr>
                            <pic:cNvPr id="93" name="Picture 2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742121" cy="1222744"/>
                            </a:xfrm>
                            <a:prstGeom prst="rect">
                              <a:avLst/>
                            </a:prstGeom>
                            <a:ln w="127000">
                              <a:solidFill>
                                <a:schemeClr val="bg1"/>
                              </a:solidFill>
                              <a:miter lim="800000"/>
                            </a:ln>
                          </pic:spPr>
                        </pic:pic>
                        <pic:pic xmlns:pic="http://schemas.openxmlformats.org/drawingml/2006/picture">
                          <pic:nvPicPr>
                            <pic:cNvPr id="105" name="Grafik 10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1477926"/>
                              <a:ext cx="4752754" cy="95693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uppieren 111" o:spid="_x0000_s1026" style="position:absolute;margin-left:0;margin-top:22.7pt;width:453.55pt;height:239.25pt;z-index:251679744;mso-position-horizontal:center;mso-position-horizontal-relative:margin;mso-position-vertical-relative:margin;mso-width-relative:margin;mso-height-relative:margin" coordsize="57600,303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">
                <v:rect id="Rectangle 1" o:spid="_x0000_s1027" style="position:absolute;width:57600;height:30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cDMQA&#10;AADbAAAADwAAAGRycy9kb3ducmV2LnhtbESPQWvCQBSE74L/YXlCL2I2itg0dZUirXgqNrb3R/aZ&#10;LGbfptmtpv31XUHwOMzMN8xy3dtGnKnzxrGCaZKCIC6dNlwp+Dy8TTIQPiBrbByTgl/ysF4NB0vM&#10;tbvwB52LUIkIYZ+jgjqENpfSlzVZ9IlriaN3dJ3FEGVXSd3hJcJtI2dpupAWDceFGlva1FSeih+r&#10;wOw25dd2bNzjdP/6N/8uKHvPSKmHUf/yDCJQH+7hW3unFTzN4P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HAzEAAAA2wAAAA8AAAAAAAAAAAAAAAAAmAIAAGRycy9k&#10;b3ducmV2LnhtbFBLBQYAAAAABAAEAPUAAACJAwAAAAA=&#10;" filled="f" strokecolor="#00aeef" strokeweight="3pt">
                  <v:textbox>
                    <w:txbxContent>
                      <w:p w:rsidR="00874C4F" w:rsidRDefault="00874C4F" w:rsidP="00874C4F">
                        <w:pPr>
                          <w:ind w:left="7200"/>
                          <w:jc w:val="center"/>
                          <w:rPr>
                            <w:b/>
                            <w:sz w:val="36"/>
                            <w:szCs w:val="36"/>
                          </w:rPr>
                        </w:pPr>
                      </w:p>
                      <w:p w:rsidR="00874C4F" w:rsidRDefault="00874C4F" w:rsidP="00874C4F"/>
                    </w:txbxContent>
                  </v:textbox>
                </v:rect>
                <v:group id="Gruppieren 108" o:spid="_x0000_s1028" style="position:absolute;left:5103;top:3615;width:47528;height:24348" coordsize="47527,24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9" type="#_x0000_t75" style="position:absolute;width:47421;height:1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FOjEAAAA2wAAAA8AAABkcnMvZG93bnJldi54bWxEj9FqwkAURN8L/sNyhb6IbtoU0egqpbTF&#10;giJGP+CSvSax2bthd2vi33cLQh+HmTnDLNe9acSVnK8tK3iaJCCIC6trLhWcjh/jGQgfkDU2lknB&#10;jTysV4OHJWbadnygax5KESHsM1RQhdBmUvqiIoN+Ylvi6J2tMxiidKXUDrsIN418TpKpNFhzXKiw&#10;pbeKiu/8xyj44r09Xra5Sz93L50p0v5djw5KPQ771wWIQH34D9/bG61gnsLfl/gD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hFOjEAAAA2wAAAA8AAAAAAAAAAAAAAAAA&#10;nwIAAGRycy9kb3ducmV2LnhtbFBLBQYAAAAABAAEAPcAAACQAwAAAAA=&#10;" stroked="t" strokecolor="white [3212]" strokeweight="10pt">
                    <v:imagedata r:id="rId11" o:title=""/>
                    <v:path arrowok="t"/>
                  </v:shape>
                  <v:shape id="Grafik 105" o:spid="_x0000_s1030" type="#_x0000_t75" style="position:absolute;top:14779;width:47527;height: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M7e/AAAA3AAAAA8AAABkcnMvZG93bnJldi54bWxET02LwjAQvQv+hzCCN5uuoCtd0+IuCJ4E&#10;Xfc+JGNbt5mUJtr6740geJvH+5x1MdhG3KjztWMFH0kKglg7U3Op4PS7na1A+IBssHFMCu7kocjH&#10;ozVmxvV8oNsxlCKGsM9QQRVCm0npdUUWfeJa4sidXWcxRNiV0nTYx3DbyHmaLqXFmmNDhS39VKT/&#10;j1erYGg+V/tlby4W/+iwuaO+2m+t1HQybL5ABBrCW/xy70ycny7g+Uy8QOY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ojO3vwAAANwAAAAPAAAAAAAAAAAAAAAAAJ8CAABk&#10;cnMvZG93bnJldi54bWxQSwUGAAAAAAQABAD3AAAAiwMAAAAA&#10;">
                    <v:imagedata r:id="rId12" o:title=""/>
                    <v:path arrowok="t"/>
                  </v:shape>
                </v:group>
                <w10:wrap type="square" anchorx="margin" anchory="margin"/>
              </v:group>
            </w:pict>
          </mc:Fallback>
        </mc:AlternateContent>
      </w:r>
      <w:r w:rsidR="00D35299" w:rsidRPr="00D35299">
        <w:rPr>
          <w:noProof/>
          <w:lang w:val="de-DE" w:eastAsia="de-DE"/>
        </w:rPr>
        <mc:AlternateContent>
          <mc:Choice Requires="wps">
            <w:drawing>
              <wp:anchor distT="0" distB="0" distL="114300" distR="114300" simplePos="0" relativeHeight="251670528" behindDoc="0" locked="1" layoutInCell="1" allowOverlap="1" wp14:anchorId="1F68EF7F" wp14:editId="17B8A16C">
                <wp:simplePos x="0" y="0"/>
                <wp:positionH relativeFrom="margin">
                  <wp:align>center</wp:align>
                </wp:positionH>
                <wp:positionV relativeFrom="bottomMargin">
                  <wp:posOffset>-5508625</wp:posOffset>
                </wp:positionV>
                <wp:extent cx="5760000" cy="3996000"/>
                <wp:effectExtent l="0" t="0" r="0" b="0"/>
                <wp:wrapSquare wrapText="bothSides"/>
                <wp:docPr id="79" name="Rectangle 24"/>
                <wp:cNvGraphicFramePr/>
                <a:graphic xmlns:a="http://schemas.openxmlformats.org/drawingml/2006/main">
                  <a:graphicData uri="http://schemas.microsoft.com/office/word/2010/wordprocessingShape">
                    <wps:wsp>
                      <wps:cNvSpPr/>
                      <wps:spPr>
                        <a:xfrm>
                          <a:off x="0" y="0"/>
                          <a:ext cx="5760000" cy="39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6A9F" w:rsidRPr="00937729" w:rsidRDefault="00A46A9F" w:rsidP="00D35299">
                            <w:pPr>
                              <w:jc w:val="center"/>
                              <w:rPr>
                                <w:b/>
                                <w:color w:val="255BA7"/>
                                <w:sz w:val="56"/>
                                <w:szCs w:val="40"/>
                              </w:rPr>
                            </w:pPr>
                            <w:proofErr w:type="spellStart"/>
                            <w:r w:rsidRPr="00937729">
                              <w:rPr>
                                <w:b/>
                                <w:color w:val="255BA7"/>
                                <w:sz w:val="56"/>
                                <w:szCs w:val="40"/>
                              </w:rPr>
                              <w:t>GEMStat</w:t>
                            </w:r>
                            <w:proofErr w:type="spellEnd"/>
                            <w:r w:rsidRPr="00937729">
                              <w:rPr>
                                <w:b/>
                                <w:color w:val="255BA7"/>
                                <w:sz w:val="56"/>
                                <w:szCs w:val="40"/>
                              </w:rPr>
                              <w:t xml:space="preserve"> Data Submission Guide for Data Providers</w:t>
                            </w:r>
                          </w:p>
                          <w:p w:rsidR="00A46A9F" w:rsidRPr="00A46A9F" w:rsidRDefault="00A46A9F" w:rsidP="00D35299">
                            <w:pPr>
                              <w:jc w:val="center"/>
                              <w:rPr>
                                <w:b/>
                                <w:color w:val="255BA7"/>
                                <w:sz w:val="36"/>
                                <w:szCs w:val="40"/>
                              </w:rPr>
                            </w:pPr>
                            <w:r w:rsidRPr="00A46A9F">
                              <w:rPr>
                                <w:b/>
                                <w:color w:val="255BA7"/>
                                <w:sz w:val="36"/>
                                <w:szCs w:val="40"/>
                              </w:rPr>
                              <w:t xml:space="preserve"> </w:t>
                            </w:r>
                          </w:p>
                          <w:p w:rsidR="00A46A9F" w:rsidRPr="00A46A9F" w:rsidRDefault="00A46A9F" w:rsidP="00D35299">
                            <w:pPr>
                              <w:jc w:val="center"/>
                              <w:rPr>
                                <w:b/>
                                <w:color w:val="255BA7"/>
                                <w:sz w:val="36"/>
                                <w:szCs w:val="40"/>
                              </w:rPr>
                            </w:pPr>
                            <w:r w:rsidRPr="00A46A9F">
                              <w:rPr>
                                <w:b/>
                                <w:color w:val="255BA7"/>
                                <w:sz w:val="36"/>
                                <w:szCs w:val="40"/>
                              </w:rPr>
                              <w:t>Version 02</w:t>
                            </w:r>
                          </w:p>
                          <w:p w:rsidR="00A46A9F" w:rsidRPr="00A46A9F" w:rsidRDefault="00A46A9F" w:rsidP="00D35299">
                            <w:pPr>
                              <w:jc w:val="center"/>
                              <w:rPr>
                                <w:b/>
                                <w:color w:val="255BA7"/>
                                <w:sz w:val="36"/>
                                <w:szCs w:val="40"/>
                              </w:rPr>
                            </w:pPr>
                            <w:r w:rsidRPr="00A46A9F">
                              <w:rPr>
                                <w:b/>
                                <w:color w:val="255BA7"/>
                                <w:sz w:val="36"/>
                                <w:szCs w:val="40"/>
                              </w:rPr>
                              <w:t>February 2020</w:t>
                            </w:r>
                          </w:p>
                          <w:p w:rsidR="00A46A9F" w:rsidRPr="00A46A9F" w:rsidRDefault="00A46A9F" w:rsidP="00D35299">
                            <w:pPr>
                              <w:jc w:val="center"/>
                              <w:rPr>
                                <w:color w:val="255BA7"/>
                              </w:rPr>
                            </w:pPr>
                            <w:r>
                              <w:rPr>
                                <w:b/>
                                <w:color w:val="255BA7"/>
                                <w:sz w:val="32"/>
                                <w:szCs w:val="32"/>
                              </w:rPr>
                              <w:t>UNEP</w:t>
                            </w:r>
                            <w:r w:rsidRPr="00A46A9F">
                              <w:rPr>
                                <w:b/>
                                <w:color w:val="255BA7"/>
                                <w:sz w:val="32"/>
                                <w:szCs w:val="32"/>
                              </w:rPr>
                              <w:t xml:space="preserve"> </w:t>
                            </w:r>
                            <w:proofErr w:type="spellStart"/>
                            <w:r w:rsidRPr="00A46A9F">
                              <w:rPr>
                                <w:b/>
                                <w:color w:val="255BA7"/>
                                <w:sz w:val="32"/>
                                <w:szCs w:val="32"/>
                              </w:rPr>
                              <w:t>GEMS/Water</w:t>
                            </w:r>
                            <w:proofErr w:type="spellEnd"/>
                            <w:r w:rsidRPr="00A46A9F">
                              <w:rPr>
                                <w:b/>
                                <w:color w:val="255BA7"/>
                                <w:sz w:val="32"/>
                                <w:szCs w:val="32"/>
                              </w:rPr>
                              <w:t xml:space="preserve"> Data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1" style="position:absolute;margin-left:0;margin-top:-433.75pt;width:453.55pt;height:314.6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" filled="f" stroked="f" strokeweight="2pt">
                <v:textbox>
                  <w:txbxContent>
                    <w:p w:rsidR="00A46A9F" w:rsidRPr="00937729" w:rsidRDefault="00A46A9F" w:rsidP="00D35299">
                      <w:pPr>
                        <w:jc w:val="center"/>
                        <w:rPr>
                          <w:b/>
                          <w:color w:val="255BA7"/>
                          <w:sz w:val="56"/>
                          <w:szCs w:val="40"/>
                        </w:rPr>
                      </w:pPr>
                      <w:proofErr w:type="spellStart"/>
                      <w:r w:rsidRPr="00937729">
                        <w:rPr>
                          <w:b/>
                          <w:color w:val="255BA7"/>
                          <w:sz w:val="56"/>
                          <w:szCs w:val="40"/>
                        </w:rPr>
                        <w:t>GEMStat</w:t>
                      </w:r>
                      <w:proofErr w:type="spellEnd"/>
                      <w:r w:rsidRPr="00937729">
                        <w:rPr>
                          <w:b/>
                          <w:color w:val="255BA7"/>
                          <w:sz w:val="56"/>
                          <w:szCs w:val="40"/>
                        </w:rPr>
                        <w:t xml:space="preserve"> Data Submission Guide for Data Providers</w:t>
                      </w:r>
                    </w:p>
                    <w:p w:rsidR="00A46A9F" w:rsidRPr="00A46A9F" w:rsidRDefault="00A46A9F" w:rsidP="00D35299">
                      <w:pPr>
                        <w:jc w:val="center"/>
                        <w:rPr>
                          <w:b/>
                          <w:color w:val="255BA7"/>
                          <w:sz w:val="36"/>
                          <w:szCs w:val="40"/>
                        </w:rPr>
                      </w:pPr>
                      <w:r w:rsidRPr="00A46A9F">
                        <w:rPr>
                          <w:b/>
                          <w:color w:val="255BA7"/>
                          <w:sz w:val="36"/>
                          <w:szCs w:val="40"/>
                        </w:rPr>
                        <w:t xml:space="preserve"> </w:t>
                      </w:r>
                    </w:p>
                    <w:p w:rsidR="00A46A9F" w:rsidRPr="00A46A9F" w:rsidRDefault="00A46A9F" w:rsidP="00D35299">
                      <w:pPr>
                        <w:jc w:val="center"/>
                        <w:rPr>
                          <w:b/>
                          <w:color w:val="255BA7"/>
                          <w:sz w:val="36"/>
                          <w:szCs w:val="40"/>
                        </w:rPr>
                      </w:pPr>
                      <w:r w:rsidRPr="00A46A9F">
                        <w:rPr>
                          <w:b/>
                          <w:color w:val="255BA7"/>
                          <w:sz w:val="36"/>
                          <w:szCs w:val="40"/>
                        </w:rPr>
                        <w:t>Version 02</w:t>
                      </w:r>
                    </w:p>
                    <w:p w:rsidR="00A46A9F" w:rsidRPr="00A46A9F" w:rsidRDefault="00A46A9F" w:rsidP="00D35299">
                      <w:pPr>
                        <w:jc w:val="center"/>
                        <w:rPr>
                          <w:b/>
                          <w:color w:val="255BA7"/>
                          <w:sz w:val="36"/>
                          <w:szCs w:val="40"/>
                        </w:rPr>
                      </w:pPr>
                      <w:r w:rsidRPr="00A46A9F">
                        <w:rPr>
                          <w:b/>
                          <w:color w:val="255BA7"/>
                          <w:sz w:val="36"/>
                          <w:szCs w:val="40"/>
                        </w:rPr>
                        <w:t>February 2020</w:t>
                      </w:r>
                    </w:p>
                    <w:p w:rsidR="00A46A9F" w:rsidRPr="00A46A9F" w:rsidRDefault="00A46A9F" w:rsidP="00D35299">
                      <w:pPr>
                        <w:jc w:val="center"/>
                        <w:rPr>
                          <w:color w:val="255BA7"/>
                        </w:rPr>
                      </w:pPr>
                      <w:r>
                        <w:rPr>
                          <w:b/>
                          <w:color w:val="255BA7"/>
                          <w:sz w:val="32"/>
                          <w:szCs w:val="32"/>
                        </w:rPr>
                        <w:t>UNEP</w:t>
                      </w:r>
                      <w:r w:rsidRPr="00A46A9F">
                        <w:rPr>
                          <w:b/>
                          <w:color w:val="255BA7"/>
                          <w:sz w:val="32"/>
                          <w:szCs w:val="32"/>
                        </w:rPr>
                        <w:t xml:space="preserve"> </w:t>
                      </w:r>
                      <w:proofErr w:type="spellStart"/>
                      <w:r w:rsidRPr="00A46A9F">
                        <w:rPr>
                          <w:b/>
                          <w:color w:val="255BA7"/>
                          <w:sz w:val="32"/>
                          <w:szCs w:val="32"/>
                        </w:rPr>
                        <w:t>GEMS/Water</w:t>
                      </w:r>
                      <w:proofErr w:type="spellEnd"/>
                      <w:r w:rsidRPr="00A46A9F">
                        <w:rPr>
                          <w:b/>
                          <w:color w:val="255BA7"/>
                          <w:sz w:val="32"/>
                          <w:szCs w:val="32"/>
                        </w:rPr>
                        <w:t xml:space="preserve"> Data Centre</w:t>
                      </w:r>
                    </w:p>
                  </w:txbxContent>
                </v:textbox>
                <w10:wrap type="square" anchorx="margin" anchory="margin"/>
                <w10:anchorlock/>
              </v:rect>
            </w:pict>
          </mc:Fallback>
        </mc:AlternateContent>
      </w:r>
    </w:p>
    <w:p w:rsidR="0071113A" w:rsidRDefault="0071113A">
      <w:pPr>
        <w:rPr>
          <w:lang w:val="en-US"/>
        </w:rPr>
      </w:pPr>
      <w:r>
        <w:rPr>
          <w:lang w:val="en-US"/>
        </w:rPr>
        <w:br w:type="page"/>
      </w:r>
    </w:p>
    <w:sdt>
      <w:sdtPr>
        <w:rPr>
          <w:rFonts w:asciiTheme="minorHAnsi" w:eastAsiaTheme="minorHAnsi" w:hAnsiTheme="minorHAnsi" w:cstheme="minorBidi"/>
          <w:b w:val="0"/>
          <w:bCs w:val="0"/>
          <w:color w:val="auto"/>
          <w:sz w:val="22"/>
          <w:szCs w:val="22"/>
          <w:lang w:val="en-GB" w:eastAsia="en-US"/>
        </w:rPr>
        <w:id w:val="1349138124"/>
        <w:docPartObj>
          <w:docPartGallery w:val="Table of Contents"/>
          <w:docPartUnique/>
        </w:docPartObj>
      </w:sdtPr>
      <w:sdtContent>
        <w:p w:rsidR="0071113A" w:rsidRDefault="0071113A">
          <w:pPr>
            <w:pStyle w:val="Inhaltsverzeichnisberschrift"/>
          </w:pPr>
          <w:r>
            <w:t xml:space="preserve">Table </w:t>
          </w:r>
          <w:proofErr w:type="spellStart"/>
          <w:r>
            <w:t>of</w:t>
          </w:r>
          <w:proofErr w:type="spellEnd"/>
          <w:r>
            <w:t xml:space="preserve"> Content</w:t>
          </w:r>
          <w:r w:rsidR="00661447">
            <w:t>s</w:t>
          </w:r>
        </w:p>
        <w:p w:rsidR="0071113A" w:rsidRPr="0071113A" w:rsidRDefault="0071113A" w:rsidP="0071113A">
          <w:pPr>
            <w:rPr>
              <w:lang w:val="de-DE" w:eastAsia="de-DE"/>
            </w:rPr>
          </w:pPr>
        </w:p>
        <w:p w:rsidR="00661447" w:rsidRDefault="0071113A">
          <w:pPr>
            <w:pStyle w:val="Verzeichnis1"/>
            <w:tabs>
              <w:tab w:val="right" w:leader="dot" w:pos="9062"/>
            </w:tabs>
            <w:rPr>
              <w:rFonts w:eastAsiaTheme="minorEastAsia"/>
              <w:noProof/>
              <w:lang w:val="de-DE" w:eastAsia="de-DE"/>
            </w:rPr>
          </w:pPr>
          <w:r>
            <w:fldChar w:fldCharType="begin"/>
          </w:r>
          <w:r>
            <w:instrText xml:space="preserve"> TOC \o "1-3" \h \z \u </w:instrText>
          </w:r>
          <w:r>
            <w:fldChar w:fldCharType="separate"/>
          </w:r>
          <w:hyperlink w:anchor="_Toc22020012" w:history="1">
            <w:r w:rsidR="00661447" w:rsidRPr="00636AD6">
              <w:rPr>
                <w:rStyle w:val="Hyperlink"/>
                <w:noProof/>
              </w:rPr>
              <w:t>General Introduction</w:t>
            </w:r>
            <w:r w:rsidR="00661447">
              <w:rPr>
                <w:noProof/>
                <w:webHidden/>
              </w:rPr>
              <w:tab/>
            </w:r>
            <w:r w:rsidR="00661447">
              <w:rPr>
                <w:noProof/>
                <w:webHidden/>
              </w:rPr>
              <w:fldChar w:fldCharType="begin"/>
            </w:r>
            <w:r w:rsidR="00661447">
              <w:rPr>
                <w:noProof/>
                <w:webHidden/>
              </w:rPr>
              <w:instrText xml:space="preserve"> PAGEREF _Toc22020012 \h </w:instrText>
            </w:r>
            <w:r w:rsidR="00661447">
              <w:rPr>
                <w:noProof/>
                <w:webHidden/>
              </w:rPr>
            </w:r>
            <w:r w:rsidR="00661447">
              <w:rPr>
                <w:noProof/>
                <w:webHidden/>
              </w:rPr>
              <w:fldChar w:fldCharType="separate"/>
            </w:r>
            <w:r w:rsidR="0005254B">
              <w:rPr>
                <w:noProof/>
                <w:webHidden/>
              </w:rPr>
              <w:t>3</w:t>
            </w:r>
            <w:r w:rsidR="00661447">
              <w:rPr>
                <w:noProof/>
                <w:webHidden/>
              </w:rPr>
              <w:fldChar w:fldCharType="end"/>
            </w:r>
          </w:hyperlink>
        </w:p>
        <w:p w:rsidR="00661447" w:rsidRDefault="00A46A9F">
          <w:pPr>
            <w:pStyle w:val="Verzeichnis1"/>
            <w:tabs>
              <w:tab w:val="right" w:leader="dot" w:pos="9062"/>
            </w:tabs>
            <w:rPr>
              <w:rFonts w:eastAsiaTheme="minorEastAsia"/>
              <w:noProof/>
              <w:lang w:val="de-DE" w:eastAsia="de-DE"/>
            </w:rPr>
          </w:pPr>
          <w:hyperlink w:anchor="_Toc22020013" w:history="1">
            <w:r w:rsidR="00661447" w:rsidRPr="00636AD6">
              <w:rPr>
                <w:rStyle w:val="Hyperlink"/>
                <w:noProof/>
                <w:lang w:val="en-US"/>
              </w:rPr>
              <w:t>Summarized Data Submission Workflow</w:t>
            </w:r>
            <w:r w:rsidR="00661447">
              <w:rPr>
                <w:noProof/>
                <w:webHidden/>
              </w:rPr>
              <w:tab/>
            </w:r>
            <w:r w:rsidR="00661447">
              <w:rPr>
                <w:noProof/>
                <w:webHidden/>
              </w:rPr>
              <w:fldChar w:fldCharType="begin"/>
            </w:r>
            <w:r w:rsidR="00661447">
              <w:rPr>
                <w:noProof/>
                <w:webHidden/>
              </w:rPr>
              <w:instrText xml:space="preserve"> PAGEREF _Toc22020013 \h </w:instrText>
            </w:r>
            <w:r w:rsidR="00661447">
              <w:rPr>
                <w:noProof/>
                <w:webHidden/>
              </w:rPr>
            </w:r>
            <w:r w:rsidR="00661447">
              <w:rPr>
                <w:noProof/>
                <w:webHidden/>
              </w:rPr>
              <w:fldChar w:fldCharType="separate"/>
            </w:r>
            <w:r w:rsidR="0005254B">
              <w:rPr>
                <w:noProof/>
                <w:webHidden/>
              </w:rPr>
              <w:t>5</w:t>
            </w:r>
            <w:r w:rsidR="00661447">
              <w:rPr>
                <w:noProof/>
                <w:webHidden/>
              </w:rPr>
              <w:fldChar w:fldCharType="end"/>
            </w:r>
          </w:hyperlink>
        </w:p>
        <w:p w:rsidR="00661447" w:rsidRDefault="00A46A9F">
          <w:pPr>
            <w:pStyle w:val="Verzeichnis1"/>
            <w:tabs>
              <w:tab w:val="right" w:leader="dot" w:pos="9062"/>
            </w:tabs>
            <w:rPr>
              <w:rFonts w:eastAsiaTheme="minorEastAsia"/>
              <w:noProof/>
              <w:lang w:val="de-DE" w:eastAsia="de-DE"/>
            </w:rPr>
          </w:pPr>
          <w:hyperlink w:anchor="_Toc22020014" w:history="1">
            <w:r w:rsidR="00661447" w:rsidRPr="00636AD6">
              <w:rPr>
                <w:rStyle w:val="Hyperlink"/>
                <w:noProof/>
                <w:lang w:val="en-US"/>
              </w:rPr>
              <w:t>Detailed Data Submission Workflow</w:t>
            </w:r>
            <w:r w:rsidR="00661447">
              <w:rPr>
                <w:noProof/>
                <w:webHidden/>
              </w:rPr>
              <w:tab/>
            </w:r>
            <w:r w:rsidR="00661447">
              <w:rPr>
                <w:noProof/>
                <w:webHidden/>
              </w:rPr>
              <w:fldChar w:fldCharType="begin"/>
            </w:r>
            <w:r w:rsidR="00661447">
              <w:rPr>
                <w:noProof/>
                <w:webHidden/>
              </w:rPr>
              <w:instrText xml:space="preserve"> PAGEREF _Toc22020014 \h </w:instrText>
            </w:r>
            <w:r w:rsidR="00661447">
              <w:rPr>
                <w:noProof/>
                <w:webHidden/>
              </w:rPr>
            </w:r>
            <w:r w:rsidR="00661447">
              <w:rPr>
                <w:noProof/>
                <w:webHidden/>
              </w:rPr>
              <w:fldChar w:fldCharType="separate"/>
            </w:r>
            <w:r w:rsidR="0005254B">
              <w:rPr>
                <w:noProof/>
                <w:webHidden/>
              </w:rPr>
              <w:t>7</w:t>
            </w:r>
            <w:r w:rsidR="00661447">
              <w:rPr>
                <w:noProof/>
                <w:webHidden/>
              </w:rPr>
              <w:fldChar w:fldCharType="end"/>
            </w:r>
          </w:hyperlink>
        </w:p>
        <w:p w:rsidR="00661447" w:rsidRDefault="00A46A9F">
          <w:pPr>
            <w:pStyle w:val="Verzeichnis2"/>
            <w:tabs>
              <w:tab w:val="left" w:pos="660"/>
              <w:tab w:val="right" w:leader="dot" w:pos="9062"/>
            </w:tabs>
            <w:rPr>
              <w:rFonts w:eastAsiaTheme="minorEastAsia"/>
              <w:noProof/>
              <w:lang w:val="de-DE" w:eastAsia="de-DE"/>
            </w:rPr>
          </w:pPr>
          <w:hyperlink w:anchor="_Toc22020015" w:history="1">
            <w:r w:rsidR="00661447" w:rsidRPr="00636AD6">
              <w:rPr>
                <w:rStyle w:val="Hyperlink"/>
                <w:noProof/>
                <w:lang w:val="en-US"/>
              </w:rPr>
              <w:t>1.</w:t>
            </w:r>
            <w:r w:rsidR="00661447">
              <w:rPr>
                <w:rFonts w:eastAsiaTheme="minorEastAsia"/>
                <w:noProof/>
                <w:lang w:val="de-DE" w:eastAsia="de-DE"/>
              </w:rPr>
              <w:tab/>
            </w:r>
            <w:r w:rsidR="00661447" w:rsidRPr="00636AD6">
              <w:rPr>
                <w:rStyle w:val="Hyperlink"/>
                <w:noProof/>
                <w:lang w:val="en-US"/>
              </w:rPr>
              <w:t>Review of Existing Metadata</w:t>
            </w:r>
            <w:r w:rsidR="00661447">
              <w:rPr>
                <w:noProof/>
                <w:webHidden/>
              </w:rPr>
              <w:tab/>
            </w:r>
            <w:r w:rsidR="00661447">
              <w:rPr>
                <w:noProof/>
                <w:webHidden/>
              </w:rPr>
              <w:fldChar w:fldCharType="begin"/>
            </w:r>
            <w:r w:rsidR="00661447">
              <w:rPr>
                <w:noProof/>
                <w:webHidden/>
              </w:rPr>
              <w:instrText xml:space="preserve"> PAGEREF _Toc22020015 \h </w:instrText>
            </w:r>
            <w:r w:rsidR="00661447">
              <w:rPr>
                <w:noProof/>
                <w:webHidden/>
              </w:rPr>
            </w:r>
            <w:r w:rsidR="00661447">
              <w:rPr>
                <w:noProof/>
                <w:webHidden/>
              </w:rPr>
              <w:fldChar w:fldCharType="separate"/>
            </w:r>
            <w:r w:rsidR="0005254B">
              <w:rPr>
                <w:noProof/>
                <w:webHidden/>
              </w:rPr>
              <w:t>7</w:t>
            </w:r>
            <w:r w:rsidR="00661447">
              <w:rPr>
                <w:noProof/>
                <w:webHidden/>
              </w:rPr>
              <w:fldChar w:fldCharType="end"/>
            </w:r>
          </w:hyperlink>
        </w:p>
        <w:p w:rsidR="00661447" w:rsidRDefault="00A46A9F">
          <w:pPr>
            <w:pStyle w:val="Verzeichnis3"/>
            <w:tabs>
              <w:tab w:val="left" w:pos="1100"/>
              <w:tab w:val="right" w:leader="dot" w:pos="9062"/>
            </w:tabs>
            <w:rPr>
              <w:rFonts w:eastAsiaTheme="minorEastAsia"/>
              <w:noProof/>
              <w:lang w:val="de-DE" w:eastAsia="de-DE"/>
            </w:rPr>
          </w:pPr>
          <w:hyperlink w:anchor="_Toc22020016" w:history="1">
            <w:r w:rsidR="00661447" w:rsidRPr="00636AD6">
              <w:rPr>
                <w:rStyle w:val="Hyperlink"/>
                <w:noProof/>
              </w:rPr>
              <w:t>1.1.</w:t>
            </w:r>
            <w:r w:rsidR="00661447">
              <w:rPr>
                <w:rFonts w:eastAsiaTheme="minorEastAsia"/>
                <w:noProof/>
                <w:lang w:val="de-DE" w:eastAsia="de-DE"/>
              </w:rPr>
              <w:tab/>
            </w:r>
            <w:r w:rsidR="00661447" w:rsidRPr="00636AD6">
              <w:rPr>
                <w:rStyle w:val="Hyperlink"/>
                <w:noProof/>
              </w:rPr>
              <w:t>Screening of Registered Monitoring Locations</w:t>
            </w:r>
            <w:r w:rsidR="00661447">
              <w:rPr>
                <w:noProof/>
                <w:webHidden/>
              </w:rPr>
              <w:tab/>
            </w:r>
            <w:r w:rsidR="00661447">
              <w:rPr>
                <w:noProof/>
                <w:webHidden/>
              </w:rPr>
              <w:fldChar w:fldCharType="begin"/>
            </w:r>
            <w:r w:rsidR="00661447">
              <w:rPr>
                <w:noProof/>
                <w:webHidden/>
              </w:rPr>
              <w:instrText xml:space="preserve"> PAGEREF _Toc22020016 \h </w:instrText>
            </w:r>
            <w:r w:rsidR="00661447">
              <w:rPr>
                <w:noProof/>
                <w:webHidden/>
              </w:rPr>
            </w:r>
            <w:r w:rsidR="00661447">
              <w:rPr>
                <w:noProof/>
                <w:webHidden/>
              </w:rPr>
              <w:fldChar w:fldCharType="separate"/>
            </w:r>
            <w:r w:rsidR="0005254B">
              <w:rPr>
                <w:noProof/>
                <w:webHidden/>
              </w:rPr>
              <w:t>8</w:t>
            </w:r>
            <w:r w:rsidR="00661447">
              <w:rPr>
                <w:noProof/>
                <w:webHidden/>
              </w:rPr>
              <w:fldChar w:fldCharType="end"/>
            </w:r>
          </w:hyperlink>
        </w:p>
        <w:p w:rsidR="00661447" w:rsidRDefault="00A46A9F">
          <w:pPr>
            <w:pStyle w:val="Verzeichnis3"/>
            <w:tabs>
              <w:tab w:val="left" w:pos="1100"/>
              <w:tab w:val="right" w:leader="dot" w:pos="9062"/>
            </w:tabs>
            <w:rPr>
              <w:rFonts w:eastAsiaTheme="minorEastAsia"/>
              <w:noProof/>
              <w:lang w:val="de-DE" w:eastAsia="de-DE"/>
            </w:rPr>
          </w:pPr>
          <w:hyperlink w:anchor="_Toc22020017" w:history="1">
            <w:r w:rsidR="00661447" w:rsidRPr="00636AD6">
              <w:rPr>
                <w:rStyle w:val="Hyperlink"/>
                <w:noProof/>
              </w:rPr>
              <w:t>1.2.</w:t>
            </w:r>
            <w:r w:rsidR="00661447">
              <w:rPr>
                <w:rFonts w:eastAsiaTheme="minorEastAsia"/>
                <w:noProof/>
                <w:lang w:val="de-DE" w:eastAsia="de-DE"/>
              </w:rPr>
              <w:tab/>
            </w:r>
            <w:r w:rsidR="00661447" w:rsidRPr="00636AD6">
              <w:rPr>
                <w:rStyle w:val="Hyperlink"/>
                <w:noProof/>
              </w:rPr>
              <w:t>Screening of Registered Water Quality Parameters</w:t>
            </w:r>
            <w:r w:rsidR="00661447">
              <w:rPr>
                <w:noProof/>
                <w:webHidden/>
              </w:rPr>
              <w:tab/>
            </w:r>
            <w:r w:rsidR="00661447">
              <w:rPr>
                <w:noProof/>
                <w:webHidden/>
              </w:rPr>
              <w:fldChar w:fldCharType="begin"/>
            </w:r>
            <w:r w:rsidR="00661447">
              <w:rPr>
                <w:noProof/>
                <w:webHidden/>
              </w:rPr>
              <w:instrText xml:space="preserve"> PAGEREF _Toc22020017 \h </w:instrText>
            </w:r>
            <w:r w:rsidR="00661447">
              <w:rPr>
                <w:noProof/>
                <w:webHidden/>
              </w:rPr>
            </w:r>
            <w:r w:rsidR="00661447">
              <w:rPr>
                <w:noProof/>
                <w:webHidden/>
              </w:rPr>
              <w:fldChar w:fldCharType="separate"/>
            </w:r>
            <w:r w:rsidR="0005254B">
              <w:rPr>
                <w:noProof/>
                <w:webHidden/>
              </w:rPr>
              <w:t>10</w:t>
            </w:r>
            <w:r w:rsidR="00661447">
              <w:rPr>
                <w:noProof/>
                <w:webHidden/>
              </w:rPr>
              <w:fldChar w:fldCharType="end"/>
            </w:r>
          </w:hyperlink>
        </w:p>
        <w:p w:rsidR="00661447" w:rsidRDefault="00A46A9F">
          <w:pPr>
            <w:pStyle w:val="Verzeichnis3"/>
            <w:tabs>
              <w:tab w:val="left" w:pos="1100"/>
              <w:tab w:val="right" w:leader="dot" w:pos="9062"/>
            </w:tabs>
            <w:rPr>
              <w:rFonts w:eastAsiaTheme="minorEastAsia"/>
              <w:noProof/>
              <w:lang w:val="de-DE" w:eastAsia="de-DE"/>
            </w:rPr>
          </w:pPr>
          <w:hyperlink w:anchor="_Toc22020018" w:history="1">
            <w:r w:rsidR="00661447" w:rsidRPr="00636AD6">
              <w:rPr>
                <w:rStyle w:val="Hyperlink"/>
                <w:noProof/>
              </w:rPr>
              <w:t>1.3.</w:t>
            </w:r>
            <w:r w:rsidR="00661447">
              <w:rPr>
                <w:rFonts w:eastAsiaTheme="minorEastAsia"/>
                <w:noProof/>
                <w:lang w:val="de-DE" w:eastAsia="de-DE"/>
              </w:rPr>
              <w:tab/>
            </w:r>
            <w:r w:rsidR="00661447" w:rsidRPr="00636AD6">
              <w:rPr>
                <w:rStyle w:val="Hyperlink"/>
                <w:noProof/>
              </w:rPr>
              <w:t>Screening of Registered Analysis Methods</w:t>
            </w:r>
            <w:r w:rsidR="00661447">
              <w:rPr>
                <w:noProof/>
                <w:webHidden/>
              </w:rPr>
              <w:tab/>
            </w:r>
            <w:r w:rsidR="00661447">
              <w:rPr>
                <w:noProof/>
                <w:webHidden/>
              </w:rPr>
              <w:fldChar w:fldCharType="begin"/>
            </w:r>
            <w:r w:rsidR="00661447">
              <w:rPr>
                <w:noProof/>
                <w:webHidden/>
              </w:rPr>
              <w:instrText xml:space="preserve"> PAGEREF _Toc22020018 \h </w:instrText>
            </w:r>
            <w:r w:rsidR="00661447">
              <w:rPr>
                <w:noProof/>
                <w:webHidden/>
              </w:rPr>
            </w:r>
            <w:r w:rsidR="00661447">
              <w:rPr>
                <w:noProof/>
                <w:webHidden/>
              </w:rPr>
              <w:fldChar w:fldCharType="separate"/>
            </w:r>
            <w:r w:rsidR="0005254B">
              <w:rPr>
                <w:noProof/>
                <w:webHidden/>
              </w:rPr>
              <w:t>13</w:t>
            </w:r>
            <w:r w:rsidR="00661447">
              <w:rPr>
                <w:noProof/>
                <w:webHidden/>
              </w:rPr>
              <w:fldChar w:fldCharType="end"/>
            </w:r>
          </w:hyperlink>
        </w:p>
        <w:p w:rsidR="00661447" w:rsidRDefault="00A46A9F">
          <w:pPr>
            <w:pStyle w:val="Verzeichnis2"/>
            <w:tabs>
              <w:tab w:val="left" w:pos="660"/>
              <w:tab w:val="right" w:leader="dot" w:pos="9062"/>
            </w:tabs>
            <w:rPr>
              <w:rFonts w:eastAsiaTheme="minorEastAsia"/>
              <w:noProof/>
              <w:lang w:val="de-DE" w:eastAsia="de-DE"/>
            </w:rPr>
          </w:pPr>
          <w:hyperlink w:anchor="_Toc22020019" w:history="1">
            <w:r w:rsidR="00661447" w:rsidRPr="00636AD6">
              <w:rPr>
                <w:rStyle w:val="Hyperlink"/>
                <w:noProof/>
              </w:rPr>
              <w:t>2.</w:t>
            </w:r>
            <w:r w:rsidR="00661447">
              <w:rPr>
                <w:rFonts w:eastAsiaTheme="minorEastAsia"/>
                <w:noProof/>
                <w:lang w:val="de-DE" w:eastAsia="de-DE"/>
              </w:rPr>
              <w:tab/>
            </w:r>
            <w:r w:rsidR="00661447" w:rsidRPr="00636AD6">
              <w:rPr>
                <w:rStyle w:val="Hyperlink"/>
                <w:noProof/>
              </w:rPr>
              <w:t>Registering and Updating Entities</w:t>
            </w:r>
            <w:r w:rsidR="00661447">
              <w:rPr>
                <w:noProof/>
                <w:webHidden/>
              </w:rPr>
              <w:tab/>
            </w:r>
            <w:r w:rsidR="00661447">
              <w:rPr>
                <w:noProof/>
                <w:webHidden/>
              </w:rPr>
              <w:fldChar w:fldCharType="begin"/>
            </w:r>
            <w:r w:rsidR="00661447">
              <w:rPr>
                <w:noProof/>
                <w:webHidden/>
              </w:rPr>
              <w:instrText xml:space="preserve"> PAGEREF _Toc22020019 \h </w:instrText>
            </w:r>
            <w:r w:rsidR="00661447">
              <w:rPr>
                <w:noProof/>
                <w:webHidden/>
              </w:rPr>
            </w:r>
            <w:r w:rsidR="00661447">
              <w:rPr>
                <w:noProof/>
                <w:webHidden/>
              </w:rPr>
              <w:fldChar w:fldCharType="separate"/>
            </w:r>
            <w:r w:rsidR="0005254B">
              <w:rPr>
                <w:noProof/>
                <w:webHidden/>
              </w:rPr>
              <w:t>16</w:t>
            </w:r>
            <w:r w:rsidR="00661447">
              <w:rPr>
                <w:noProof/>
                <w:webHidden/>
              </w:rPr>
              <w:fldChar w:fldCharType="end"/>
            </w:r>
          </w:hyperlink>
        </w:p>
        <w:p w:rsidR="00661447" w:rsidRDefault="00A46A9F">
          <w:pPr>
            <w:pStyle w:val="Verzeichnis3"/>
            <w:tabs>
              <w:tab w:val="left" w:pos="1100"/>
              <w:tab w:val="right" w:leader="dot" w:pos="9062"/>
            </w:tabs>
            <w:rPr>
              <w:rFonts w:eastAsiaTheme="minorEastAsia"/>
              <w:noProof/>
              <w:lang w:val="de-DE" w:eastAsia="de-DE"/>
            </w:rPr>
          </w:pPr>
          <w:hyperlink w:anchor="_Toc22020020" w:history="1">
            <w:r w:rsidR="00661447" w:rsidRPr="00636AD6">
              <w:rPr>
                <w:rStyle w:val="Hyperlink"/>
                <w:noProof/>
              </w:rPr>
              <w:t>2.1.</w:t>
            </w:r>
            <w:r w:rsidR="00661447">
              <w:rPr>
                <w:rFonts w:eastAsiaTheme="minorEastAsia"/>
                <w:noProof/>
                <w:lang w:val="de-DE" w:eastAsia="de-DE"/>
              </w:rPr>
              <w:tab/>
            </w:r>
            <w:r w:rsidR="00661447" w:rsidRPr="00636AD6">
              <w:rPr>
                <w:rStyle w:val="Hyperlink"/>
                <w:noProof/>
              </w:rPr>
              <w:t>Registering and Updating Monitoring Locations</w:t>
            </w:r>
            <w:r w:rsidR="00661447">
              <w:rPr>
                <w:noProof/>
                <w:webHidden/>
              </w:rPr>
              <w:tab/>
            </w:r>
            <w:r w:rsidR="00661447">
              <w:rPr>
                <w:noProof/>
                <w:webHidden/>
              </w:rPr>
              <w:fldChar w:fldCharType="begin"/>
            </w:r>
            <w:r w:rsidR="00661447">
              <w:rPr>
                <w:noProof/>
                <w:webHidden/>
              </w:rPr>
              <w:instrText xml:space="preserve"> PAGEREF _Toc22020020 \h </w:instrText>
            </w:r>
            <w:r w:rsidR="00661447">
              <w:rPr>
                <w:noProof/>
                <w:webHidden/>
              </w:rPr>
            </w:r>
            <w:r w:rsidR="00661447">
              <w:rPr>
                <w:noProof/>
                <w:webHidden/>
              </w:rPr>
              <w:fldChar w:fldCharType="separate"/>
            </w:r>
            <w:r w:rsidR="0005254B">
              <w:rPr>
                <w:noProof/>
                <w:webHidden/>
              </w:rPr>
              <w:t>19</w:t>
            </w:r>
            <w:r w:rsidR="00661447">
              <w:rPr>
                <w:noProof/>
                <w:webHidden/>
              </w:rPr>
              <w:fldChar w:fldCharType="end"/>
            </w:r>
          </w:hyperlink>
        </w:p>
        <w:p w:rsidR="00661447" w:rsidRDefault="00A46A9F">
          <w:pPr>
            <w:pStyle w:val="Verzeichnis3"/>
            <w:tabs>
              <w:tab w:val="left" w:pos="1100"/>
              <w:tab w:val="right" w:leader="dot" w:pos="9062"/>
            </w:tabs>
            <w:rPr>
              <w:rFonts w:eastAsiaTheme="minorEastAsia"/>
              <w:noProof/>
              <w:lang w:val="de-DE" w:eastAsia="de-DE"/>
            </w:rPr>
          </w:pPr>
          <w:hyperlink w:anchor="_Toc22020021" w:history="1">
            <w:r w:rsidR="00661447" w:rsidRPr="00636AD6">
              <w:rPr>
                <w:rStyle w:val="Hyperlink"/>
                <w:noProof/>
              </w:rPr>
              <w:t>2.2.</w:t>
            </w:r>
            <w:r w:rsidR="00661447">
              <w:rPr>
                <w:rFonts w:eastAsiaTheme="minorEastAsia"/>
                <w:noProof/>
                <w:lang w:val="de-DE" w:eastAsia="de-DE"/>
              </w:rPr>
              <w:tab/>
            </w:r>
            <w:r w:rsidR="00661447" w:rsidRPr="00636AD6">
              <w:rPr>
                <w:rStyle w:val="Hyperlink"/>
                <w:noProof/>
              </w:rPr>
              <w:t>Registering and Updating Water Quality Parameters</w:t>
            </w:r>
            <w:r w:rsidR="00661447">
              <w:rPr>
                <w:noProof/>
                <w:webHidden/>
              </w:rPr>
              <w:tab/>
            </w:r>
            <w:r w:rsidR="00661447">
              <w:rPr>
                <w:noProof/>
                <w:webHidden/>
              </w:rPr>
              <w:fldChar w:fldCharType="begin"/>
            </w:r>
            <w:r w:rsidR="00661447">
              <w:rPr>
                <w:noProof/>
                <w:webHidden/>
              </w:rPr>
              <w:instrText xml:space="preserve"> PAGEREF _Toc22020021 \h </w:instrText>
            </w:r>
            <w:r w:rsidR="00661447">
              <w:rPr>
                <w:noProof/>
                <w:webHidden/>
              </w:rPr>
            </w:r>
            <w:r w:rsidR="00661447">
              <w:rPr>
                <w:noProof/>
                <w:webHidden/>
              </w:rPr>
              <w:fldChar w:fldCharType="separate"/>
            </w:r>
            <w:r w:rsidR="0005254B">
              <w:rPr>
                <w:noProof/>
                <w:webHidden/>
              </w:rPr>
              <w:t>21</w:t>
            </w:r>
            <w:r w:rsidR="00661447">
              <w:rPr>
                <w:noProof/>
                <w:webHidden/>
              </w:rPr>
              <w:fldChar w:fldCharType="end"/>
            </w:r>
          </w:hyperlink>
        </w:p>
        <w:p w:rsidR="00661447" w:rsidRDefault="00A46A9F">
          <w:pPr>
            <w:pStyle w:val="Verzeichnis3"/>
            <w:tabs>
              <w:tab w:val="left" w:pos="1100"/>
              <w:tab w:val="right" w:leader="dot" w:pos="9062"/>
            </w:tabs>
            <w:rPr>
              <w:rFonts w:eastAsiaTheme="minorEastAsia"/>
              <w:noProof/>
              <w:lang w:val="de-DE" w:eastAsia="de-DE"/>
            </w:rPr>
          </w:pPr>
          <w:hyperlink w:anchor="_Toc22020022" w:history="1">
            <w:r w:rsidR="00661447" w:rsidRPr="00636AD6">
              <w:rPr>
                <w:rStyle w:val="Hyperlink"/>
                <w:noProof/>
              </w:rPr>
              <w:t>2.3.</w:t>
            </w:r>
            <w:r w:rsidR="00661447">
              <w:rPr>
                <w:rFonts w:eastAsiaTheme="minorEastAsia"/>
                <w:noProof/>
                <w:lang w:val="de-DE" w:eastAsia="de-DE"/>
              </w:rPr>
              <w:tab/>
            </w:r>
            <w:r w:rsidR="00661447" w:rsidRPr="00636AD6">
              <w:rPr>
                <w:rStyle w:val="Hyperlink"/>
                <w:noProof/>
              </w:rPr>
              <w:t>Registering and Updating Analysis Methods</w:t>
            </w:r>
            <w:r w:rsidR="00661447">
              <w:rPr>
                <w:noProof/>
                <w:webHidden/>
              </w:rPr>
              <w:tab/>
            </w:r>
            <w:r w:rsidR="00661447">
              <w:rPr>
                <w:noProof/>
                <w:webHidden/>
              </w:rPr>
              <w:fldChar w:fldCharType="begin"/>
            </w:r>
            <w:r w:rsidR="00661447">
              <w:rPr>
                <w:noProof/>
                <w:webHidden/>
              </w:rPr>
              <w:instrText xml:space="preserve"> PAGEREF _Toc22020022 \h </w:instrText>
            </w:r>
            <w:r w:rsidR="00661447">
              <w:rPr>
                <w:noProof/>
                <w:webHidden/>
              </w:rPr>
            </w:r>
            <w:r w:rsidR="00661447">
              <w:rPr>
                <w:noProof/>
                <w:webHidden/>
              </w:rPr>
              <w:fldChar w:fldCharType="separate"/>
            </w:r>
            <w:r w:rsidR="0005254B">
              <w:rPr>
                <w:noProof/>
                <w:webHidden/>
              </w:rPr>
              <w:t>23</w:t>
            </w:r>
            <w:r w:rsidR="00661447">
              <w:rPr>
                <w:noProof/>
                <w:webHidden/>
              </w:rPr>
              <w:fldChar w:fldCharType="end"/>
            </w:r>
          </w:hyperlink>
        </w:p>
        <w:p w:rsidR="00661447" w:rsidRDefault="00A46A9F">
          <w:pPr>
            <w:pStyle w:val="Verzeichnis2"/>
            <w:tabs>
              <w:tab w:val="left" w:pos="660"/>
              <w:tab w:val="right" w:leader="dot" w:pos="9062"/>
            </w:tabs>
            <w:rPr>
              <w:rFonts w:eastAsiaTheme="minorEastAsia"/>
              <w:noProof/>
              <w:lang w:val="de-DE" w:eastAsia="de-DE"/>
            </w:rPr>
          </w:pPr>
          <w:hyperlink w:anchor="_Toc22020023" w:history="1">
            <w:r w:rsidR="00661447" w:rsidRPr="00636AD6">
              <w:rPr>
                <w:rStyle w:val="Hyperlink"/>
                <w:noProof/>
              </w:rPr>
              <w:t>3.</w:t>
            </w:r>
            <w:r w:rsidR="00661447">
              <w:rPr>
                <w:rFonts w:eastAsiaTheme="minorEastAsia"/>
                <w:noProof/>
                <w:lang w:val="de-DE" w:eastAsia="de-DE"/>
              </w:rPr>
              <w:tab/>
            </w:r>
            <w:r w:rsidR="00661447" w:rsidRPr="00636AD6">
              <w:rPr>
                <w:rStyle w:val="Hyperlink"/>
                <w:noProof/>
              </w:rPr>
              <w:t>Compiling a Water Quality Data Submission</w:t>
            </w:r>
            <w:r w:rsidR="00661447">
              <w:rPr>
                <w:noProof/>
                <w:webHidden/>
              </w:rPr>
              <w:tab/>
            </w:r>
            <w:r w:rsidR="00661447">
              <w:rPr>
                <w:noProof/>
                <w:webHidden/>
              </w:rPr>
              <w:fldChar w:fldCharType="begin"/>
            </w:r>
            <w:r w:rsidR="00661447">
              <w:rPr>
                <w:noProof/>
                <w:webHidden/>
              </w:rPr>
              <w:instrText xml:space="preserve"> PAGEREF _Toc22020023 \h </w:instrText>
            </w:r>
            <w:r w:rsidR="00661447">
              <w:rPr>
                <w:noProof/>
                <w:webHidden/>
              </w:rPr>
            </w:r>
            <w:r w:rsidR="00661447">
              <w:rPr>
                <w:noProof/>
                <w:webHidden/>
              </w:rPr>
              <w:fldChar w:fldCharType="separate"/>
            </w:r>
            <w:r w:rsidR="0005254B">
              <w:rPr>
                <w:noProof/>
                <w:webHidden/>
              </w:rPr>
              <w:t>27</w:t>
            </w:r>
            <w:r w:rsidR="00661447">
              <w:rPr>
                <w:noProof/>
                <w:webHidden/>
              </w:rPr>
              <w:fldChar w:fldCharType="end"/>
            </w:r>
          </w:hyperlink>
        </w:p>
        <w:p w:rsidR="00661447" w:rsidRDefault="00A46A9F">
          <w:pPr>
            <w:pStyle w:val="Verzeichnis2"/>
            <w:tabs>
              <w:tab w:val="left" w:pos="660"/>
              <w:tab w:val="right" w:leader="dot" w:pos="9062"/>
            </w:tabs>
            <w:rPr>
              <w:rFonts w:eastAsiaTheme="minorEastAsia"/>
              <w:noProof/>
              <w:lang w:val="de-DE" w:eastAsia="de-DE"/>
            </w:rPr>
          </w:pPr>
          <w:hyperlink w:anchor="_Toc22020024" w:history="1">
            <w:r w:rsidR="00661447" w:rsidRPr="00636AD6">
              <w:rPr>
                <w:rStyle w:val="Hyperlink"/>
                <w:noProof/>
              </w:rPr>
              <w:t>4.</w:t>
            </w:r>
            <w:r w:rsidR="00661447">
              <w:rPr>
                <w:rFonts w:eastAsiaTheme="minorEastAsia"/>
                <w:noProof/>
                <w:lang w:val="de-DE" w:eastAsia="de-DE"/>
              </w:rPr>
              <w:tab/>
            </w:r>
            <w:r w:rsidR="00661447" w:rsidRPr="00636AD6">
              <w:rPr>
                <w:rStyle w:val="Hyperlink"/>
                <w:noProof/>
              </w:rPr>
              <w:t>Submitting Data to GEMStat</w:t>
            </w:r>
            <w:r w:rsidR="00661447">
              <w:rPr>
                <w:noProof/>
                <w:webHidden/>
              </w:rPr>
              <w:tab/>
            </w:r>
            <w:r w:rsidR="00661447">
              <w:rPr>
                <w:noProof/>
                <w:webHidden/>
              </w:rPr>
              <w:fldChar w:fldCharType="begin"/>
            </w:r>
            <w:r w:rsidR="00661447">
              <w:rPr>
                <w:noProof/>
                <w:webHidden/>
              </w:rPr>
              <w:instrText xml:space="preserve"> PAGEREF _Toc22020024 \h </w:instrText>
            </w:r>
            <w:r w:rsidR="00661447">
              <w:rPr>
                <w:noProof/>
                <w:webHidden/>
              </w:rPr>
            </w:r>
            <w:r w:rsidR="00661447">
              <w:rPr>
                <w:noProof/>
                <w:webHidden/>
              </w:rPr>
              <w:fldChar w:fldCharType="separate"/>
            </w:r>
            <w:r w:rsidR="0005254B">
              <w:rPr>
                <w:noProof/>
                <w:webHidden/>
              </w:rPr>
              <w:t>30</w:t>
            </w:r>
            <w:r w:rsidR="00661447">
              <w:rPr>
                <w:noProof/>
                <w:webHidden/>
              </w:rPr>
              <w:fldChar w:fldCharType="end"/>
            </w:r>
          </w:hyperlink>
        </w:p>
        <w:p w:rsidR="0071113A" w:rsidRPr="0071113A" w:rsidRDefault="0071113A" w:rsidP="0071113A">
          <w:r>
            <w:rPr>
              <w:b/>
              <w:bCs/>
            </w:rPr>
            <w:fldChar w:fldCharType="end"/>
          </w:r>
        </w:p>
      </w:sdtContent>
    </w:sdt>
    <w:p w:rsidR="0071113A" w:rsidRDefault="0071113A">
      <w:pPr>
        <w:rPr>
          <w:rFonts w:asciiTheme="majorHAnsi" w:eastAsiaTheme="majorEastAsia" w:hAnsiTheme="majorHAnsi" w:cstheme="majorBidi"/>
          <w:b/>
          <w:bCs/>
          <w:color w:val="365F91" w:themeColor="accent1" w:themeShade="BF"/>
          <w:sz w:val="28"/>
          <w:szCs w:val="28"/>
          <w:lang w:val="de-DE"/>
        </w:rPr>
      </w:pPr>
      <w:r>
        <w:br w:type="page"/>
      </w:r>
    </w:p>
    <w:p w:rsidR="005734ED" w:rsidRDefault="005734ED" w:rsidP="00333363">
      <w:pPr>
        <w:pStyle w:val="berschrift1"/>
        <w:numPr>
          <w:ilvl w:val="0"/>
          <w:numId w:val="43"/>
        </w:numPr>
      </w:pPr>
      <w:bookmarkStart w:id="2" w:name="_Toc22020012"/>
      <w:proofErr w:type="spellStart"/>
      <w:r>
        <w:lastRenderedPageBreak/>
        <w:t>Document</w:t>
      </w:r>
      <w:proofErr w:type="spellEnd"/>
      <w:r>
        <w:t xml:space="preserve"> Track </w:t>
      </w:r>
      <w:proofErr w:type="spellStart"/>
      <w:r>
        <w:t>Changes</w:t>
      </w:r>
      <w:proofErr w:type="spellEnd"/>
    </w:p>
    <w:p w:rsidR="00123D44" w:rsidRPr="00123D44" w:rsidRDefault="00123D44" w:rsidP="00123D44">
      <w:pPr>
        <w:rPr>
          <w:lang w:val="de-DE"/>
        </w:rPr>
      </w:pPr>
    </w:p>
    <w:tbl>
      <w:tblPr>
        <w:tblStyle w:val="Tabellenraster"/>
        <w:tblW w:w="0" w:type="auto"/>
        <w:tblLook w:val="04A0" w:firstRow="1" w:lastRow="0" w:firstColumn="1" w:lastColumn="0" w:noHBand="0" w:noVBand="1"/>
      </w:tblPr>
      <w:tblGrid>
        <w:gridCol w:w="1242"/>
        <w:gridCol w:w="8046"/>
      </w:tblGrid>
      <w:tr w:rsidR="005734ED" w:rsidRPr="00257AB8" w:rsidTr="005734ED">
        <w:tc>
          <w:tcPr>
            <w:tcW w:w="1242" w:type="dxa"/>
          </w:tcPr>
          <w:p w:rsidR="005734ED" w:rsidRPr="00257AB8" w:rsidRDefault="005734ED" w:rsidP="005734ED">
            <w:pPr>
              <w:rPr>
                <w:b/>
                <w:lang w:val="de-DE"/>
              </w:rPr>
            </w:pPr>
            <w:r w:rsidRPr="00257AB8">
              <w:rPr>
                <w:b/>
                <w:lang w:val="de-DE"/>
              </w:rPr>
              <w:t>Version 02</w:t>
            </w:r>
          </w:p>
        </w:tc>
        <w:tc>
          <w:tcPr>
            <w:tcW w:w="8046" w:type="dxa"/>
          </w:tcPr>
          <w:p w:rsidR="005734ED" w:rsidRPr="00257AB8" w:rsidRDefault="00257AB8" w:rsidP="00257AB8">
            <w:pPr>
              <w:pStyle w:val="Listenabsatz"/>
              <w:numPr>
                <w:ilvl w:val="0"/>
                <w:numId w:val="47"/>
              </w:numPr>
              <w:rPr>
                <w:lang w:val="en-GB"/>
              </w:rPr>
            </w:pPr>
            <w:r w:rsidRPr="00257AB8">
              <w:rPr>
                <w:lang w:val="en-GB"/>
              </w:rPr>
              <w:t xml:space="preserve">Moved Information on reporting units from Parameter to Method </w:t>
            </w:r>
            <w:r>
              <w:rPr>
                <w:lang w:val="en-GB"/>
              </w:rPr>
              <w:t>Templates</w:t>
            </w:r>
            <w:r w:rsidRPr="00257AB8">
              <w:rPr>
                <w:lang w:val="en-GB"/>
              </w:rPr>
              <w:t>.</w:t>
            </w:r>
          </w:p>
          <w:p w:rsidR="00257AB8" w:rsidRPr="00257AB8" w:rsidRDefault="00257AB8" w:rsidP="00257AB8">
            <w:pPr>
              <w:pStyle w:val="Listenabsatz"/>
              <w:numPr>
                <w:ilvl w:val="0"/>
                <w:numId w:val="47"/>
              </w:numPr>
              <w:rPr>
                <w:lang w:val="en-GB"/>
              </w:rPr>
            </w:pPr>
            <w:r>
              <w:rPr>
                <w:lang w:val="en-GB"/>
              </w:rPr>
              <w:t>Removed “Time Zone” and “Major Basin” columns from Station Registration Template to simplify station registration workflow</w:t>
            </w:r>
            <w:proofErr w:type="gramStart"/>
            <w:r>
              <w:rPr>
                <w:lang w:val="en-GB"/>
              </w:rPr>
              <w:t>..</w:t>
            </w:r>
            <w:proofErr w:type="gramEnd"/>
          </w:p>
        </w:tc>
      </w:tr>
    </w:tbl>
    <w:p w:rsidR="005734ED" w:rsidRPr="00257AB8" w:rsidRDefault="005734ED" w:rsidP="005734ED"/>
    <w:p w:rsidR="005734ED" w:rsidRPr="00257AB8" w:rsidRDefault="005734ED">
      <w:r w:rsidRPr="00257AB8">
        <w:br w:type="page"/>
      </w:r>
    </w:p>
    <w:p w:rsidR="00120495" w:rsidRPr="00333363" w:rsidRDefault="00120495" w:rsidP="00333363">
      <w:pPr>
        <w:pStyle w:val="berschrift1"/>
        <w:numPr>
          <w:ilvl w:val="0"/>
          <w:numId w:val="43"/>
        </w:numPr>
      </w:pPr>
      <w:r w:rsidRPr="00333363">
        <w:lastRenderedPageBreak/>
        <w:t>G</w:t>
      </w:r>
      <w:r w:rsidR="00333363">
        <w:t xml:space="preserve">eneral </w:t>
      </w:r>
      <w:proofErr w:type="spellStart"/>
      <w:r w:rsidR="00333363">
        <w:t>I</w:t>
      </w:r>
      <w:r w:rsidRPr="00333363">
        <w:t>ntroduction</w:t>
      </w:r>
      <w:bookmarkEnd w:id="0"/>
      <w:bookmarkEnd w:id="2"/>
      <w:proofErr w:type="spellEnd"/>
    </w:p>
    <w:p w:rsidR="00343586" w:rsidRDefault="00120495" w:rsidP="00120495">
      <w:pPr>
        <w:rPr>
          <w:lang w:val="en-US"/>
        </w:rPr>
      </w:pPr>
      <w:r>
        <w:rPr>
          <w:lang w:val="en-US"/>
        </w:rPr>
        <w:t xml:space="preserve">Currently, the process of data submission to </w:t>
      </w:r>
      <w:proofErr w:type="spellStart"/>
      <w:r>
        <w:rPr>
          <w:lang w:val="en-US"/>
        </w:rPr>
        <w:t>GEMStat</w:t>
      </w:r>
      <w:proofErr w:type="spellEnd"/>
      <w:r>
        <w:rPr>
          <w:lang w:val="en-US"/>
        </w:rPr>
        <w:t xml:space="preserve"> is</w:t>
      </w:r>
      <w:r w:rsidR="00FD4C0B">
        <w:rPr>
          <w:lang w:val="en-US"/>
        </w:rPr>
        <w:t xml:space="preserve"> mainly</w:t>
      </w:r>
      <w:r>
        <w:rPr>
          <w:lang w:val="en-US"/>
        </w:rPr>
        <w:t xml:space="preserve"> handled through email communication and the exchange of </w:t>
      </w:r>
      <w:r w:rsidR="00B47871">
        <w:rPr>
          <w:lang w:val="en-US"/>
        </w:rPr>
        <w:t xml:space="preserve">files that contain the water quality data and accompanying meta-information. </w:t>
      </w:r>
    </w:p>
    <w:p w:rsidR="00B06546" w:rsidRDefault="00FB6EF7" w:rsidP="00120495">
      <w:pPr>
        <w:rPr>
          <w:lang w:val="en-US"/>
        </w:rPr>
      </w:pPr>
      <w:r>
        <w:rPr>
          <w:lang w:val="en-US"/>
        </w:rPr>
        <w:t>The meta-information</w:t>
      </w:r>
      <w:r w:rsidR="00B06546">
        <w:rPr>
          <w:lang w:val="en-US"/>
        </w:rPr>
        <w:t xml:space="preserve"> is of special importance</w:t>
      </w:r>
      <w:r w:rsidR="000221EA">
        <w:rPr>
          <w:lang w:val="en-US"/>
        </w:rPr>
        <w:t xml:space="preserve"> here</w:t>
      </w:r>
      <w:r w:rsidR="00B06546">
        <w:rPr>
          <w:lang w:val="en-US"/>
        </w:rPr>
        <w:t xml:space="preserve">, since it allows </w:t>
      </w:r>
      <w:r w:rsidR="000221EA">
        <w:rPr>
          <w:lang w:val="en-US"/>
        </w:rPr>
        <w:t>for</w:t>
      </w:r>
      <w:r w:rsidR="00B06546">
        <w:rPr>
          <w:lang w:val="en-US"/>
        </w:rPr>
        <w:t xml:space="preserve"> establish</w:t>
      </w:r>
      <w:r w:rsidR="000221EA">
        <w:rPr>
          <w:lang w:val="en-US"/>
        </w:rPr>
        <w:t>ing</w:t>
      </w:r>
      <w:r w:rsidR="00B06546">
        <w:rPr>
          <w:lang w:val="en-US"/>
        </w:rPr>
        <w:t xml:space="preserve"> a connection between individual water quality data value</w:t>
      </w:r>
      <w:r w:rsidR="000221EA">
        <w:rPr>
          <w:lang w:val="en-US"/>
        </w:rPr>
        <w:t>s</w:t>
      </w:r>
      <w:r w:rsidR="00B06546">
        <w:rPr>
          <w:lang w:val="en-US"/>
        </w:rPr>
        <w:t>, the location</w:t>
      </w:r>
      <w:r w:rsidR="000221EA">
        <w:rPr>
          <w:lang w:val="en-US"/>
        </w:rPr>
        <w:t>s</w:t>
      </w:r>
      <w:r w:rsidR="00B06546">
        <w:rPr>
          <w:lang w:val="en-US"/>
        </w:rPr>
        <w:t xml:space="preserve"> where the water quality sample</w:t>
      </w:r>
      <w:r w:rsidR="000221EA">
        <w:rPr>
          <w:lang w:val="en-US"/>
        </w:rPr>
        <w:t>s</w:t>
      </w:r>
      <w:r w:rsidR="00B06546">
        <w:rPr>
          <w:lang w:val="en-US"/>
        </w:rPr>
        <w:t xml:space="preserve"> </w:t>
      </w:r>
      <w:r w:rsidR="000221EA">
        <w:rPr>
          <w:lang w:val="en-US"/>
        </w:rPr>
        <w:t>were</w:t>
      </w:r>
      <w:r w:rsidR="00B06546">
        <w:rPr>
          <w:lang w:val="en-US"/>
        </w:rPr>
        <w:t xml:space="preserve"> taken, as well as the water quality parameter</w:t>
      </w:r>
      <w:r w:rsidR="000221EA">
        <w:rPr>
          <w:lang w:val="en-US"/>
        </w:rPr>
        <w:t>s</w:t>
      </w:r>
      <w:r w:rsidR="00B06546">
        <w:rPr>
          <w:lang w:val="en-US"/>
        </w:rPr>
        <w:t xml:space="preserve"> </w:t>
      </w:r>
      <w:r w:rsidR="000221EA">
        <w:rPr>
          <w:lang w:val="en-US"/>
        </w:rPr>
        <w:t>themselves</w:t>
      </w:r>
      <w:r w:rsidR="00B06546">
        <w:rPr>
          <w:lang w:val="en-US"/>
        </w:rPr>
        <w:t xml:space="preserve">, together with the </w:t>
      </w:r>
      <w:r w:rsidR="00FD4C0B">
        <w:rPr>
          <w:lang w:val="en-US"/>
        </w:rPr>
        <w:t>analysis</w:t>
      </w:r>
      <w:r w:rsidR="00B06546">
        <w:rPr>
          <w:lang w:val="en-US"/>
        </w:rPr>
        <w:t xml:space="preserve"> method that was applied to </w:t>
      </w:r>
      <w:r w:rsidR="000221EA">
        <w:rPr>
          <w:lang w:val="en-US"/>
        </w:rPr>
        <w:t>them</w:t>
      </w:r>
      <w:r w:rsidR="00B06546">
        <w:rPr>
          <w:lang w:val="en-US"/>
        </w:rPr>
        <w:t xml:space="preserve"> in order to get the resulting water quality value</w:t>
      </w:r>
      <w:r w:rsidR="000221EA">
        <w:rPr>
          <w:lang w:val="en-US"/>
        </w:rPr>
        <w:t>s</w:t>
      </w:r>
      <w:r w:rsidR="00B06546">
        <w:rPr>
          <w:lang w:val="en-US"/>
        </w:rPr>
        <w:t>.</w:t>
      </w:r>
    </w:p>
    <w:p w:rsidR="006C5756" w:rsidRDefault="006C5756" w:rsidP="006C5756">
      <w:pPr>
        <w:rPr>
          <w:lang w:val="en-US"/>
        </w:rPr>
      </w:pPr>
      <w:r>
        <w:rPr>
          <w:lang w:val="en-US"/>
        </w:rPr>
        <w:t xml:space="preserve">The accompanying meta-information should include details on the monitoring locations, water quality parameters and analytical methods, which are subject to the current submission of water quality data (if not already covered in a previous data submission). Each of these entities needs to be identified by a code. These codes </w:t>
      </w:r>
      <w:r w:rsidR="00FD4C0B">
        <w:rPr>
          <w:lang w:val="en-US"/>
        </w:rPr>
        <w:t>are</w:t>
      </w:r>
      <w:r>
        <w:rPr>
          <w:lang w:val="en-US"/>
        </w:rPr>
        <w:t xml:space="preserve"> then</w:t>
      </w:r>
      <w:r w:rsidR="00FD4C0B">
        <w:rPr>
          <w:lang w:val="en-US"/>
        </w:rPr>
        <w:t xml:space="preserve"> </w:t>
      </w:r>
      <w:r>
        <w:rPr>
          <w:lang w:val="en-US"/>
        </w:rPr>
        <w:t xml:space="preserve">used to unambiguously assign each individual record of the data submission to one specific monitoring location, water quality parameter and analysis method. </w:t>
      </w:r>
      <w:r w:rsidR="006F5409">
        <w:rPr>
          <w:lang w:val="en-US"/>
        </w:rPr>
        <w:t>Since t</w:t>
      </w:r>
      <w:r>
        <w:rPr>
          <w:lang w:val="en-US"/>
        </w:rPr>
        <w:t>hese codes can be defined by the Data Provider</w:t>
      </w:r>
      <w:r w:rsidR="006F5409">
        <w:rPr>
          <w:lang w:val="en-US"/>
        </w:rPr>
        <w:t xml:space="preserve">s themselves, </w:t>
      </w:r>
      <w:r>
        <w:rPr>
          <w:lang w:val="en-US"/>
        </w:rPr>
        <w:t xml:space="preserve">it is possible to </w:t>
      </w:r>
      <w:r w:rsidRPr="00501FC5">
        <w:rPr>
          <w:lang w:val="en-US"/>
        </w:rPr>
        <w:t xml:space="preserve">re-utilize </w:t>
      </w:r>
      <w:r>
        <w:rPr>
          <w:lang w:val="en-US"/>
        </w:rPr>
        <w:t xml:space="preserve">codes that </w:t>
      </w:r>
      <w:r w:rsidR="006F5409">
        <w:rPr>
          <w:lang w:val="en-US"/>
        </w:rPr>
        <w:t>are already employed</w:t>
      </w:r>
      <w:r>
        <w:rPr>
          <w:lang w:val="en-US"/>
        </w:rPr>
        <w:t xml:space="preserve"> in their day-to-day work with water quality data.</w:t>
      </w:r>
    </w:p>
    <w:p w:rsidR="00AE7EA2" w:rsidRDefault="00AE7EA2" w:rsidP="00AE7EA2">
      <w:pPr>
        <w:rPr>
          <w:lang w:val="en-US"/>
        </w:rPr>
      </w:pPr>
      <w:r>
        <w:rPr>
          <w:lang w:val="en-US"/>
        </w:rPr>
        <w:t xml:space="preserve">The GEMS/Water Data Centre offers templates </w:t>
      </w:r>
      <w:r w:rsidR="00475E55">
        <w:rPr>
          <w:lang w:val="en-US"/>
        </w:rPr>
        <w:t xml:space="preserve">that </w:t>
      </w:r>
      <w:r w:rsidR="000A62F6">
        <w:rPr>
          <w:lang w:val="en-US"/>
        </w:rPr>
        <w:t>define</w:t>
      </w:r>
      <w:r>
        <w:rPr>
          <w:lang w:val="en-US"/>
        </w:rPr>
        <w:t xml:space="preserve"> the format and sequence in which the submitted information should be </w:t>
      </w:r>
      <w:r w:rsidR="00B06546">
        <w:rPr>
          <w:lang w:val="en-US"/>
        </w:rPr>
        <w:t>provided</w:t>
      </w:r>
      <w:r>
        <w:rPr>
          <w:lang w:val="en-US"/>
        </w:rPr>
        <w:t xml:space="preserve"> in order to prevent ambiguity and allow for quick processing of the data. These templates are especially </w:t>
      </w:r>
      <w:r w:rsidR="000A62F6">
        <w:rPr>
          <w:lang w:val="en-US"/>
        </w:rPr>
        <w:t>relevant</w:t>
      </w:r>
      <w:r>
        <w:rPr>
          <w:lang w:val="en-US"/>
        </w:rPr>
        <w:t xml:space="preserve"> for</w:t>
      </w:r>
      <w:r w:rsidR="00B06546">
        <w:rPr>
          <w:lang w:val="en-US"/>
        </w:rPr>
        <w:t xml:space="preserve"> submitting</w:t>
      </w:r>
      <w:r>
        <w:rPr>
          <w:lang w:val="en-US"/>
        </w:rPr>
        <w:t xml:space="preserve"> meta-information, while the template for actual water quality data</w:t>
      </w:r>
      <w:r w:rsidR="00B06546">
        <w:rPr>
          <w:lang w:val="en-US"/>
        </w:rPr>
        <w:t xml:space="preserve"> submissions</w:t>
      </w:r>
      <w:r>
        <w:rPr>
          <w:lang w:val="en-US"/>
        </w:rPr>
        <w:t xml:space="preserve"> is </w:t>
      </w:r>
      <w:r w:rsidR="000A62F6">
        <w:rPr>
          <w:lang w:val="en-US"/>
        </w:rPr>
        <w:t xml:space="preserve">rather </w:t>
      </w:r>
      <w:r>
        <w:rPr>
          <w:lang w:val="en-US"/>
        </w:rPr>
        <w:t xml:space="preserve">intended </w:t>
      </w:r>
      <w:r w:rsidR="006F5409">
        <w:rPr>
          <w:lang w:val="en-US"/>
        </w:rPr>
        <w:t xml:space="preserve">as a suggestion, since the </w:t>
      </w:r>
      <w:r>
        <w:rPr>
          <w:lang w:val="en-US"/>
        </w:rPr>
        <w:t>water quality data itself</w:t>
      </w:r>
      <w:r w:rsidR="00FB6EF7">
        <w:rPr>
          <w:lang w:val="en-US"/>
        </w:rPr>
        <w:t xml:space="preserve"> </w:t>
      </w:r>
      <w:r w:rsidR="006F5409">
        <w:rPr>
          <w:lang w:val="en-US"/>
        </w:rPr>
        <w:t>can</w:t>
      </w:r>
      <w:r w:rsidR="00FB6EF7">
        <w:rPr>
          <w:lang w:val="en-US"/>
        </w:rPr>
        <w:t xml:space="preserve"> </w:t>
      </w:r>
      <w:r>
        <w:rPr>
          <w:lang w:val="en-US"/>
        </w:rPr>
        <w:t>be submitted using any structured format that is most convenient f</w:t>
      </w:r>
      <w:r w:rsidR="000A62F6">
        <w:rPr>
          <w:lang w:val="en-US"/>
        </w:rPr>
        <w:t>or the Data Provider</w:t>
      </w:r>
      <w:r>
        <w:rPr>
          <w:lang w:val="en-US"/>
        </w:rPr>
        <w:t xml:space="preserve"> (including, but not limited to, CSV</w:t>
      </w:r>
      <w:r w:rsidR="00B06546">
        <w:rPr>
          <w:lang w:val="en-US"/>
        </w:rPr>
        <w:t>,</w:t>
      </w:r>
      <w:r>
        <w:rPr>
          <w:lang w:val="en-US"/>
        </w:rPr>
        <w:t xml:space="preserve"> </w:t>
      </w:r>
      <w:r w:rsidR="00B06546">
        <w:rPr>
          <w:lang w:val="en-US"/>
        </w:rPr>
        <w:t xml:space="preserve">Excel </w:t>
      </w:r>
      <w:r>
        <w:rPr>
          <w:lang w:val="en-US"/>
        </w:rPr>
        <w:t>and XML formats).</w:t>
      </w:r>
    </w:p>
    <w:p w:rsidR="002A3DD6" w:rsidRDefault="00120495" w:rsidP="00120495">
      <w:pPr>
        <w:rPr>
          <w:lang w:val="en-US"/>
        </w:rPr>
      </w:pPr>
      <w:r>
        <w:rPr>
          <w:lang w:val="en-US"/>
        </w:rPr>
        <w:t>There are three types of Excel templates</w:t>
      </w:r>
      <w:r w:rsidR="00AE7EA2">
        <w:rPr>
          <w:lang w:val="en-US"/>
        </w:rPr>
        <w:t xml:space="preserve"> provided</w:t>
      </w:r>
      <w:r>
        <w:rPr>
          <w:lang w:val="en-US"/>
        </w:rPr>
        <w:t>, each dedicated to a single aspect of the data submission process</w:t>
      </w:r>
      <w:r w:rsidR="00C95D18">
        <w:rPr>
          <w:lang w:val="en-US"/>
        </w:rPr>
        <w:t xml:space="preserve">, as shown in </w:t>
      </w:r>
      <w:r w:rsidR="00A12861">
        <w:rPr>
          <w:lang w:val="en-US"/>
        </w:rPr>
        <w:fldChar w:fldCharType="begin"/>
      </w:r>
      <w:r w:rsidR="00A12861">
        <w:rPr>
          <w:lang w:val="en-US"/>
        </w:rPr>
        <w:instrText xml:space="preserve"> REF _Ref8224936 \h </w:instrText>
      </w:r>
      <w:r w:rsidR="00A12861">
        <w:rPr>
          <w:lang w:val="en-US"/>
        </w:rPr>
      </w:r>
      <w:r w:rsidR="00A12861">
        <w:rPr>
          <w:lang w:val="en-US"/>
        </w:rPr>
        <w:fldChar w:fldCharType="separate"/>
      </w:r>
      <w:r w:rsidR="0005254B" w:rsidRPr="00FE6E68">
        <w:t xml:space="preserve">Table </w:t>
      </w:r>
      <w:r w:rsidR="0005254B">
        <w:rPr>
          <w:noProof/>
        </w:rPr>
        <w:t>1</w:t>
      </w:r>
      <w:r w:rsidR="00A12861">
        <w:rPr>
          <w:lang w:val="en-US"/>
        </w:rPr>
        <w:fldChar w:fldCharType="end"/>
      </w:r>
      <w:r w:rsidR="00A12861">
        <w:rPr>
          <w:lang w:val="en-US"/>
        </w:rPr>
        <w:t xml:space="preserve">. These templates contain a number of worksheets, which can be accessed </w:t>
      </w:r>
      <w:r w:rsidR="007B3A95">
        <w:rPr>
          <w:lang w:val="en-US"/>
        </w:rPr>
        <w:t>via</w:t>
      </w:r>
      <w:r w:rsidR="00A12861">
        <w:rPr>
          <w:lang w:val="en-US"/>
        </w:rPr>
        <w:t xml:space="preserve"> the tabs at the bottom of the window</w:t>
      </w:r>
      <w:r w:rsidR="00A02162">
        <w:rPr>
          <w:lang w:val="en-US"/>
        </w:rPr>
        <w:t xml:space="preserve">. These tabs are colored </w:t>
      </w:r>
      <w:r w:rsidR="00475E55">
        <w:rPr>
          <w:lang w:val="en-US"/>
        </w:rPr>
        <w:t>according to</w:t>
      </w:r>
      <w:r w:rsidR="00567371">
        <w:rPr>
          <w:lang w:val="en-US"/>
        </w:rPr>
        <w:t xml:space="preserve"> </w:t>
      </w:r>
      <w:r w:rsidR="00475E55">
        <w:rPr>
          <w:lang w:val="en-US"/>
        </w:rPr>
        <w:t>their</w:t>
      </w:r>
      <w:r w:rsidR="007B3A95">
        <w:rPr>
          <w:lang w:val="en-US"/>
        </w:rPr>
        <w:t xml:space="preserve"> </w:t>
      </w:r>
      <w:r w:rsidR="00567371">
        <w:rPr>
          <w:lang w:val="en-US"/>
        </w:rPr>
        <w:t xml:space="preserve">role </w:t>
      </w:r>
      <w:r w:rsidR="00475E55">
        <w:rPr>
          <w:lang w:val="en-US"/>
        </w:rPr>
        <w:t xml:space="preserve">for the submission process </w:t>
      </w:r>
      <w:r w:rsidR="00567371">
        <w:rPr>
          <w:lang w:val="en-US"/>
        </w:rPr>
        <w:t xml:space="preserve">and </w:t>
      </w:r>
      <w:r w:rsidR="00475E55">
        <w:rPr>
          <w:lang w:val="en-US"/>
        </w:rPr>
        <w:t>the</w:t>
      </w:r>
      <w:r w:rsidR="00FB5839">
        <w:rPr>
          <w:lang w:val="en-US"/>
        </w:rPr>
        <w:t xml:space="preserve"> </w:t>
      </w:r>
      <w:r w:rsidR="007B3A95">
        <w:rPr>
          <w:lang w:val="en-US"/>
        </w:rPr>
        <w:t>information they contain (see</w:t>
      </w:r>
      <w:r w:rsidR="00A02162">
        <w:rPr>
          <w:lang w:val="en-US"/>
        </w:rPr>
        <w:t xml:space="preserve"> </w:t>
      </w:r>
      <w:r w:rsidR="00A02162">
        <w:rPr>
          <w:lang w:val="en-US"/>
        </w:rPr>
        <w:fldChar w:fldCharType="begin"/>
      </w:r>
      <w:r w:rsidR="00A02162">
        <w:rPr>
          <w:lang w:val="en-US"/>
        </w:rPr>
        <w:instrText xml:space="preserve"> REF _Ref8225272 \h </w:instrText>
      </w:r>
      <w:r w:rsidR="00A02162">
        <w:rPr>
          <w:lang w:val="en-US"/>
        </w:rPr>
      </w:r>
      <w:r w:rsidR="00A02162">
        <w:rPr>
          <w:lang w:val="en-US"/>
        </w:rPr>
        <w:fldChar w:fldCharType="separate"/>
      </w:r>
      <w:r w:rsidR="0005254B" w:rsidRPr="001745B6">
        <w:rPr>
          <w:lang w:val="en-US"/>
        </w:rPr>
        <w:t xml:space="preserve">Table </w:t>
      </w:r>
      <w:r w:rsidR="0005254B">
        <w:rPr>
          <w:noProof/>
          <w:lang w:val="en-US"/>
        </w:rPr>
        <w:t>2</w:t>
      </w:r>
      <w:r w:rsidR="00A02162">
        <w:rPr>
          <w:lang w:val="en-US"/>
        </w:rPr>
        <w:fldChar w:fldCharType="end"/>
      </w:r>
      <w:r w:rsidR="007B3A95">
        <w:rPr>
          <w:lang w:val="en-US"/>
        </w:rPr>
        <w:t>)</w:t>
      </w:r>
      <w:r w:rsidR="00A02162">
        <w:rPr>
          <w:lang w:val="en-US"/>
        </w:rPr>
        <w:t>.</w:t>
      </w:r>
    </w:p>
    <w:p w:rsidR="00FE6E68" w:rsidRPr="00FE6E68" w:rsidRDefault="00FE6E68" w:rsidP="00FE6E68">
      <w:pPr>
        <w:pStyle w:val="Beschriftung"/>
        <w:keepNext/>
        <w:rPr>
          <w:lang w:val="en-GB"/>
        </w:rPr>
      </w:pPr>
      <w:bookmarkStart w:id="3" w:name="_Ref8224936"/>
      <w:r w:rsidRPr="00FE6E68">
        <w:rPr>
          <w:lang w:val="en-GB"/>
        </w:rPr>
        <w:t xml:space="preserve">Table </w:t>
      </w:r>
      <w:r w:rsidR="006427D5">
        <w:rPr>
          <w:lang w:val="en-GB"/>
        </w:rPr>
        <w:fldChar w:fldCharType="begin"/>
      </w:r>
      <w:r w:rsidR="006427D5">
        <w:rPr>
          <w:lang w:val="en-GB"/>
        </w:rPr>
        <w:instrText xml:space="preserve"> SEQ Table \* ARABIC </w:instrText>
      </w:r>
      <w:r w:rsidR="006427D5">
        <w:rPr>
          <w:lang w:val="en-GB"/>
        </w:rPr>
        <w:fldChar w:fldCharType="separate"/>
      </w:r>
      <w:r w:rsidR="0005254B">
        <w:rPr>
          <w:noProof/>
          <w:lang w:val="en-GB"/>
        </w:rPr>
        <w:t>1</w:t>
      </w:r>
      <w:r w:rsidR="006427D5">
        <w:rPr>
          <w:lang w:val="en-GB"/>
        </w:rPr>
        <w:fldChar w:fldCharType="end"/>
      </w:r>
      <w:bookmarkEnd w:id="3"/>
      <w:r w:rsidRPr="00FE6E68">
        <w:rPr>
          <w:lang w:val="en-GB"/>
        </w:rPr>
        <w:t>:</w:t>
      </w:r>
      <w:r w:rsidR="00A12861">
        <w:rPr>
          <w:lang w:val="en-GB"/>
        </w:rPr>
        <w:t xml:space="preserve"> </w:t>
      </w:r>
      <w:r w:rsidRPr="00FE6E68">
        <w:rPr>
          <w:lang w:val="en-GB"/>
        </w:rPr>
        <w:t>Excel templates handed out to the Data Providers for submitting data to GEMStat.</w:t>
      </w:r>
    </w:p>
    <w:tbl>
      <w:tblPr>
        <w:tblStyle w:val="HelleListe-Akzent1"/>
        <w:tblpPr w:leftFromText="181" w:rightFromText="181" w:vertAnchor="text" w:tblpY="1"/>
        <w:tblOverlap w:val="never"/>
        <w:tblW w:w="5000" w:type="pct"/>
        <w:tblLayout w:type="fixed"/>
        <w:tblLook w:val="04A0" w:firstRow="1" w:lastRow="0" w:firstColumn="1" w:lastColumn="0" w:noHBand="0" w:noVBand="1"/>
      </w:tblPr>
      <w:tblGrid>
        <w:gridCol w:w="2519"/>
        <w:gridCol w:w="6769"/>
      </w:tblGrid>
      <w:tr w:rsidR="00120495" w:rsidRPr="0084156C" w:rsidTr="006E2B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6" w:type="pct"/>
            <w:tcBorders>
              <w:top w:val="single" w:sz="8" w:space="0" w:color="255BA7"/>
              <w:bottom w:val="single" w:sz="8" w:space="0" w:color="4F81BD" w:themeColor="accent1"/>
            </w:tcBorders>
            <w:shd w:val="clear" w:color="auto" w:fill="255BA7"/>
            <w:noWrap/>
            <w:vAlign w:val="center"/>
          </w:tcPr>
          <w:p w:rsidR="00120495" w:rsidRPr="0084156C" w:rsidRDefault="00120495" w:rsidP="00A12861">
            <w:pPr>
              <w:jc w:val="center"/>
              <w:rPr>
                <w:rFonts w:eastAsia="Times New Roman" w:cs="Arial"/>
                <w:sz w:val="20"/>
                <w:szCs w:val="20"/>
                <w:lang w:val="en-US"/>
              </w:rPr>
            </w:pPr>
            <w:r>
              <w:rPr>
                <w:rFonts w:eastAsia="Times New Roman" w:cs="Arial"/>
                <w:sz w:val="20"/>
                <w:szCs w:val="20"/>
                <w:lang w:val="en-US"/>
              </w:rPr>
              <w:t>Excel-Template</w:t>
            </w:r>
          </w:p>
        </w:tc>
        <w:tc>
          <w:tcPr>
            <w:tcW w:w="3644" w:type="pct"/>
            <w:tcBorders>
              <w:top w:val="single" w:sz="8" w:space="0" w:color="255BA7"/>
              <w:bottom w:val="single" w:sz="8" w:space="0" w:color="4F81BD" w:themeColor="accent1"/>
            </w:tcBorders>
            <w:shd w:val="clear" w:color="auto" w:fill="255BA7"/>
            <w:noWrap/>
            <w:vAlign w:val="center"/>
          </w:tcPr>
          <w:p w:rsidR="00120495" w:rsidRPr="0084156C" w:rsidRDefault="00120495" w:rsidP="00A1286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US"/>
              </w:rPr>
            </w:pPr>
            <w:r w:rsidRPr="0084156C">
              <w:rPr>
                <w:rFonts w:eastAsia="Times New Roman" w:cs="Arial"/>
                <w:sz w:val="20"/>
                <w:szCs w:val="20"/>
                <w:lang w:val="en-US"/>
              </w:rPr>
              <w:t>Role</w:t>
            </w:r>
          </w:p>
        </w:tc>
      </w:tr>
      <w:tr w:rsidR="00475E55" w:rsidRPr="00C27BFB" w:rsidTr="00EC3F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6" w:type="pct"/>
            <w:tcBorders>
              <w:right w:val="single" w:sz="8" w:space="0" w:color="4F81BD" w:themeColor="accent1"/>
            </w:tcBorders>
            <w:shd w:val="clear" w:color="auto" w:fill="auto"/>
            <w:noWrap/>
            <w:vAlign w:val="center"/>
            <w:hideMark/>
          </w:tcPr>
          <w:p w:rsidR="00475E55" w:rsidRPr="00B82D0C" w:rsidRDefault="00EC3F9A" w:rsidP="00475E55">
            <w:pPr>
              <w:jc w:val="center"/>
              <w:rPr>
                <w:rFonts w:eastAsia="Times New Roman" w:cs="Arial"/>
                <w:sz w:val="16"/>
                <w:szCs w:val="16"/>
                <w:lang w:val="en-US"/>
              </w:rPr>
            </w:pPr>
            <w:r>
              <w:rPr>
                <w:rFonts w:eastAsia="Times New Roman" w:cs="Arial"/>
                <w:sz w:val="16"/>
                <w:szCs w:val="16"/>
                <w:lang w:val="en-US"/>
              </w:rPr>
              <w:t>1_</w:t>
            </w:r>
            <w:r w:rsidR="00475E55">
              <w:rPr>
                <w:rFonts w:eastAsia="Times New Roman" w:cs="Arial"/>
                <w:sz w:val="16"/>
                <w:szCs w:val="16"/>
                <w:lang w:val="en-US"/>
              </w:rPr>
              <w:t>GEMStat_</w:t>
            </w:r>
            <w:r w:rsidR="00475E55" w:rsidRPr="00B82D0C">
              <w:rPr>
                <w:rFonts w:eastAsia="Times New Roman" w:cs="Arial"/>
                <w:sz w:val="16"/>
                <w:szCs w:val="16"/>
                <w:lang w:val="en-US"/>
              </w:rPr>
              <w:t>Catalogue.xls</w:t>
            </w:r>
          </w:p>
        </w:tc>
        <w:tc>
          <w:tcPr>
            <w:tcW w:w="3644" w:type="pct"/>
            <w:tcBorders>
              <w:left w:val="single" w:sz="8" w:space="0" w:color="4F81BD" w:themeColor="accent1"/>
            </w:tcBorders>
            <w:noWrap/>
            <w:vAlign w:val="center"/>
          </w:tcPr>
          <w:p w:rsidR="00475E55" w:rsidRPr="00043CE0" w:rsidRDefault="00475E55" w:rsidP="00475E55">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rPr>
            </w:pPr>
            <w:r>
              <w:rPr>
                <w:rFonts w:eastAsia="Times New Roman" w:cs="Arial"/>
                <w:sz w:val="20"/>
                <w:szCs w:val="20"/>
                <w:lang w:val="en-US"/>
              </w:rPr>
              <w:t xml:space="preserve">Tables with monitoring locations, parameters and analysis methods that have already been registered by the individual Data Provider in the past. </w:t>
            </w:r>
            <w:r>
              <w:rPr>
                <w:rFonts w:eastAsia="Times New Roman" w:cs="Arial"/>
                <w:sz w:val="20"/>
                <w:szCs w:val="20"/>
                <w:lang w:val="en-US"/>
              </w:rPr>
              <w:br/>
            </w:r>
            <w:r w:rsidRPr="00043CE0">
              <w:rPr>
                <w:rFonts w:eastAsia="Times New Roman" w:cs="Arial"/>
                <w:sz w:val="20"/>
                <w:szCs w:val="20"/>
                <w:lang w:val="en-US"/>
              </w:rPr>
              <w:t xml:space="preserve">Referred to as: </w:t>
            </w:r>
            <w:r w:rsidRPr="00043CE0">
              <w:rPr>
                <w:b/>
                <w:sz w:val="20"/>
                <w:szCs w:val="20"/>
                <w:lang w:val="en-US"/>
              </w:rPr>
              <w:t>Catalogue</w:t>
            </w:r>
          </w:p>
        </w:tc>
      </w:tr>
      <w:tr w:rsidR="00120495" w:rsidRPr="00CB64D1" w:rsidTr="006E2B71">
        <w:trPr>
          <w:trHeight w:val="340"/>
        </w:trPr>
        <w:tc>
          <w:tcPr>
            <w:cnfStyle w:val="001000000000" w:firstRow="0" w:lastRow="0" w:firstColumn="1" w:lastColumn="0" w:oddVBand="0" w:evenVBand="0" w:oddHBand="0" w:evenHBand="0" w:firstRowFirstColumn="0" w:firstRowLastColumn="0" w:lastRowFirstColumn="0" w:lastRowLastColumn="0"/>
            <w:tcW w:w="1356" w:type="pct"/>
            <w:tcBorders>
              <w:top w:val="single" w:sz="8" w:space="0" w:color="4F81BD" w:themeColor="accent1"/>
              <w:bottom w:val="single" w:sz="8" w:space="0" w:color="4F81BD" w:themeColor="accent1"/>
              <w:right w:val="single" w:sz="8" w:space="0" w:color="4F81BD" w:themeColor="accent1"/>
            </w:tcBorders>
            <w:shd w:val="clear" w:color="auto" w:fill="auto"/>
            <w:noWrap/>
            <w:vAlign w:val="center"/>
            <w:hideMark/>
          </w:tcPr>
          <w:p w:rsidR="00120495" w:rsidRPr="00B82D0C" w:rsidRDefault="00EC3F9A" w:rsidP="002A3DD6">
            <w:pPr>
              <w:jc w:val="center"/>
              <w:rPr>
                <w:sz w:val="16"/>
                <w:szCs w:val="16"/>
                <w:lang w:val="en-US"/>
              </w:rPr>
            </w:pPr>
            <w:r>
              <w:rPr>
                <w:sz w:val="16"/>
                <w:szCs w:val="16"/>
                <w:lang w:val="en-US"/>
              </w:rPr>
              <w:t>2_</w:t>
            </w:r>
            <w:r w:rsidR="00120495">
              <w:rPr>
                <w:sz w:val="16"/>
                <w:szCs w:val="16"/>
                <w:lang w:val="en-US"/>
              </w:rPr>
              <w:t>GEMStat_</w:t>
            </w:r>
            <w:r w:rsidR="002A3DD6">
              <w:rPr>
                <w:sz w:val="16"/>
                <w:szCs w:val="16"/>
                <w:lang w:val="en-US"/>
              </w:rPr>
              <w:t>Registration</w:t>
            </w:r>
            <w:r w:rsidR="00120495" w:rsidRPr="00B82D0C">
              <w:rPr>
                <w:sz w:val="16"/>
                <w:szCs w:val="16"/>
                <w:lang w:val="en-US"/>
              </w:rPr>
              <w:t>.xls</w:t>
            </w:r>
          </w:p>
        </w:tc>
        <w:tc>
          <w:tcPr>
            <w:tcW w:w="3644" w:type="pct"/>
            <w:tcBorders>
              <w:top w:val="single" w:sz="8" w:space="0" w:color="4F81BD" w:themeColor="accent1"/>
              <w:left w:val="single" w:sz="8" w:space="0" w:color="4F81BD" w:themeColor="accent1"/>
              <w:bottom w:val="single" w:sz="8" w:space="0" w:color="4F81BD" w:themeColor="accent1"/>
            </w:tcBorders>
            <w:noWrap/>
            <w:vAlign w:val="center"/>
          </w:tcPr>
          <w:p w:rsidR="00120495" w:rsidRPr="00043CE0" w:rsidRDefault="00C95D18" w:rsidP="00475E55">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rPr>
            </w:pPr>
            <w:r>
              <w:rPr>
                <w:rFonts w:eastAsia="Times New Roman" w:cs="Arial"/>
                <w:sz w:val="20"/>
                <w:szCs w:val="20"/>
                <w:lang w:val="en-US"/>
              </w:rPr>
              <w:t>T</w:t>
            </w:r>
            <w:r w:rsidRPr="00C95D18">
              <w:rPr>
                <w:rFonts w:eastAsia="Times New Roman" w:cs="Arial"/>
                <w:sz w:val="20"/>
                <w:szCs w:val="20"/>
                <w:lang w:val="en-US"/>
              </w:rPr>
              <w:t xml:space="preserve">emplate for submitting meta-information on monitoring locations, water quality parameters and water quality analysis methods, which </w:t>
            </w:r>
            <w:r w:rsidR="00475E55">
              <w:rPr>
                <w:rFonts w:eastAsia="Times New Roman" w:cs="Arial"/>
                <w:sz w:val="20"/>
                <w:szCs w:val="20"/>
                <w:lang w:val="en-US"/>
              </w:rPr>
              <w:t xml:space="preserve">shall be called </w:t>
            </w:r>
            <w:r w:rsidRPr="00C95D18">
              <w:rPr>
                <w:rFonts w:eastAsia="Times New Roman" w:cs="Arial"/>
                <w:sz w:val="20"/>
                <w:szCs w:val="20"/>
                <w:lang w:val="en-US"/>
              </w:rPr>
              <w:t>“entities”</w:t>
            </w:r>
            <w:r w:rsidR="00475E55">
              <w:rPr>
                <w:rFonts w:eastAsia="Times New Roman" w:cs="Arial"/>
                <w:sz w:val="20"/>
                <w:szCs w:val="20"/>
                <w:lang w:val="en-US"/>
              </w:rPr>
              <w:t xml:space="preserve"> throughout the document</w:t>
            </w:r>
            <w:r w:rsidRPr="00C95D18">
              <w:rPr>
                <w:rFonts w:eastAsia="Times New Roman" w:cs="Arial"/>
                <w:sz w:val="20"/>
                <w:szCs w:val="20"/>
                <w:lang w:val="en-US"/>
              </w:rPr>
              <w:t>.</w:t>
            </w:r>
            <w:r w:rsidR="00516F8A">
              <w:rPr>
                <w:rFonts w:eastAsia="Times New Roman" w:cs="Arial"/>
                <w:sz w:val="20"/>
                <w:szCs w:val="20"/>
                <w:lang w:val="en-US"/>
              </w:rPr>
              <w:br/>
            </w:r>
            <w:r w:rsidR="00120495" w:rsidRPr="00043CE0">
              <w:rPr>
                <w:rFonts w:eastAsia="Times New Roman" w:cs="Arial"/>
                <w:sz w:val="20"/>
                <w:szCs w:val="20"/>
                <w:lang w:val="en-US"/>
              </w:rPr>
              <w:t xml:space="preserve">Referred to as: </w:t>
            </w:r>
            <w:r w:rsidR="00120495" w:rsidRPr="00043CE0">
              <w:rPr>
                <w:b/>
                <w:sz w:val="20"/>
                <w:szCs w:val="20"/>
                <w:lang w:val="en-US"/>
              </w:rPr>
              <w:t>Registration Template</w:t>
            </w:r>
          </w:p>
        </w:tc>
      </w:tr>
      <w:tr w:rsidR="00120495" w:rsidRPr="005C1D23" w:rsidTr="00EC3F9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356" w:type="pct"/>
            <w:tcBorders>
              <w:right w:val="single" w:sz="8" w:space="0" w:color="4F81BD" w:themeColor="accent1"/>
            </w:tcBorders>
            <w:shd w:val="clear" w:color="auto" w:fill="auto"/>
            <w:noWrap/>
            <w:vAlign w:val="center"/>
          </w:tcPr>
          <w:p w:rsidR="00120495" w:rsidRPr="00B82D0C" w:rsidRDefault="00EC3F9A" w:rsidP="00A12861">
            <w:pPr>
              <w:jc w:val="center"/>
              <w:rPr>
                <w:sz w:val="16"/>
                <w:szCs w:val="16"/>
                <w:lang w:val="en-US"/>
              </w:rPr>
            </w:pPr>
            <w:r>
              <w:rPr>
                <w:sz w:val="16"/>
                <w:szCs w:val="16"/>
                <w:lang w:val="en-US"/>
              </w:rPr>
              <w:t>3_</w:t>
            </w:r>
            <w:r w:rsidR="00120495">
              <w:rPr>
                <w:sz w:val="16"/>
                <w:szCs w:val="16"/>
                <w:lang w:val="en-US"/>
              </w:rPr>
              <w:t>GEMStat_</w:t>
            </w:r>
            <w:r w:rsidR="00120495" w:rsidRPr="00801C56">
              <w:rPr>
                <w:sz w:val="16"/>
                <w:szCs w:val="16"/>
                <w:lang w:val="en-US"/>
              </w:rPr>
              <w:t>Data_Submission.xls</w:t>
            </w:r>
          </w:p>
        </w:tc>
        <w:tc>
          <w:tcPr>
            <w:tcW w:w="3644" w:type="pct"/>
            <w:tcBorders>
              <w:left w:val="single" w:sz="8" w:space="0" w:color="4F81BD" w:themeColor="accent1"/>
            </w:tcBorders>
            <w:noWrap/>
            <w:vAlign w:val="center"/>
          </w:tcPr>
          <w:p w:rsidR="00120495" w:rsidRPr="00043CE0" w:rsidRDefault="00EC3F9A" w:rsidP="00A12861">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rPr>
            </w:pPr>
            <w:r>
              <w:rPr>
                <w:rFonts w:eastAsia="Times New Roman" w:cs="Arial"/>
                <w:sz w:val="20"/>
                <w:szCs w:val="20"/>
                <w:lang w:val="en-US"/>
              </w:rPr>
              <w:t>Example t</w:t>
            </w:r>
            <w:r w:rsidR="00C95D18">
              <w:rPr>
                <w:rFonts w:eastAsia="Times New Roman" w:cs="Arial"/>
                <w:sz w:val="20"/>
                <w:szCs w:val="20"/>
                <w:lang w:val="en-US"/>
              </w:rPr>
              <w:t>emplate</w:t>
            </w:r>
            <w:r w:rsidR="00C95D18" w:rsidRPr="00C95D18">
              <w:rPr>
                <w:rFonts w:eastAsia="Times New Roman" w:cs="Arial"/>
                <w:sz w:val="20"/>
                <w:szCs w:val="20"/>
                <w:lang w:val="en-US"/>
              </w:rPr>
              <w:t xml:space="preserve"> for submitting the actual water quality data</w:t>
            </w:r>
            <w:r w:rsidR="00C95D18">
              <w:rPr>
                <w:rFonts w:eastAsia="Times New Roman" w:cs="Arial"/>
                <w:sz w:val="20"/>
                <w:szCs w:val="20"/>
                <w:lang w:val="en-US"/>
              </w:rPr>
              <w:t xml:space="preserve"> to </w:t>
            </w:r>
            <w:proofErr w:type="spellStart"/>
            <w:r w:rsidR="00C95D18">
              <w:rPr>
                <w:rFonts w:eastAsia="Times New Roman" w:cs="Arial"/>
                <w:sz w:val="20"/>
                <w:szCs w:val="20"/>
                <w:lang w:val="en-US"/>
              </w:rPr>
              <w:t>GEMStat</w:t>
            </w:r>
            <w:proofErr w:type="spellEnd"/>
            <w:r w:rsidR="00C95D18" w:rsidRPr="00C95D18">
              <w:rPr>
                <w:rFonts w:eastAsia="Times New Roman" w:cs="Arial"/>
                <w:sz w:val="20"/>
                <w:szCs w:val="20"/>
                <w:lang w:val="en-US"/>
              </w:rPr>
              <w:t>.</w:t>
            </w:r>
            <w:r w:rsidR="00516F8A">
              <w:rPr>
                <w:rFonts w:eastAsia="Times New Roman" w:cs="Arial"/>
                <w:sz w:val="20"/>
                <w:szCs w:val="20"/>
                <w:lang w:val="en-US"/>
              </w:rPr>
              <w:br/>
            </w:r>
            <w:r w:rsidR="00120495" w:rsidRPr="00043CE0">
              <w:rPr>
                <w:rFonts w:eastAsia="Times New Roman" w:cs="Arial"/>
                <w:sz w:val="20"/>
                <w:szCs w:val="20"/>
                <w:lang w:val="en-US"/>
              </w:rPr>
              <w:t>Referred to as:</w:t>
            </w:r>
            <w:r w:rsidR="00516F8A">
              <w:rPr>
                <w:rFonts w:eastAsia="Times New Roman" w:cs="Arial"/>
                <w:sz w:val="20"/>
                <w:szCs w:val="20"/>
                <w:lang w:val="en-US"/>
              </w:rPr>
              <w:t xml:space="preserve"> </w:t>
            </w:r>
            <w:r w:rsidR="00120495" w:rsidRPr="00043CE0">
              <w:rPr>
                <w:b/>
                <w:sz w:val="20"/>
                <w:szCs w:val="20"/>
                <w:lang w:val="en-US"/>
              </w:rPr>
              <w:t>Data Submission Template</w:t>
            </w:r>
          </w:p>
        </w:tc>
      </w:tr>
    </w:tbl>
    <w:p w:rsidR="00120495" w:rsidRPr="001745B6" w:rsidRDefault="00120495" w:rsidP="00120495">
      <w:pPr>
        <w:pStyle w:val="Beschriftung"/>
        <w:keepNext/>
        <w:rPr>
          <w:lang w:val="en-US"/>
        </w:rPr>
      </w:pPr>
      <w:bookmarkStart w:id="4" w:name="_Ref8225272"/>
      <w:proofErr w:type="gramStart"/>
      <w:r w:rsidRPr="001745B6">
        <w:rPr>
          <w:lang w:val="en-US"/>
        </w:rPr>
        <w:t xml:space="preserve">Table </w:t>
      </w:r>
      <w:proofErr w:type="gramEnd"/>
      <w:r w:rsidR="006427D5">
        <w:rPr>
          <w:lang w:val="en-US"/>
        </w:rPr>
        <w:fldChar w:fldCharType="begin"/>
      </w:r>
      <w:r w:rsidR="006427D5">
        <w:rPr>
          <w:lang w:val="en-US"/>
        </w:rPr>
        <w:instrText xml:space="preserve"> SEQ Table \* ARABIC </w:instrText>
      </w:r>
      <w:r w:rsidR="006427D5">
        <w:rPr>
          <w:lang w:val="en-US"/>
        </w:rPr>
        <w:fldChar w:fldCharType="separate"/>
      </w:r>
      <w:r w:rsidR="0005254B">
        <w:rPr>
          <w:noProof/>
          <w:lang w:val="en-US"/>
        </w:rPr>
        <w:t>2</w:t>
      </w:r>
      <w:r w:rsidR="006427D5">
        <w:rPr>
          <w:lang w:val="en-US"/>
        </w:rPr>
        <w:fldChar w:fldCharType="end"/>
      </w:r>
      <w:bookmarkEnd w:id="4"/>
      <w:proofErr w:type="gramStart"/>
      <w:r w:rsidRPr="001745B6">
        <w:rPr>
          <w:lang w:val="en-US"/>
        </w:rPr>
        <w:t xml:space="preserve">: </w:t>
      </w:r>
      <w:r w:rsidR="00FB5839">
        <w:rPr>
          <w:lang w:val="en-US"/>
        </w:rPr>
        <w:t>Content and Role</w:t>
      </w:r>
      <w:r w:rsidR="00567371">
        <w:rPr>
          <w:lang w:val="en-US"/>
        </w:rPr>
        <w:t xml:space="preserve"> </w:t>
      </w:r>
      <w:r w:rsidRPr="001745B6">
        <w:rPr>
          <w:lang w:val="en-US"/>
        </w:rPr>
        <w:t>of Excel</w:t>
      </w:r>
      <w:r>
        <w:rPr>
          <w:lang w:val="en-US"/>
        </w:rPr>
        <w:t xml:space="preserve"> </w:t>
      </w:r>
      <w:r w:rsidRPr="001745B6">
        <w:rPr>
          <w:lang w:val="en-US"/>
        </w:rPr>
        <w:t xml:space="preserve">worksheets </w:t>
      </w:r>
      <w:r>
        <w:rPr>
          <w:lang w:val="en-US"/>
        </w:rPr>
        <w:t xml:space="preserve">in the templates </w:t>
      </w:r>
      <w:r w:rsidRPr="001745B6">
        <w:rPr>
          <w:lang w:val="en-US"/>
        </w:rPr>
        <w:t>accor</w:t>
      </w:r>
      <w:r>
        <w:rPr>
          <w:lang w:val="en-US"/>
        </w:rPr>
        <w:t>ding to the color of their tabs.</w:t>
      </w:r>
      <w:proofErr w:type="gramEnd"/>
    </w:p>
    <w:tbl>
      <w:tblPr>
        <w:tblStyle w:val="HelleListe-Akzent1"/>
        <w:tblW w:w="5000" w:type="pct"/>
        <w:tblLook w:val="04A0" w:firstRow="1" w:lastRow="0" w:firstColumn="1" w:lastColumn="0" w:noHBand="0" w:noVBand="1"/>
      </w:tblPr>
      <w:tblGrid>
        <w:gridCol w:w="1498"/>
        <w:gridCol w:w="7790"/>
      </w:tblGrid>
      <w:tr w:rsidR="00E008D4" w:rsidRPr="0084156C" w:rsidTr="006E2B7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04" w:type="pct"/>
            <w:tcBorders>
              <w:top w:val="single" w:sz="8" w:space="0" w:color="255BA7"/>
              <w:bottom w:val="single" w:sz="8" w:space="0" w:color="4F81BD" w:themeColor="accent1"/>
            </w:tcBorders>
            <w:shd w:val="clear" w:color="auto" w:fill="255BA7"/>
            <w:noWrap/>
            <w:vAlign w:val="center"/>
          </w:tcPr>
          <w:p w:rsidR="00120495" w:rsidRPr="0084156C" w:rsidRDefault="00120495" w:rsidP="00FB6EF7">
            <w:pPr>
              <w:jc w:val="center"/>
              <w:rPr>
                <w:rFonts w:eastAsia="Times New Roman" w:cs="Arial"/>
                <w:sz w:val="20"/>
                <w:szCs w:val="20"/>
                <w:lang w:val="en-US"/>
              </w:rPr>
            </w:pPr>
            <w:r>
              <w:rPr>
                <w:rFonts w:eastAsia="Times New Roman" w:cs="Arial"/>
                <w:sz w:val="20"/>
                <w:szCs w:val="20"/>
                <w:lang w:val="en-US"/>
              </w:rPr>
              <w:t>Tab-</w:t>
            </w:r>
            <w:r w:rsidRPr="0084156C">
              <w:rPr>
                <w:rFonts w:eastAsia="Times New Roman" w:cs="Arial"/>
                <w:sz w:val="20"/>
                <w:szCs w:val="20"/>
                <w:lang w:val="en-US"/>
              </w:rPr>
              <w:t>Color</w:t>
            </w:r>
          </w:p>
        </w:tc>
        <w:tc>
          <w:tcPr>
            <w:tcW w:w="3896" w:type="pct"/>
            <w:tcBorders>
              <w:top w:val="single" w:sz="8" w:space="0" w:color="255BA7"/>
              <w:bottom w:val="single" w:sz="8" w:space="0" w:color="4F81BD" w:themeColor="accent1"/>
            </w:tcBorders>
            <w:shd w:val="clear" w:color="auto" w:fill="255BA7"/>
            <w:noWrap/>
            <w:vAlign w:val="center"/>
          </w:tcPr>
          <w:p w:rsidR="00120495" w:rsidRPr="0084156C" w:rsidRDefault="00120495" w:rsidP="00FB6EF7">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val="en-US"/>
              </w:rPr>
            </w:pPr>
            <w:r w:rsidRPr="0084156C">
              <w:rPr>
                <w:rFonts w:eastAsia="Times New Roman" w:cs="Arial"/>
                <w:sz w:val="20"/>
                <w:szCs w:val="20"/>
                <w:lang w:val="en-US"/>
              </w:rPr>
              <w:t>Role</w:t>
            </w:r>
          </w:p>
        </w:tc>
      </w:tr>
      <w:tr w:rsidR="00E008D4" w:rsidRPr="005C1D23" w:rsidTr="006E2B7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04" w:type="pct"/>
            <w:tcBorders>
              <w:right w:val="single" w:sz="8" w:space="0" w:color="4F81BD" w:themeColor="accent1"/>
            </w:tcBorders>
            <w:shd w:val="clear" w:color="auto" w:fill="D9D9D9" w:themeFill="background1" w:themeFillShade="D9"/>
            <w:noWrap/>
            <w:vAlign w:val="center"/>
            <w:hideMark/>
          </w:tcPr>
          <w:p w:rsidR="00120495" w:rsidRPr="0084156C" w:rsidRDefault="00120495" w:rsidP="00FB6EF7">
            <w:pPr>
              <w:jc w:val="center"/>
              <w:rPr>
                <w:rFonts w:eastAsia="Times New Roman" w:cs="Arial"/>
                <w:sz w:val="20"/>
                <w:szCs w:val="20"/>
                <w:lang w:val="en-US"/>
              </w:rPr>
            </w:pPr>
            <w:r w:rsidRPr="0084156C">
              <w:rPr>
                <w:rFonts w:eastAsia="Times New Roman" w:cs="Arial"/>
                <w:sz w:val="20"/>
                <w:szCs w:val="20"/>
                <w:lang w:val="en-US"/>
              </w:rPr>
              <w:t>Grey</w:t>
            </w:r>
          </w:p>
        </w:tc>
        <w:tc>
          <w:tcPr>
            <w:tcW w:w="3896" w:type="pct"/>
            <w:tcBorders>
              <w:left w:val="single" w:sz="8" w:space="0" w:color="4F81BD" w:themeColor="accent1"/>
            </w:tcBorders>
            <w:noWrap/>
            <w:vAlign w:val="center"/>
            <w:hideMark/>
          </w:tcPr>
          <w:p w:rsidR="00120495" w:rsidRPr="0084156C" w:rsidRDefault="00A02162" w:rsidP="00A02162">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rPr>
            </w:pPr>
            <w:r>
              <w:rPr>
                <w:rFonts w:eastAsia="Times New Roman" w:cs="Arial"/>
                <w:sz w:val="20"/>
                <w:szCs w:val="20"/>
                <w:lang w:val="en-US"/>
              </w:rPr>
              <w:t>Accompanying information, like description of worksheets and columns, or examples.</w:t>
            </w:r>
          </w:p>
        </w:tc>
      </w:tr>
      <w:tr w:rsidR="00E008D4" w:rsidRPr="005C1D23" w:rsidTr="00FB6EF7">
        <w:trPr>
          <w:trHeight w:val="340"/>
        </w:trPr>
        <w:tc>
          <w:tcPr>
            <w:cnfStyle w:val="001000000000" w:firstRow="0" w:lastRow="0" w:firstColumn="1" w:lastColumn="0" w:oddVBand="0" w:evenVBand="0" w:oddHBand="0" w:evenHBand="0" w:firstRowFirstColumn="0" w:firstRowLastColumn="0" w:lastRowFirstColumn="0" w:lastRowLastColumn="0"/>
            <w:tcW w:w="1104" w:type="pct"/>
            <w:tcBorders>
              <w:bottom w:val="single" w:sz="8" w:space="0" w:color="4F81BD" w:themeColor="accent1"/>
              <w:right w:val="single" w:sz="8" w:space="0" w:color="4F81BD" w:themeColor="accent1"/>
            </w:tcBorders>
            <w:shd w:val="clear" w:color="auto" w:fill="D8E4BC"/>
            <w:noWrap/>
            <w:vAlign w:val="center"/>
            <w:hideMark/>
          </w:tcPr>
          <w:p w:rsidR="00120495" w:rsidRPr="0084156C" w:rsidRDefault="00120495" w:rsidP="00FB6EF7">
            <w:pPr>
              <w:jc w:val="center"/>
              <w:rPr>
                <w:rFonts w:eastAsia="Times New Roman" w:cs="Arial"/>
                <w:sz w:val="20"/>
                <w:szCs w:val="20"/>
                <w:lang w:val="en-US"/>
              </w:rPr>
            </w:pPr>
            <w:r w:rsidRPr="0084156C">
              <w:rPr>
                <w:rFonts w:eastAsia="Times New Roman" w:cs="Arial"/>
                <w:sz w:val="20"/>
                <w:szCs w:val="20"/>
                <w:lang w:val="en-US"/>
              </w:rPr>
              <w:t>Green</w:t>
            </w:r>
          </w:p>
        </w:tc>
        <w:tc>
          <w:tcPr>
            <w:tcW w:w="3896" w:type="pct"/>
            <w:tcBorders>
              <w:top w:val="single" w:sz="8" w:space="0" w:color="4F81BD" w:themeColor="accent1"/>
              <w:left w:val="single" w:sz="8" w:space="0" w:color="4F81BD" w:themeColor="accent1"/>
              <w:bottom w:val="single" w:sz="8" w:space="0" w:color="4F81BD" w:themeColor="accent1"/>
            </w:tcBorders>
            <w:noWrap/>
            <w:vAlign w:val="center"/>
            <w:hideMark/>
          </w:tcPr>
          <w:p w:rsidR="00120495" w:rsidRPr="0084156C" w:rsidRDefault="00A02162" w:rsidP="00A02162">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rPr>
            </w:pPr>
            <w:r>
              <w:rPr>
                <w:rFonts w:eastAsia="Times New Roman" w:cs="Arial"/>
                <w:sz w:val="20"/>
                <w:szCs w:val="20"/>
                <w:lang w:val="en-US"/>
              </w:rPr>
              <w:t>Worksheets</w:t>
            </w:r>
            <w:r w:rsidR="00120495" w:rsidRPr="0084156C">
              <w:rPr>
                <w:rFonts w:eastAsia="Times New Roman" w:cs="Arial"/>
                <w:sz w:val="20"/>
                <w:szCs w:val="20"/>
                <w:lang w:val="en-US"/>
              </w:rPr>
              <w:t xml:space="preserve"> for</w:t>
            </w:r>
            <w:r>
              <w:rPr>
                <w:rFonts w:eastAsia="Times New Roman" w:cs="Arial"/>
                <w:sz w:val="20"/>
                <w:szCs w:val="20"/>
                <w:lang w:val="en-US"/>
              </w:rPr>
              <w:t xml:space="preserve"> actual</w:t>
            </w:r>
            <w:r w:rsidR="00120495" w:rsidRPr="0084156C">
              <w:rPr>
                <w:rFonts w:eastAsia="Times New Roman" w:cs="Arial"/>
                <w:sz w:val="20"/>
                <w:szCs w:val="20"/>
                <w:lang w:val="en-US"/>
              </w:rPr>
              <w:t xml:space="preserve"> </w:t>
            </w:r>
            <w:r w:rsidR="00120495">
              <w:rPr>
                <w:rFonts w:eastAsia="Times New Roman" w:cs="Arial"/>
                <w:sz w:val="20"/>
                <w:szCs w:val="20"/>
                <w:lang w:val="en-US"/>
              </w:rPr>
              <w:t xml:space="preserve">submission of </w:t>
            </w:r>
            <w:r>
              <w:rPr>
                <w:rFonts w:eastAsia="Times New Roman" w:cs="Arial"/>
                <w:sz w:val="20"/>
                <w:szCs w:val="20"/>
                <w:lang w:val="en-US"/>
              </w:rPr>
              <w:t>meta-information</w:t>
            </w:r>
            <w:r w:rsidR="00120495">
              <w:rPr>
                <w:rFonts w:eastAsia="Times New Roman" w:cs="Arial"/>
                <w:sz w:val="20"/>
                <w:szCs w:val="20"/>
                <w:lang w:val="en-US"/>
              </w:rPr>
              <w:t xml:space="preserve"> </w:t>
            </w:r>
            <w:r w:rsidR="00E008D4">
              <w:rPr>
                <w:rFonts w:eastAsia="Times New Roman" w:cs="Arial"/>
                <w:sz w:val="20"/>
                <w:szCs w:val="20"/>
                <w:lang w:val="en-US"/>
              </w:rPr>
              <w:t xml:space="preserve">for entities, </w:t>
            </w:r>
            <w:r w:rsidR="00120495">
              <w:rPr>
                <w:rFonts w:eastAsia="Times New Roman" w:cs="Arial"/>
                <w:sz w:val="20"/>
                <w:szCs w:val="20"/>
                <w:lang w:val="en-US"/>
              </w:rPr>
              <w:t xml:space="preserve">or </w:t>
            </w:r>
            <w:r w:rsidR="00120495" w:rsidRPr="0084156C">
              <w:rPr>
                <w:rFonts w:eastAsia="Times New Roman" w:cs="Arial"/>
                <w:sz w:val="20"/>
                <w:szCs w:val="20"/>
                <w:lang w:val="en-US"/>
              </w:rPr>
              <w:t>water quality data.</w:t>
            </w:r>
          </w:p>
        </w:tc>
      </w:tr>
      <w:tr w:rsidR="00E008D4" w:rsidRPr="005C1D23" w:rsidTr="0039426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04" w:type="pct"/>
            <w:tcBorders>
              <w:right w:val="single" w:sz="8" w:space="0" w:color="4F81BD" w:themeColor="accent1"/>
            </w:tcBorders>
            <w:shd w:val="clear" w:color="auto" w:fill="B8CCE4" w:themeFill="accent1" w:themeFillTint="66"/>
            <w:noWrap/>
            <w:vAlign w:val="center"/>
          </w:tcPr>
          <w:p w:rsidR="00120495" w:rsidRPr="0084156C" w:rsidRDefault="00120495" w:rsidP="00FB6EF7">
            <w:pPr>
              <w:jc w:val="center"/>
              <w:rPr>
                <w:rFonts w:eastAsia="Times New Roman" w:cs="Arial"/>
                <w:sz w:val="20"/>
                <w:szCs w:val="20"/>
                <w:lang w:val="en-US"/>
              </w:rPr>
            </w:pPr>
            <w:r>
              <w:rPr>
                <w:rFonts w:eastAsia="Times New Roman" w:cs="Arial"/>
                <w:sz w:val="20"/>
                <w:szCs w:val="20"/>
                <w:lang w:val="en-US"/>
              </w:rPr>
              <w:t>Blue</w:t>
            </w:r>
          </w:p>
        </w:tc>
        <w:tc>
          <w:tcPr>
            <w:tcW w:w="3896" w:type="pct"/>
            <w:tcBorders>
              <w:left w:val="single" w:sz="8" w:space="0" w:color="4F81BD" w:themeColor="accent1"/>
            </w:tcBorders>
            <w:noWrap/>
            <w:vAlign w:val="center"/>
          </w:tcPr>
          <w:p w:rsidR="00120495" w:rsidRPr="0084156C" w:rsidRDefault="00120495" w:rsidP="00EF63DD">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val="en-US"/>
              </w:rPr>
            </w:pPr>
            <w:r>
              <w:rPr>
                <w:rFonts w:eastAsia="Times New Roman" w:cs="Arial"/>
                <w:sz w:val="20"/>
                <w:szCs w:val="20"/>
                <w:lang w:val="en-US"/>
              </w:rPr>
              <w:t>Inventor</w:t>
            </w:r>
            <w:r w:rsidR="00EF63DD">
              <w:rPr>
                <w:rFonts w:eastAsia="Times New Roman" w:cs="Arial"/>
                <w:sz w:val="20"/>
                <w:szCs w:val="20"/>
                <w:lang w:val="en-US"/>
              </w:rPr>
              <w:t>ies</w:t>
            </w:r>
            <w:r>
              <w:rPr>
                <w:rFonts w:eastAsia="Times New Roman" w:cs="Arial"/>
                <w:sz w:val="20"/>
                <w:szCs w:val="20"/>
                <w:lang w:val="en-US"/>
              </w:rPr>
              <w:t xml:space="preserve"> of </w:t>
            </w:r>
            <w:r w:rsidR="00A02162">
              <w:rPr>
                <w:rFonts w:eastAsia="Times New Roman" w:cs="Arial"/>
                <w:sz w:val="20"/>
                <w:szCs w:val="20"/>
                <w:lang w:val="en-US"/>
              </w:rPr>
              <w:t>entities</w:t>
            </w:r>
            <w:r>
              <w:rPr>
                <w:rFonts w:eastAsia="Times New Roman" w:cs="Arial"/>
                <w:sz w:val="20"/>
                <w:szCs w:val="20"/>
                <w:lang w:val="en-US"/>
              </w:rPr>
              <w:t xml:space="preserve"> already registered by the Data Provider within the </w:t>
            </w:r>
            <w:proofErr w:type="spellStart"/>
            <w:r>
              <w:rPr>
                <w:rFonts w:eastAsia="Times New Roman" w:cs="Arial"/>
                <w:sz w:val="20"/>
                <w:szCs w:val="20"/>
                <w:lang w:val="en-US"/>
              </w:rPr>
              <w:t>GEMStat</w:t>
            </w:r>
            <w:proofErr w:type="spellEnd"/>
            <w:r>
              <w:rPr>
                <w:rFonts w:eastAsia="Times New Roman" w:cs="Arial"/>
                <w:sz w:val="20"/>
                <w:szCs w:val="20"/>
                <w:lang w:val="en-US"/>
              </w:rPr>
              <w:t xml:space="preserve"> database.</w:t>
            </w:r>
          </w:p>
        </w:tc>
      </w:tr>
      <w:tr w:rsidR="00E008D4" w:rsidRPr="005C1D23" w:rsidTr="00FB6EF7">
        <w:trPr>
          <w:trHeight w:val="340"/>
        </w:trPr>
        <w:tc>
          <w:tcPr>
            <w:cnfStyle w:val="001000000000" w:firstRow="0" w:lastRow="0" w:firstColumn="1" w:lastColumn="0" w:oddVBand="0" w:evenVBand="0" w:oddHBand="0" w:evenHBand="0" w:firstRowFirstColumn="0" w:firstRowLastColumn="0" w:lastRowFirstColumn="0" w:lastRowLastColumn="0"/>
            <w:tcW w:w="1104" w:type="pct"/>
            <w:tcBorders>
              <w:right w:val="single" w:sz="8" w:space="0" w:color="4F81BD" w:themeColor="accent1"/>
            </w:tcBorders>
            <w:shd w:val="clear" w:color="auto" w:fill="FCD5B4"/>
            <w:noWrap/>
            <w:vAlign w:val="center"/>
            <w:hideMark/>
          </w:tcPr>
          <w:p w:rsidR="00120495" w:rsidRPr="0084156C" w:rsidRDefault="00120495" w:rsidP="00FB6EF7">
            <w:pPr>
              <w:jc w:val="center"/>
              <w:rPr>
                <w:rFonts w:eastAsia="Times New Roman" w:cs="Arial"/>
                <w:sz w:val="20"/>
                <w:szCs w:val="20"/>
                <w:lang w:val="en-US"/>
              </w:rPr>
            </w:pPr>
            <w:r w:rsidRPr="0084156C">
              <w:rPr>
                <w:rFonts w:eastAsia="Times New Roman" w:cs="Arial"/>
                <w:sz w:val="20"/>
                <w:szCs w:val="20"/>
                <w:lang w:val="en-US"/>
              </w:rPr>
              <w:t>Orange</w:t>
            </w:r>
          </w:p>
        </w:tc>
        <w:tc>
          <w:tcPr>
            <w:tcW w:w="3896" w:type="pct"/>
            <w:tcBorders>
              <w:left w:val="single" w:sz="8" w:space="0" w:color="4F81BD" w:themeColor="accent1"/>
            </w:tcBorders>
            <w:noWrap/>
            <w:vAlign w:val="center"/>
            <w:hideMark/>
          </w:tcPr>
          <w:p w:rsidR="00120495" w:rsidRPr="0084156C" w:rsidRDefault="00E008D4" w:rsidP="00E008D4">
            <w:pP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val="en-US"/>
              </w:rPr>
            </w:pPr>
            <w:r>
              <w:rPr>
                <w:rFonts w:eastAsia="Times New Roman" w:cs="Arial"/>
                <w:sz w:val="20"/>
                <w:szCs w:val="20"/>
                <w:lang w:val="en-US"/>
              </w:rPr>
              <w:t xml:space="preserve">Catalogues containing key lists or tables of all entities available within the </w:t>
            </w:r>
            <w:proofErr w:type="spellStart"/>
            <w:r>
              <w:rPr>
                <w:rFonts w:eastAsia="Times New Roman" w:cs="Arial"/>
                <w:sz w:val="20"/>
                <w:szCs w:val="20"/>
                <w:lang w:val="en-US"/>
              </w:rPr>
              <w:t>GEMStat</w:t>
            </w:r>
            <w:proofErr w:type="spellEnd"/>
            <w:r>
              <w:rPr>
                <w:rFonts w:eastAsia="Times New Roman" w:cs="Arial"/>
                <w:sz w:val="20"/>
                <w:szCs w:val="20"/>
                <w:lang w:val="en-US"/>
              </w:rPr>
              <w:t xml:space="preserve"> database.</w:t>
            </w:r>
          </w:p>
        </w:tc>
      </w:tr>
    </w:tbl>
    <w:p w:rsidR="000A62F6" w:rsidRDefault="000A62F6" w:rsidP="00333363">
      <w:pPr>
        <w:pStyle w:val="berschrift1"/>
        <w:numPr>
          <w:ilvl w:val="0"/>
          <w:numId w:val="43"/>
        </w:numPr>
        <w:rPr>
          <w:lang w:val="en-US"/>
        </w:rPr>
      </w:pPr>
      <w:bookmarkStart w:id="5" w:name="_Toc22020013"/>
      <w:r>
        <w:rPr>
          <w:lang w:val="en-US"/>
        </w:rPr>
        <w:lastRenderedPageBreak/>
        <w:t>Summarized Data Submission Workflow</w:t>
      </w:r>
      <w:bookmarkEnd w:id="5"/>
    </w:p>
    <w:p w:rsidR="000A62F6" w:rsidRDefault="000A62F6" w:rsidP="000A62F6">
      <w:pPr>
        <w:tabs>
          <w:tab w:val="left" w:pos="4485"/>
        </w:tabs>
        <w:rPr>
          <w:lang w:val="en-US"/>
        </w:rPr>
      </w:pPr>
      <w:r>
        <w:rPr>
          <w:lang w:val="en-US"/>
        </w:rPr>
        <w:t xml:space="preserve">In summary, the workflow </w:t>
      </w:r>
      <w:r w:rsidR="003D070C">
        <w:rPr>
          <w:lang w:val="en-US"/>
        </w:rPr>
        <w:t xml:space="preserve">for data submission </w:t>
      </w:r>
      <w:r>
        <w:rPr>
          <w:lang w:val="en-US"/>
        </w:rPr>
        <w:t xml:space="preserve">consists of </w:t>
      </w:r>
      <w:r w:rsidR="00484E2D">
        <w:rPr>
          <w:lang w:val="en-US"/>
        </w:rPr>
        <w:t xml:space="preserve">five </w:t>
      </w:r>
      <w:r>
        <w:rPr>
          <w:lang w:val="en-US"/>
        </w:rPr>
        <w:t xml:space="preserve">steps: </w:t>
      </w:r>
    </w:p>
    <w:p w:rsidR="002B51E1" w:rsidRPr="002B51E1" w:rsidRDefault="000A62F6" w:rsidP="000A62F6">
      <w:pPr>
        <w:pStyle w:val="Listenabsatz"/>
        <w:numPr>
          <w:ilvl w:val="0"/>
          <w:numId w:val="2"/>
        </w:numPr>
        <w:tabs>
          <w:tab w:val="left" w:pos="4485"/>
        </w:tabs>
        <w:rPr>
          <w:lang w:val="en-US"/>
        </w:rPr>
      </w:pPr>
      <w:r>
        <w:rPr>
          <w:lang w:val="en-US"/>
        </w:rPr>
        <w:t>T</w:t>
      </w:r>
      <w:r w:rsidRPr="00DC008D">
        <w:rPr>
          <w:lang w:val="en-US"/>
        </w:rPr>
        <w:t xml:space="preserve">he GEMS/Water Data Centre sends the </w:t>
      </w:r>
      <w:r w:rsidR="00EF63DD">
        <w:rPr>
          <w:lang w:val="en-US"/>
        </w:rPr>
        <w:t>Excel</w:t>
      </w:r>
      <w:r w:rsidRPr="00DC008D">
        <w:rPr>
          <w:lang w:val="en-US"/>
        </w:rPr>
        <w:t xml:space="preserve"> templates to the </w:t>
      </w:r>
      <w:r>
        <w:rPr>
          <w:lang w:val="en-US"/>
        </w:rPr>
        <w:t xml:space="preserve">Data Provider. One of the templates, the </w:t>
      </w:r>
      <w:r>
        <w:rPr>
          <w:b/>
          <w:lang w:val="en-US"/>
        </w:rPr>
        <w:t>Catalogue</w:t>
      </w:r>
      <w:r>
        <w:rPr>
          <w:lang w:val="en-US"/>
        </w:rPr>
        <w:t xml:space="preserve">, </w:t>
      </w:r>
      <w:r w:rsidR="00264D04">
        <w:rPr>
          <w:lang w:val="en-US"/>
        </w:rPr>
        <w:t xml:space="preserve">contains an </w:t>
      </w:r>
      <w:r w:rsidR="00264D04" w:rsidRPr="0039426E">
        <w:rPr>
          <w:bdr w:val="single" w:sz="4" w:space="0" w:color="808080" w:themeColor="background1" w:themeShade="80"/>
          <w:shd w:val="clear" w:color="auto" w:fill="B8CCE4" w:themeFill="accent1" w:themeFillTint="66"/>
          <w:lang w:val="en-US"/>
        </w:rPr>
        <w:t>Inventory</w:t>
      </w:r>
      <w:r w:rsidR="00264D04">
        <w:rPr>
          <w:lang w:val="en-US"/>
        </w:rPr>
        <w:t xml:space="preserve"> of </w:t>
      </w:r>
      <w:r>
        <w:rPr>
          <w:lang w:val="en-US"/>
        </w:rPr>
        <w:t>monitoring locations, water quality parameters and analysis methods that have been already registered by the Data Provider</w:t>
      </w:r>
      <w:r w:rsidR="00264D04">
        <w:rPr>
          <w:lang w:val="en-US"/>
        </w:rPr>
        <w:t xml:space="preserve"> in the past, as well as a </w:t>
      </w:r>
      <w:r w:rsidR="00264D04" w:rsidRPr="0039426E">
        <w:rPr>
          <w:bdr w:val="single" w:sz="4" w:space="0" w:color="808080" w:themeColor="background1" w:themeShade="80"/>
          <w:shd w:val="clear" w:color="auto" w:fill="FCD5B4"/>
          <w:lang w:val="en-US"/>
        </w:rPr>
        <w:t>Parameter Catalogue</w:t>
      </w:r>
      <w:r w:rsidR="00264D04" w:rsidRPr="00264D04">
        <w:rPr>
          <w:lang w:val="en-GB"/>
        </w:rPr>
        <w:t xml:space="preserve"> that contains </w:t>
      </w:r>
      <w:r w:rsidR="00EF63DD">
        <w:rPr>
          <w:lang w:val="en-GB"/>
        </w:rPr>
        <w:t>meta-</w:t>
      </w:r>
      <w:r w:rsidR="00264D04" w:rsidRPr="00264D04">
        <w:rPr>
          <w:lang w:val="en-GB"/>
        </w:rPr>
        <w:t>information on all water quality parameters</w:t>
      </w:r>
      <w:r w:rsidR="00264D04">
        <w:rPr>
          <w:lang w:val="en-GB"/>
        </w:rPr>
        <w:t xml:space="preserve"> </w:t>
      </w:r>
      <w:r w:rsidR="00264D04" w:rsidRPr="00264D04">
        <w:rPr>
          <w:lang w:val="en-GB"/>
        </w:rPr>
        <w:t>that are currently part of</w:t>
      </w:r>
      <w:r w:rsidR="00264D04">
        <w:rPr>
          <w:lang w:val="en-GB"/>
        </w:rPr>
        <w:t xml:space="preserve"> </w:t>
      </w:r>
      <w:r w:rsidR="00264D04" w:rsidRPr="00264D04">
        <w:rPr>
          <w:lang w:val="en-GB"/>
        </w:rPr>
        <w:t>the GEMStat database.</w:t>
      </w:r>
    </w:p>
    <w:p w:rsidR="000A62F6" w:rsidRDefault="00264D04" w:rsidP="002B51E1">
      <w:pPr>
        <w:pStyle w:val="Listenabsatz"/>
        <w:numPr>
          <w:ilvl w:val="1"/>
          <w:numId w:val="2"/>
        </w:numPr>
        <w:tabs>
          <w:tab w:val="left" w:pos="4485"/>
        </w:tabs>
        <w:rPr>
          <w:lang w:val="en-US"/>
        </w:rPr>
      </w:pPr>
      <w:r>
        <w:rPr>
          <w:lang w:val="en-GB"/>
        </w:rPr>
        <w:t xml:space="preserve">If no data was submitted to GEMStat in the past, the </w:t>
      </w:r>
      <w:r w:rsidRPr="0039426E">
        <w:rPr>
          <w:bdr w:val="single" w:sz="4" w:space="0" w:color="808080" w:themeColor="background1" w:themeShade="80"/>
          <w:shd w:val="clear" w:color="auto" w:fill="B8CCE4" w:themeFill="accent1" w:themeFillTint="66"/>
          <w:lang w:val="en-US"/>
        </w:rPr>
        <w:t>Inventory</w:t>
      </w:r>
      <w:r>
        <w:rPr>
          <w:lang w:val="en-US"/>
        </w:rPr>
        <w:t xml:space="preserve"> </w:t>
      </w:r>
      <w:r w:rsidR="002B51E1">
        <w:rPr>
          <w:lang w:val="en-GB"/>
        </w:rPr>
        <w:t>worksheets will be empty.</w:t>
      </w:r>
    </w:p>
    <w:p w:rsidR="009320C3" w:rsidRDefault="000A62F6" w:rsidP="00F0111F">
      <w:pPr>
        <w:pStyle w:val="Listenabsatz"/>
        <w:numPr>
          <w:ilvl w:val="0"/>
          <w:numId w:val="2"/>
        </w:numPr>
        <w:tabs>
          <w:tab w:val="left" w:pos="4485"/>
        </w:tabs>
        <w:rPr>
          <w:lang w:val="en-US"/>
        </w:rPr>
      </w:pPr>
      <w:r>
        <w:rPr>
          <w:lang w:val="en-US"/>
        </w:rPr>
        <w:t>The Data Provider screens the</w:t>
      </w:r>
      <w:r w:rsidR="00264D04">
        <w:rPr>
          <w:lang w:val="en-US"/>
        </w:rPr>
        <w:t xml:space="preserve"> </w:t>
      </w:r>
      <w:r w:rsidR="00264D04" w:rsidRPr="0039426E">
        <w:rPr>
          <w:bdr w:val="single" w:sz="4" w:space="0" w:color="808080" w:themeColor="background1" w:themeShade="80"/>
          <w:shd w:val="clear" w:color="auto" w:fill="B8CCE4" w:themeFill="accent1" w:themeFillTint="66"/>
          <w:lang w:val="en-US"/>
        </w:rPr>
        <w:t>Inventories</w:t>
      </w:r>
      <w:r>
        <w:rPr>
          <w:lang w:val="en-US"/>
        </w:rPr>
        <w:t xml:space="preserve"> </w:t>
      </w:r>
      <w:r w:rsidR="00264D04">
        <w:rPr>
          <w:lang w:val="en-US"/>
        </w:rPr>
        <w:t xml:space="preserve">of </w:t>
      </w:r>
      <w:r>
        <w:rPr>
          <w:lang w:val="en-US"/>
        </w:rPr>
        <w:t xml:space="preserve">already registered monitoring </w:t>
      </w:r>
      <w:r w:rsidR="00264D04">
        <w:rPr>
          <w:lang w:val="en-US"/>
        </w:rPr>
        <w:t>locations, water quality parameters</w:t>
      </w:r>
      <w:r>
        <w:rPr>
          <w:lang w:val="en-US"/>
        </w:rPr>
        <w:t xml:space="preserve"> and analysis methods in the blue inventory worksheets of</w:t>
      </w:r>
      <w:r w:rsidR="00264D04">
        <w:rPr>
          <w:lang w:val="en-US"/>
        </w:rPr>
        <w:t xml:space="preserve"> the</w:t>
      </w:r>
      <w:r>
        <w:rPr>
          <w:lang w:val="en-US"/>
        </w:rPr>
        <w:t xml:space="preserve"> </w:t>
      </w:r>
      <w:r>
        <w:rPr>
          <w:b/>
          <w:lang w:val="en-US"/>
        </w:rPr>
        <w:t>Catalogue</w:t>
      </w:r>
      <w:r w:rsidR="00EF63DD">
        <w:rPr>
          <w:lang w:val="en-US"/>
        </w:rPr>
        <w:t>.</w:t>
      </w:r>
      <w:r>
        <w:rPr>
          <w:lang w:val="en-US"/>
        </w:rPr>
        <w:t xml:space="preserve"> </w:t>
      </w:r>
    </w:p>
    <w:p w:rsidR="000A62F6" w:rsidRDefault="004417C5" w:rsidP="00FB5839">
      <w:pPr>
        <w:pStyle w:val="Listenabsatz"/>
        <w:numPr>
          <w:ilvl w:val="1"/>
          <w:numId w:val="2"/>
        </w:numPr>
        <w:tabs>
          <w:tab w:val="left" w:pos="4485"/>
        </w:tabs>
        <w:rPr>
          <w:lang w:val="en-US"/>
        </w:rPr>
      </w:pPr>
      <w:r>
        <w:rPr>
          <w:lang w:val="en-US"/>
        </w:rPr>
        <w:t>C</w:t>
      </w:r>
      <w:r w:rsidR="000A62F6">
        <w:rPr>
          <w:lang w:val="en-US"/>
        </w:rPr>
        <w:t xml:space="preserve">heck whether they are up to date and </w:t>
      </w:r>
      <w:r w:rsidR="009320C3">
        <w:rPr>
          <w:lang w:val="en-US"/>
        </w:rPr>
        <w:t xml:space="preserve">whether they already </w:t>
      </w:r>
      <w:r w:rsidR="000A62F6">
        <w:rPr>
          <w:lang w:val="en-US"/>
        </w:rPr>
        <w:t xml:space="preserve">contain all </w:t>
      </w:r>
      <w:r w:rsidR="00264D04">
        <w:rPr>
          <w:lang w:val="en-US"/>
        </w:rPr>
        <w:t>the entities</w:t>
      </w:r>
      <w:r w:rsidR="000A62F6">
        <w:rPr>
          <w:lang w:val="en-US"/>
        </w:rPr>
        <w:t xml:space="preserve"> that will be part of the </w:t>
      </w:r>
      <w:r w:rsidR="00264D04">
        <w:rPr>
          <w:lang w:val="en-US"/>
        </w:rPr>
        <w:t>forthcoming</w:t>
      </w:r>
      <w:r w:rsidR="000A62F6">
        <w:rPr>
          <w:lang w:val="en-US"/>
        </w:rPr>
        <w:t xml:space="preserve"> data submission</w:t>
      </w:r>
      <w:r>
        <w:rPr>
          <w:lang w:val="en-US"/>
        </w:rPr>
        <w:t>.</w:t>
      </w:r>
    </w:p>
    <w:p w:rsidR="00B03B1A" w:rsidRDefault="000A62F6" w:rsidP="000A62F6">
      <w:pPr>
        <w:pStyle w:val="Listenabsatz"/>
        <w:numPr>
          <w:ilvl w:val="0"/>
          <w:numId w:val="2"/>
        </w:numPr>
        <w:tabs>
          <w:tab w:val="left" w:pos="4485"/>
        </w:tabs>
        <w:rPr>
          <w:lang w:val="en-US"/>
        </w:rPr>
      </w:pPr>
      <w:r>
        <w:rPr>
          <w:lang w:val="en-US"/>
        </w:rPr>
        <w:t xml:space="preserve">If some </w:t>
      </w:r>
      <w:r w:rsidR="00264D04">
        <w:rPr>
          <w:lang w:val="en-US"/>
        </w:rPr>
        <w:t>entities of the</w:t>
      </w:r>
      <w:r>
        <w:rPr>
          <w:lang w:val="en-US"/>
        </w:rPr>
        <w:t xml:space="preserve"> forthcoming data submission are not listed in the </w:t>
      </w:r>
      <w:r w:rsidR="00C977F5" w:rsidRPr="0039426E">
        <w:rPr>
          <w:bdr w:val="single" w:sz="4" w:space="0" w:color="808080" w:themeColor="background1" w:themeShade="80"/>
          <w:shd w:val="clear" w:color="auto" w:fill="B8CCE4" w:themeFill="accent1" w:themeFillTint="66"/>
          <w:lang w:val="en-US"/>
        </w:rPr>
        <w:t>Inventory</w:t>
      </w:r>
      <w:r w:rsidR="00C977F5">
        <w:rPr>
          <w:lang w:val="en-US"/>
        </w:rPr>
        <w:t xml:space="preserve"> </w:t>
      </w:r>
      <w:r w:rsidR="009320C3">
        <w:rPr>
          <w:lang w:val="en-US"/>
        </w:rPr>
        <w:t xml:space="preserve">worksheets (for example, a </w:t>
      </w:r>
      <w:r w:rsidR="002B51E1">
        <w:rPr>
          <w:lang w:val="en-US"/>
        </w:rPr>
        <w:t>new analysis method is now in use</w:t>
      </w:r>
      <w:r w:rsidR="009320C3">
        <w:rPr>
          <w:lang w:val="en-US"/>
        </w:rPr>
        <w:t>)</w:t>
      </w:r>
      <w:r>
        <w:rPr>
          <w:lang w:val="en-US"/>
        </w:rPr>
        <w:t xml:space="preserve">, or if the information </w:t>
      </w:r>
      <w:r w:rsidR="004B277E">
        <w:rPr>
          <w:lang w:val="en-US"/>
        </w:rPr>
        <w:t>for</w:t>
      </w:r>
      <w:r>
        <w:rPr>
          <w:lang w:val="en-US"/>
        </w:rPr>
        <w:t xml:space="preserve"> some of the </w:t>
      </w:r>
      <w:r w:rsidR="00264D04">
        <w:rPr>
          <w:lang w:val="en-US"/>
        </w:rPr>
        <w:t>entities</w:t>
      </w:r>
      <w:r>
        <w:rPr>
          <w:lang w:val="en-US"/>
        </w:rPr>
        <w:t xml:space="preserve"> </w:t>
      </w:r>
      <w:r w:rsidR="004417C5">
        <w:rPr>
          <w:lang w:val="en-US"/>
        </w:rPr>
        <w:t xml:space="preserve">has changed (for example the quantification limits of an </w:t>
      </w:r>
      <w:r w:rsidR="002B51E1">
        <w:rPr>
          <w:lang w:val="en-US"/>
        </w:rPr>
        <w:t>analysis</w:t>
      </w:r>
      <w:r w:rsidR="004417C5">
        <w:rPr>
          <w:lang w:val="en-US"/>
        </w:rPr>
        <w:t xml:space="preserve"> method have changed, or a monitoring location has moved to different coordinates)</w:t>
      </w:r>
      <w:r>
        <w:rPr>
          <w:lang w:val="en-US"/>
        </w:rPr>
        <w:t xml:space="preserve">, </w:t>
      </w:r>
      <w:r w:rsidR="004417C5">
        <w:rPr>
          <w:lang w:val="en-US"/>
        </w:rPr>
        <w:t>t</w:t>
      </w:r>
      <w:r w:rsidR="00C12623">
        <w:rPr>
          <w:lang w:val="en-US"/>
        </w:rPr>
        <w:t>h</w:t>
      </w:r>
      <w:r w:rsidR="004417C5">
        <w:rPr>
          <w:lang w:val="en-US"/>
        </w:rPr>
        <w:t xml:space="preserve">is information can be </w:t>
      </w:r>
      <w:r w:rsidR="00B03B1A">
        <w:rPr>
          <w:lang w:val="en-US"/>
        </w:rPr>
        <w:t>entered into</w:t>
      </w:r>
      <w:r>
        <w:rPr>
          <w:lang w:val="en-US"/>
        </w:rPr>
        <w:t xml:space="preserve"> the green </w:t>
      </w:r>
      <w:r w:rsidR="00C977F5" w:rsidRPr="0039426E">
        <w:rPr>
          <w:bdr w:val="single" w:sz="8" w:space="0" w:color="808080" w:themeColor="background1" w:themeShade="80"/>
          <w:shd w:val="clear" w:color="auto" w:fill="D8E4BC"/>
          <w:lang w:val="en-US"/>
        </w:rPr>
        <w:t>Registration</w:t>
      </w:r>
      <w:r w:rsidR="00C977F5">
        <w:rPr>
          <w:lang w:val="en-US"/>
        </w:rPr>
        <w:t xml:space="preserve"> </w:t>
      </w:r>
      <w:r>
        <w:rPr>
          <w:lang w:val="en-US"/>
        </w:rPr>
        <w:t xml:space="preserve">worksheets of the </w:t>
      </w:r>
      <w:r w:rsidRPr="003D3FD4">
        <w:rPr>
          <w:b/>
          <w:lang w:val="en-US"/>
        </w:rPr>
        <w:t>Registration Template</w:t>
      </w:r>
      <w:r w:rsidR="00264D04">
        <w:rPr>
          <w:lang w:val="en-US"/>
        </w:rPr>
        <w:t>.</w:t>
      </w:r>
      <w:r w:rsidR="00C977F5">
        <w:rPr>
          <w:lang w:val="en-US"/>
        </w:rPr>
        <w:t xml:space="preserve"> </w:t>
      </w:r>
    </w:p>
    <w:p w:rsidR="00B03B1A" w:rsidRDefault="00E4219E" w:rsidP="00B03B1A">
      <w:pPr>
        <w:pStyle w:val="Listenabsatz"/>
        <w:numPr>
          <w:ilvl w:val="1"/>
          <w:numId w:val="2"/>
        </w:numPr>
        <w:tabs>
          <w:tab w:val="left" w:pos="4485"/>
        </w:tabs>
        <w:rPr>
          <w:lang w:val="en-US"/>
        </w:rPr>
      </w:pPr>
      <w:r>
        <w:rPr>
          <w:lang w:val="en-US"/>
        </w:rPr>
        <w:t xml:space="preserve">Each of those entities </w:t>
      </w:r>
      <w:r w:rsidR="00F6558C">
        <w:rPr>
          <w:lang w:val="en-US"/>
        </w:rPr>
        <w:t>needs</w:t>
      </w:r>
      <w:r w:rsidR="00C977F5">
        <w:rPr>
          <w:lang w:val="en-US"/>
        </w:rPr>
        <w:t xml:space="preserve"> to be identified with a unique code. </w:t>
      </w:r>
    </w:p>
    <w:p w:rsidR="00B03B1A" w:rsidRDefault="00A47A00" w:rsidP="00B03B1A">
      <w:pPr>
        <w:pStyle w:val="Listenabsatz"/>
        <w:numPr>
          <w:ilvl w:val="1"/>
          <w:numId w:val="2"/>
        </w:numPr>
        <w:tabs>
          <w:tab w:val="left" w:pos="4485"/>
        </w:tabs>
        <w:rPr>
          <w:lang w:val="en-US"/>
        </w:rPr>
      </w:pPr>
      <w:r>
        <w:rPr>
          <w:lang w:val="en-US"/>
        </w:rPr>
        <w:t>We suggest using</w:t>
      </w:r>
      <w:r w:rsidR="00B03B1A">
        <w:rPr>
          <w:lang w:val="en-US"/>
        </w:rPr>
        <w:t xml:space="preserve"> codes that are already in use at your organization (like </w:t>
      </w:r>
      <w:r>
        <w:rPr>
          <w:lang w:val="en-US"/>
        </w:rPr>
        <w:t xml:space="preserve">local </w:t>
      </w:r>
      <w:r w:rsidR="00B03B1A">
        <w:rPr>
          <w:lang w:val="en-US"/>
        </w:rPr>
        <w:t xml:space="preserve">identification </w:t>
      </w:r>
      <w:r w:rsidR="002B51E1">
        <w:rPr>
          <w:lang w:val="en-US"/>
        </w:rPr>
        <w:t>codes for monitoring locations).</w:t>
      </w:r>
    </w:p>
    <w:p w:rsidR="000A62F6" w:rsidRDefault="00C977F5" w:rsidP="00B03B1A">
      <w:pPr>
        <w:pStyle w:val="Listenabsatz"/>
        <w:numPr>
          <w:ilvl w:val="1"/>
          <w:numId w:val="2"/>
        </w:numPr>
        <w:tabs>
          <w:tab w:val="left" w:pos="4485"/>
        </w:tabs>
        <w:rPr>
          <w:lang w:val="en-US"/>
        </w:rPr>
      </w:pPr>
      <w:r>
        <w:rPr>
          <w:lang w:val="en-US"/>
        </w:rPr>
        <w:t xml:space="preserve">If </w:t>
      </w:r>
      <w:r w:rsidR="00B03B1A">
        <w:rPr>
          <w:lang w:val="en-US"/>
        </w:rPr>
        <w:t>you have no code at hand</w:t>
      </w:r>
      <w:r>
        <w:rPr>
          <w:lang w:val="en-US"/>
        </w:rPr>
        <w:t xml:space="preserve">, </w:t>
      </w:r>
      <w:r w:rsidR="00B03B1A">
        <w:rPr>
          <w:lang w:val="en-US"/>
        </w:rPr>
        <w:t xml:space="preserve">you can invent new codes using </w:t>
      </w:r>
      <w:r>
        <w:rPr>
          <w:lang w:val="en-US"/>
        </w:rPr>
        <w:t>any combination of numbers</w:t>
      </w:r>
      <w:r w:rsidR="002B51E1">
        <w:rPr>
          <w:lang w:val="en-US"/>
        </w:rPr>
        <w:t xml:space="preserve">, </w:t>
      </w:r>
      <w:r>
        <w:rPr>
          <w:lang w:val="en-US"/>
        </w:rPr>
        <w:t>letters</w:t>
      </w:r>
      <w:r w:rsidR="002B51E1">
        <w:rPr>
          <w:lang w:val="en-US"/>
        </w:rPr>
        <w:t xml:space="preserve"> and other characters</w:t>
      </w:r>
      <w:r>
        <w:rPr>
          <w:lang w:val="en-US"/>
        </w:rPr>
        <w:t>.</w:t>
      </w:r>
    </w:p>
    <w:p w:rsidR="00A47A00" w:rsidRDefault="00264D04" w:rsidP="00264D04">
      <w:pPr>
        <w:pStyle w:val="Listenabsatz"/>
        <w:numPr>
          <w:ilvl w:val="0"/>
          <w:numId w:val="2"/>
        </w:numPr>
        <w:tabs>
          <w:tab w:val="left" w:pos="4485"/>
        </w:tabs>
        <w:rPr>
          <w:lang w:val="en-US"/>
        </w:rPr>
      </w:pPr>
      <w:r>
        <w:rPr>
          <w:lang w:val="en-US"/>
        </w:rPr>
        <w:t xml:space="preserve">The Data Provider then compiles a data submission through the </w:t>
      </w:r>
      <w:r w:rsidRPr="003D3FD4">
        <w:rPr>
          <w:b/>
          <w:lang w:val="en-US"/>
        </w:rPr>
        <w:t>Data Submission Template</w:t>
      </w:r>
      <w:r w:rsidR="00B05CCD">
        <w:rPr>
          <w:b/>
          <w:lang w:val="en-US"/>
        </w:rPr>
        <w:t xml:space="preserve"> </w:t>
      </w:r>
      <w:r w:rsidR="00B05CCD" w:rsidRPr="00B05CCD">
        <w:rPr>
          <w:lang w:val="en-US"/>
        </w:rPr>
        <w:t>or any other structured format</w:t>
      </w:r>
      <w:r w:rsidR="00A47A00">
        <w:rPr>
          <w:lang w:val="en-US"/>
        </w:rPr>
        <w:t xml:space="preserve"> that covers the mandatory information of the template.</w:t>
      </w:r>
    </w:p>
    <w:p w:rsidR="00A47A00" w:rsidRDefault="00191B3F" w:rsidP="00A47A00">
      <w:pPr>
        <w:pStyle w:val="Listenabsatz"/>
        <w:numPr>
          <w:ilvl w:val="1"/>
          <w:numId w:val="2"/>
        </w:numPr>
        <w:tabs>
          <w:tab w:val="left" w:pos="4485"/>
        </w:tabs>
        <w:rPr>
          <w:lang w:val="en-US"/>
        </w:rPr>
      </w:pPr>
      <w:r>
        <w:rPr>
          <w:lang w:val="en-US"/>
        </w:rPr>
        <w:t xml:space="preserve">Each record of </w:t>
      </w:r>
      <w:r w:rsidRPr="002B51E1">
        <w:rPr>
          <w:u w:val="single"/>
          <w:lang w:val="en-US"/>
        </w:rPr>
        <w:t xml:space="preserve">water quality data must unambiguously reference one monitoring location, one water quality parameter and one </w:t>
      </w:r>
      <w:r w:rsidR="002B51E1">
        <w:rPr>
          <w:u w:val="single"/>
          <w:lang w:val="en-US"/>
        </w:rPr>
        <w:t>analysis</w:t>
      </w:r>
      <w:r w:rsidRPr="002B51E1">
        <w:rPr>
          <w:u w:val="single"/>
          <w:lang w:val="en-US"/>
        </w:rPr>
        <w:t xml:space="preserve"> method</w:t>
      </w:r>
      <w:r>
        <w:rPr>
          <w:lang w:val="en-US"/>
        </w:rPr>
        <w:t xml:space="preserve"> via their codes</w:t>
      </w:r>
      <w:r w:rsidR="00126F36">
        <w:rPr>
          <w:lang w:val="en-US"/>
        </w:rPr>
        <w:t xml:space="preserve">, as </w:t>
      </w:r>
      <w:r w:rsidR="00833AF9">
        <w:rPr>
          <w:lang w:val="en-US"/>
        </w:rPr>
        <w:t>shown</w:t>
      </w:r>
      <w:r w:rsidR="00126F36">
        <w:rPr>
          <w:lang w:val="en-US"/>
        </w:rPr>
        <w:t xml:space="preserve"> in </w:t>
      </w:r>
      <w:r w:rsidR="00833AF9">
        <w:rPr>
          <w:lang w:val="en-US"/>
        </w:rPr>
        <w:fldChar w:fldCharType="begin"/>
      </w:r>
      <w:r w:rsidR="00833AF9">
        <w:rPr>
          <w:lang w:val="en-US"/>
        </w:rPr>
        <w:instrText xml:space="preserve"> REF _Ref13212699 \h </w:instrText>
      </w:r>
      <w:r w:rsidR="00833AF9">
        <w:rPr>
          <w:lang w:val="en-US"/>
        </w:rPr>
      </w:r>
      <w:r w:rsidR="00833AF9">
        <w:rPr>
          <w:lang w:val="en-US"/>
        </w:rPr>
        <w:fldChar w:fldCharType="separate"/>
      </w:r>
      <w:r w:rsidR="0005254B" w:rsidRPr="00126F36">
        <w:rPr>
          <w:lang w:val="en-GB"/>
        </w:rPr>
        <w:t xml:space="preserve">Figure </w:t>
      </w:r>
      <w:r w:rsidR="0005254B">
        <w:rPr>
          <w:noProof/>
          <w:lang w:val="en-GB"/>
        </w:rPr>
        <w:t>1</w:t>
      </w:r>
      <w:r w:rsidR="00833AF9">
        <w:rPr>
          <w:lang w:val="en-US"/>
        </w:rPr>
        <w:fldChar w:fldCharType="end"/>
      </w:r>
      <w:r>
        <w:rPr>
          <w:lang w:val="en-US"/>
        </w:rPr>
        <w:t>.</w:t>
      </w:r>
    </w:p>
    <w:p w:rsidR="00191B3F" w:rsidRDefault="00191B3F" w:rsidP="00A47A00">
      <w:pPr>
        <w:pStyle w:val="Listenabsatz"/>
        <w:numPr>
          <w:ilvl w:val="1"/>
          <w:numId w:val="2"/>
        </w:numPr>
        <w:tabs>
          <w:tab w:val="left" w:pos="4485"/>
        </w:tabs>
        <w:rPr>
          <w:lang w:val="en-US"/>
        </w:rPr>
      </w:pPr>
      <w:r>
        <w:rPr>
          <w:lang w:val="en-US"/>
        </w:rPr>
        <w:t xml:space="preserve">You can </w:t>
      </w:r>
      <w:r w:rsidR="002B51E1">
        <w:rPr>
          <w:lang w:val="en-US"/>
        </w:rPr>
        <w:t>either use</w:t>
      </w:r>
      <w:r>
        <w:rPr>
          <w:lang w:val="en-US"/>
        </w:rPr>
        <w:t xml:space="preserve"> the </w:t>
      </w:r>
      <w:r w:rsidR="002B51E1">
        <w:rPr>
          <w:lang w:val="en-US"/>
        </w:rPr>
        <w:t xml:space="preserve">codes from previously registered entities, as listed in the </w:t>
      </w:r>
      <w:r w:rsidR="002B51E1" w:rsidRPr="00191B3F">
        <w:rPr>
          <w:b/>
          <w:lang w:val="en-US"/>
        </w:rPr>
        <w:t>Catalogue</w:t>
      </w:r>
      <w:r w:rsidR="002B51E1">
        <w:rPr>
          <w:lang w:val="en-US"/>
        </w:rPr>
        <w:t xml:space="preserve">, or </w:t>
      </w:r>
      <w:r>
        <w:rPr>
          <w:lang w:val="en-US"/>
        </w:rPr>
        <w:t xml:space="preserve">codes </w:t>
      </w:r>
      <w:r w:rsidR="002B51E1">
        <w:rPr>
          <w:lang w:val="en-US"/>
        </w:rPr>
        <w:t>of new</w:t>
      </w:r>
      <w:r>
        <w:rPr>
          <w:lang w:val="en-US"/>
        </w:rPr>
        <w:t xml:space="preserve"> entities that you </w:t>
      </w:r>
      <w:r w:rsidR="002B51E1">
        <w:rPr>
          <w:lang w:val="en-US"/>
        </w:rPr>
        <w:t>have previously</w:t>
      </w:r>
      <w:r>
        <w:rPr>
          <w:lang w:val="en-US"/>
        </w:rPr>
        <w:t xml:space="preserve"> entered into the </w:t>
      </w:r>
      <w:r w:rsidRPr="00191B3F">
        <w:rPr>
          <w:b/>
          <w:lang w:val="en-US"/>
        </w:rPr>
        <w:t>Registration Template</w:t>
      </w:r>
      <w:r>
        <w:rPr>
          <w:lang w:val="en-US"/>
        </w:rPr>
        <w:t>.</w:t>
      </w:r>
    </w:p>
    <w:p w:rsidR="00F36A7E" w:rsidRPr="00FB5839" w:rsidRDefault="00B05CCD" w:rsidP="00FB5839">
      <w:pPr>
        <w:rPr>
          <w:lang w:val="en-US"/>
        </w:rPr>
        <w:sectPr w:rsidR="00F36A7E" w:rsidRPr="00FB5839" w:rsidSect="00A46A9F">
          <w:headerReference w:type="default" r:id="rId13"/>
          <w:footerReference w:type="default" r:id="rId14"/>
          <w:pgSz w:w="11906" w:h="16838"/>
          <w:pgMar w:top="1417" w:right="1417" w:bottom="1134" w:left="1417" w:header="708" w:footer="708" w:gutter="0"/>
          <w:cols w:space="708"/>
          <w:docGrid w:linePitch="360"/>
        </w:sectPr>
      </w:pPr>
      <w:r w:rsidRPr="002B51E1">
        <w:rPr>
          <w:lang w:val="en-US"/>
        </w:rPr>
        <w:t xml:space="preserve">Finally, the Data Provider sends the </w:t>
      </w:r>
      <w:r w:rsidRPr="002B51E1">
        <w:rPr>
          <w:b/>
          <w:lang w:val="en-US"/>
        </w:rPr>
        <w:t>Registration Template</w:t>
      </w:r>
      <w:r w:rsidRPr="002B51E1">
        <w:rPr>
          <w:lang w:val="en-US"/>
        </w:rPr>
        <w:t xml:space="preserve"> and the file with the actual data submission (be it the </w:t>
      </w:r>
      <w:r w:rsidRPr="002B51E1">
        <w:rPr>
          <w:b/>
          <w:lang w:val="en-US"/>
        </w:rPr>
        <w:t>Data Submission Template</w:t>
      </w:r>
      <w:r w:rsidRPr="002B51E1">
        <w:rPr>
          <w:lang w:val="en-US"/>
        </w:rPr>
        <w:t xml:space="preserve"> or any other format) to the GEMS/Water Data Centre via email </w:t>
      </w:r>
      <w:r w:rsidR="00982592" w:rsidRPr="002B51E1">
        <w:rPr>
          <w:lang w:val="en-US"/>
        </w:rPr>
        <w:t>(</w:t>
      </w:r>
      <w:hyperlink r:id="rId15" w:history="1">
        <w:r w:rsidR="00982592" w:rsidRPr="002B51E1">
          <w:rPr>
            <w:rStyle w:val="Hyperlink"/>
            <w:lang w:val="en-US"/>
          </w:rPr>
          <w:t>data-submission@gemstat.org</w:t>
        </w:r>
      </w:hyperlink>
      <w:r w:rsidR="00982592" w:rsidRPr="002B51E1">
        <w:rPr>
          <w:lang w:val="en-US"/>
        </w:rPr>
        <w:t xml:space="preserve">) </w:t>
      </w:r>
      <w:r w:rsidRPr="002B51E1">
        <w:rPr>
          <w:lang w:val="en-US"/>
        </w:rPr>
        <w:t>or through any other means of data exchange.</w:t>
      </w:r>
    </w:p>
    <w:p w:rsidR="00126F36" w:rsidRDefault="00B15F7B" w:rsidP="00126F36">
      <w:pPr>
        <w:keepNext/>
      </w:pPr>
      <w:r>
        <w:rPr>
          <w:noProof/>
          <w:lang w:val="de-DE" w:eastAsia="de-DE"/>
        </w:rPr>
        <w:lastRenderedPageBreak/>
        <mc:AlternateContent>
          <mc:Choice Requires="wpc">
            <w:drawing>
              <wp:inline distT="0" distB="0" distL="0" distR="0" wp14:anchorId="414EF027" wp14:editId="0C5FF258">
                <wp:extent cx="9001125" cy="4933950"/>
                <wp:effectExtent l="19050" t="19050" r="28575" b="19050"/>
                <wp:docPr id="22" name="Zeichenbereich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28575">
                          <a:solidFill>
                            <a:srgbClr val="255BA7"/>
                          </a:solidFill>
                        </a:ln>
                      </wpc:whole>
                      <wpg:wgp>
                        <wpg:cNvPr id="82" name="Gruppieren 82"/>
                        <wpg:cNvGrpSpPr/>
                        <wpg:grpSpPr>
                          <a:xfrm>
                            <a:off x="2340500" y="1403489"/>
                            <a:ext cx="1456690" cy="1807287"/>
                            <a:chOff x="2340500" y="1605516"/>
                            <a:chExt cx="1456690" cy="1807287"/>
                          </a:xfrm>
                        </wpg:grpSpPr>
                        <wpg:grpSp>
                          <wpg:cNvPr id="62" name="Gruppieren 62"/>
                          <wpg:cNvGrpSpPr/>
                          <wpg:grpSpPr>
                            <a:xfrm>
                              <a:off x="2340500" y="1605516"/>
                              <a:ext cx="1456690" cy="1807287"/>
                              <a:chOff x="-8" y="58145"/>
                              <a:chExt cx="1457596" cy="1413178"/>
                            </a:xfrm>
                          </wpg:grpSpPr>
                          <wps:wsp>
                            <wps:cNvPr id="63" name="Abgerundetes Rechteck 63"/>
                            <wps:cNvSpPr/>
                            <wps:spPr>
                              <a:xfrm>
                                <a:off x="-8" y="185117"/>
                                <a:ext cx="1457596" cy="1286206"/>
                              </a:xfrm>
                              <a:prstGeom prst="roundRect">
                                <a:avLst/>
                              </a:prstGeom>
                              <a:ln>
                                <a:solidFill>
                                  <a:srgbClr val="255BA7"/>
                                </a:solidFill>
                              </a:ln>
                            </wps:spPr>
                            <wps:style>
                              <a:lnRef idx="2">
                                <a:schemeClr val="accent1"/>
                              </a:lnRef>
                              <a:fillRef idx="1">
                                <a:schemeClr val="lt1"/>
                              </a:fillRef>
                              <a:effectRef idx="0">
                                <a:schemeClr val="accent1"/>
                              </a:effectRef>
                              <a:fontRef idx="minor">
                                <a:schemeClr val="dk1"/>
                              </a:fontRef>
                            </wps:style>
                            <wps:txbx>
                              <w:txbxContent>
                                <w:p w:rsidR="00A46A9F" w:rsidRPr="006B6E54" w:rsidRDefault="00A46A9F" w:rsidP="006B6E54">
                                  <w:pPr>
                                    <w:pStyle w:val="StandardWeb"/>
                                    <w:spacing w:before="0" w:beforeAutospacing="0" w:afterAutospacing="0"/>
                                    <w:jc w:val="center"/>
                                    <w:rPr>
                                      <w:rFonts w:asciiTheme="minorHAnsi" w:hAnsiTheme="minorHAnsi"/>
                                    </w:rPr>
                                  </w:pPr>
                                  <w:r w:rsidRPr="006B6E54">
                                    <w:rPr>
                                      <w:rFonts w:asciiTheme="minorHAnsi" w:eastAsia="Times New Roman" w:hAnsiTheme="minorHAnsi"/>
                                      <w:b/>
                                      <w:bCs/>
                                      <w:sz w:val="18"/>
                                      <w:szCs w:val="18"/>
                                    </w:rPr>
                                    <w:t> </w:t>
                                  </w:r>
                                </w:p>
                                <w:p w:rsidR="00A46A9F" w:rsidRPr="006B6E54" w:rsidRDefault="00A46A9F" w:rsidP="006B6E54">
                                  <w:pPr>
                                    <w:pStyle w:val="StandardWeb"/>
                                    <w:spacing w:before="0" w:beforeAutospacing="0" w:afterAutospacing="0"/>
                                    <w:jc w:val="center"/>
                                    <w:rPr>
                                      <w:rFonts w:asciiTheme="minorHAnsi" w:hAnsiTheme="minorHAnsi"/>
                                    </w:rPr>
                                  </w:pPr>
                                  <w:r w:rsidRPr="006B6E54">
                                    <w:rPr>
                                      <w:rFonts w:asciiTheme="minorHAnsi" w:eastAsia="Times New Roman" w:hAnsiTheme="minorHAnsi"/>
                                      <w:b/>
                                      <w:bCs/>
                                      <w:sz w:val="18"/>
                                      <w:szCs w:val="18"/>
                                    </w:rPr>
                                    <w:t> </w:t>
                                  </w:r>
                                </w:p>
                                <w:p w:rsidR="00A46A9F" w:rsidRDefault="00A46A9F" w:rsidP="006B6E54">
                                  <w:pPr>
                                    <w:pStyle w:val="StandardWeb"/>
                                    <w:spacing w:before="0" w:beforeAutospacing="0" w:afterAutospacing="0"/>
                                    <w:jc w:val="center"/>
                                    <w:rPr>
                                      <w:rFonts w:asciiTheme="minorHAnsi" w:eastAsia="Calibri" w:hAnsiTheme="minorHAnsi" w:cs="Consolas"/>
                                      <w:b/>
                                      <w:bCs/>
                                      <w:sz w:val="18"/>
                                      <w:szCs w:val="18"/>
                                    </w:rPr>
                                  </w:pPr>
                                  <w:r>
                                    <w:rPr>
                                      <w:rFonts w:asciiTheme="minorHAnsi" w:eastAsia="Calibri" w:hAnsiTheme="minorHAnsi" w:cs="Consolas"/>
                                      <w:b/>
                                      <w:bCs/>
                                      <w:sz w:val="18"/>
                                      <w:szCs w:val="18"/>
                                    </w:rPr>
                                    <w:t>Local Parameter Code</w:t>
                                  </w:r>
                                </w:p>
                                <w:p w:rsidR="00A46A9F" w:rsidRDefault="00A46A9F" w:rsidP="006B6E54">
                                  <w:pPr>
                                    <w:pStyle w:val="StandardWeb"/>
                                    <w:spacing w:before="0" w:beforeAutospacing="0" w:afterAutospacing="0"/>
                                    <w:jc w:val="center"/>
                                    <w:rPr>
                                      <w:rFonts w:asciiTheme="minorHAnsi" w:eastAsia="Calibri" w:hAnsiTheme="minorHAnsi" w:cs="Consolas"/>
                                      <w:b/>
                                      <w:bCs/>
                                      <w:sz w:val="18"/>
                                      <w:szCs w:val="18"/>
                                    </w:rPr>
                                  </w:pPr>
                                  <w:r>
                                    <w:rPr>
                                      <w:rFonts w:asciiTheme="minorHAnsi" w:eastAsia="Calibri" w:hAnsiTheme="minorHAnsi" w:cs="Consolas"/>
                                      <w:b/>
                                      <w:bCs/>
                                      <w:sz w:val="18"/>
                                      <w:szCs w:val="18"/>
                                    </w:rPr>
                                    <w:t>Parameter Name</w:t>
                                  </w:r>
                                </w:p>
                                <w:p w:rsidR="00A46A9F" w:rsidRDefault="00A46A9F" w:rsidP="006B6E54">
                                  <w:pPr>
                                    <w:pStyle w:val="StandardWeb"/>
                                    <w:spacing w:before="0" w:beforeAutospacing="0" w:afterAutospacing="0"/>
                                    <w:jc w:val="center"/>
                                    <w:rPr>
                                      <w:rFonts w:asciiTheme="minorHAnsi" w:eastAsia="Calibri" w:hAnsiTheme="minorHAnsi" w:cs="Consolas"/>
                                      <w:b/>
                                      <w:bCs/>
                                      <w:sz w:val="18"/>
                                      <w:szCs w:val="18"/>
                                    </w:rPr>
                                  </w:pPr>
                                  <w:r>
                                    <w:rPr>
                                      <w:rFonts w:asciiTheme="minorHAnsi" w:eastAsia="Calibri" w:hAnsiTheme="minorHAnsi" w:cs="Consolas"/>
                                      <w:b/>
                                      <w:bCs/>
                                      <w:sz w:val="18"/>
                                      <w:szCs w:val="18"/>
                                    </w:rPr>
                                    <w:t>Description</w:t>
                                  </w:r>
                                </w:p>
                                <w:p w:rsidR="00A46A9F" w:rsidRDefault="00A46A9F" w:rsidP="006B6E54">
                                  <w:pPr>
                                    <w:pStyle w:val="StandardWeb"/>
                                    <w:spacing w:before="0" w:beforeAutospacing="0" w:afterAutospacing="0"/>
                                    <w:jc w:val="center"/>
                                    <w:rPr>
                                      <w:rFonts w:asciiTheme="minorHAnsi" w:eastAsia="Calibri" w:hAnsiTheme="minorHAnsi" w:cs="Consolas"/>
                                      <w:b/>
                                      <w:bCs/>
                                      <w:sz w:val="18"/>
                                      <w:szCs w:val="18"/>
                                    </w:rPr>
                                  </w:pPr>
                                  <w:r>
                                    <w:rPr>
                                      <w:rFonts w:asciiTheme="minorHAnsi" w:eastAsia="Calibri" w:hAnsiTheme="minorHAnsi" w:cs="Consolas"/>
                                      <w:b/>
                                      <w:bCs/>
                                      <w:sz w:val="18"/>
                                      <w:szCs w:val="18"/>
                                    </w:rPr>
                                    <w:t>Reported 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Abgerundetes Rechteck 64"/>
                            <wps:cNvSpPr/>
                            <wps:spPr>
                              <a:xfrm>
                                <a:off x="0" y="58145"/>
                                <a:ext cx="1457533" cy="456205"/>
                              </a:xfrm>
                              <a:prstGeom prst="roundRect">
                                <a:avLst/>
                              </a:prstGeom>
                              <a:solidFill>
                                <a:srgbClr val="255BA7"/>
                              </a:solidFill>
                              <a:ln>
                                <a:solidFill>
                                  <a:srgbClr val="255BA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6A9F" w:rsidRPr="006B6E54" w:rsidRDefault="00A46A9F" w:rsidP="006B6E54">
                                  <w:pPr>
                                    <w:pStyle w:val="StandardWeb"/>
                                    <w:spacing w:before="0" w:beforeAutospacing="0" w:after="200" w:afterAutospacing="0" w:line="276" w:lineRule="auto"/>
                                    <w:jc w:val="center"/>
                                    <w:rPr>
                                      <w:rFonts w:asciiTheme="minorHAnsi" w:hAnsiTheme="minorHAnsi"/>
                                    </w:rPr>
                                  </w:pPr>
                                  <w:r>
                                    <w:rPr>
                                      <w:rFonts w:asciiTheme="minorHAnsi" w:eastAsia="Calibri" w:hAnsiTheme="minorHAnsi"/>
                                      <w:b/>
                                      <w:bCs/>
                                      <w:sz w:val="22"/>
                                      <w:szCs w:val="22"/>
                                      <w:lang w:val="de-DE"/>
                                    </w:rPr>
                                    <w:t xml:space="preserve">Parameter </w:t>
                                  </w:r>
                                  <w:proofErr w:type="spellStart"/>
                                  <w:r>
                                    <w:rPr>
                                      <w:rFonts w:asciiTheme="minorHAnsi" w:eastAsia="Calibri" w:hAnsiTheme="minorHAnsi"/>
                                      <w:b/>
                                      <w:bCs/>
                                      <w:sz w:val="22"/>
                                      <w:szCs w:val="22"/>
                                      <w:lang w:val="de-DE"/>
                                    </w:rPr>
                                    <w:t>Inventory</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8" name="Rechteck 68"/>
                          <wps:cNvSpPr/>
                          <wps:spPr>
                            <a:xfrm>
                              <a:off x="2359547" y="2226456"/>
                              <a:ext cx="1267812" cy="2673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80" name="Gruppieren 80"/>
                        <wpg:cNvGrpSpPr/>
                        <wpg:grpSpPr>
                          <a:xfrm>
                            <a:off x="209244" y="410277"/>
                            <a:ext cx="1457225" cy="2792273"/>
                            <a:chOff x="209244" y="200728"/>
                            <a:chExt cx="1457225" cy="2506134"/>
                          </a:xfrm>
                        </wpg:grpSpPr>
                        <wpg:grpSp>
                          <wpg:cNvPr id="59" name="Gruppieren 59"/>
                          <wpg:cNvGrpSpPr/>
                          <wpg:grpSpPr>
                            <a:xfrm>
                              <a:off x="209244" y="200728"/>
                              <a:ext cx="1457225" cy="2506134"/>
                              <a:chOff x="37" y="10006"/>
                              <a:chExt cx="1457714" cy="2506698"/>
                            </a:xfrm>
                          </wpg:grpSpPr>
                          <wps:wsp>
                            <wps:cNvPr id="60" name="Abgerundetes Rechteck 60"/>
                            <wps:cNvSpPr/>
                            <wps:spPr>
                              <a:xfrm>
                                <a:off x="37" y="144368"/>
                                <a:ext cx="1457596" cy="2372336"/>
                              </a:xfrm>
                              <a:prstGeom prst="roundRect">
                                <a:avLst/>
                              </a:prstGeom>
                              <a:ln>
                                <a:solidFill>
                                  <a:srgbClr val="255BA7"/>
                                </a:solidFill>
                              </a:ln>
                            </wps:spPr>
                            <wps:style>
                              <a:lnRef idx="2">
                                <a:schemeClr val="accent1"/>
                              </a:lnRef>
                              <a:fillRef idx="1">
                                <a:schemeClr val="lt1"/>
                              </a:fillRef>
                              <a:effectRef idx="0">
                                <a:schemeClr val="accent1"/>
                              </a:effectRef>
                              <a:fontRef idx="minor">
                                <a:schemeClr val="dk1"/>
                              </a:fontRef>
                            </wps:style>
                            <wps:txbx>
                              <w:txbxContent>
                                <w:p w:rsidR="00A46A9F" w:rsidRPr="00310BDA" w:rsidRDefault="00A46A9F" w:rsidP="006B6E54">
                                  <w:pPr>
                                    <w:pStyle w:val="StandardWeb"/>
                                    <w:spacing w:before="0" w:beforeAutospacing="0" w:afterAutospacing="0"/>
                                    <w:jc w:val="center"/>
                                    <w:rPr>
                                      <w:rFonts w:asciiTheme="minorHAnsi" w:hAnsiTheme="minorHAnsi"/>
                                      <w:b/>
                                      <w:sz w:val="18"/>
                                      <w:szCs w:val="18"/>
                                    </w:rPr>
                                  </w:pPr>
                                </w:p>
                                <w:p w:rsidR="00A46A9F" w:rsidRPr="00310BDA" w:rsidRDefault="00A46A9F" w:rsidP="006B6E54">
                                  <w:pPr>
                                    <w:pStyle w:val="StandardWeb"/>
                                    <w:spacing w:before="0" w:beforeAutospacing="0" w:afterAutospacing="0"/>
                                    <w:jc w:val="center"/>
                                    <w:rPr>
                                      <w:rFonts w:asciiTheme="minorHAnsi" w:hAnsiTheme="minorHAnsi"/>
                                      <w:b/>
                                      <w:sz w:val="18"/>
                                      <w:szCs w:val="18"/>
                                    </w:rPr>
                                  </w:pP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Local Station Code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Station Name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Latitude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Longitude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Station Description</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Country Code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Monitoring Type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Water Body Type</w:t>
                                  </w:r>
                                </w:p>
                                <w:p w:rsidR="00A46A9F" w:rsidRPr="00310BDA" w:rsidRDefault="00A46A9F" w:rsidP="00310BDA">
                                  <w:pPr>
                                    <w:pStyle w:val="StandardWeb"/>
                                    <w:spacing w:before="0" w:beforeAutospacing="0" w:afterAutospacing="0"/>
                                    <w:jc w:val="center"/>
                                    <w:rPr>
                                      <w:rFonts w:asciiTheme="minorHAnsi" w:eastAsia="Calibri" w:hAnsiTheme="minorHAnsi" w:cs="Consolas"/>
                                      <w:b/>
                                      <w:bCs/>
                                      <w:sz w:val="18"/>
                                      <w:szCs w:val="18"/>
                                    </w:rPr>
                                  </w:pPr>
                                  <w:r w:rsidRPr="00310BDA">
                                    <w:rPr>
                                      <w:rFonts w:asciiTheme="minorHAnsi" w:eastAsia="Calibri" w:hAnsiTheme="minorHAnsi" w:cs="Consolas"/>
                                      <w:b/>
                                      <w:bCs/>
                                      <w:sz w:val="18"/>
                                      <w:szCs w:val="18"/>
                                    </w:rPr>
                                    <w:t>Water Body Name</w:t>
                                  </w:r>
                                </w:p>
                                <w:p w:rsidR="00A46A9F" w:rsidRPr="00310BDA" w:rsidRDefault="00A46A9F" w:rsidP="00310BDA">
                                  <w:pPr>
                                    <w:pStyle w:val="StandardWeb"/>
                                    <w:spacing w:before="0" w:beforeAutospacing="0" w:afterAutospacing="0"/>
                                    <w:jc w:val="center"/>
                                    <w:rPr>
                                      <w:rFonts w:asciiTheme="minorHAnsi" w:eastAsia="Calibri" w:hAnsiTheme="minorHAnsi" w:cs="Consolas"/>
                                      <w:b/>
                                      <w:bCs/>
                                      <w:sz w:val="18"/>
                                      <w:szCs w:val="18"/>
                                    </w:rPr>
                                  </w:pPr>
                                  <w:r w:rsidRPr="00310BDA">
                                    <w:rPr>
                                      <w:rFonts w:asciiTheme="minorHAnsi" w:eastAsia="Calibri" w:hAnsiTheme="minorHAnsi" w:cs="Consolas"/>
                                      <w:b/>
                                      <w:bCs/>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Abgerundetes Rechteck 61"/>
                            <wps:cNvSpPr/>
                            <wps:spPr>
                              <a:xfrm>
                                <a:off x="218" y="10006"/>
                                <a:ext cx="1457533" cy="514350"/>
                              </a:xfrm>
                              <a:prstGeom prst="roundRect">
                                <a:avLst/>
                              </a:prstGeom>
                              <a:solidFill>
                                <a:srgbClr val="255BA7"/>
                              </a:solidFill>
                              <a:ln>
                                <a:solidFill>
                                  <a:srgbClr val="255BA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6A9F" w:rsidRPr="006B6E54" w:rsidRDefault="00A46A9F" w:rsidP="00CB20C7">
                                  <w:pPr>
                                    <w:pStyle w:val="StandardWeb"/>
                                    <w:spacing w:before="0" w:beforeAutospacing="0" w:after="200" w:afterAutospacing="0" w:line="276" w:lineRule="auto"/>
                                    <w:jc w:val="center"/>
                                    <w:rPr>
                                      <w:rFonts w:asciiTheme="minorHAnsi" w:hAnsiTheme="minorHAnsi"/>
                                    </w:rPr>
                                  </w:pPr>
                                  <w:r>
                                    <w:rPr>
                                      <w:rFonts w:asciiTheme="minorHAnsi" w:eastAsia="Calibri" w:hAnsiTheme="minorHAnsi"/>
                                      <w:b/>
                                      <w:bCs/>
                                      <w:sz w:val="22"/>
                                      <w:szCs w:val="22"/>
                                      <w:lang w:val="de-DE"/>
                                    </w:rPr>
                                    <w:t>Station</w:t>
                                  </w:r>
                                  <w:r>
                                    <w:rPr>
                                      <w:rFonts w:asciiTheme="minorHAnsi" w:eastAsia="Calibri" w:hAnsiTheme="minorHAnsi"/>
                                      <w:b/>
                                      <w:bCs/>
                                      <w:sz w:val="22"/>
                                      <w:szCs w:val="22"/>
                                      <w:lang w:val="de-DE"/>
                                    </w:rPr>
                                    <w:br/>
                                  </w:r>
                                  <w:proofErr w:type="spellStart"/>
                                  <w:r>
                                    <w:rPr>
                                      <w:rFonts w:asciiTheme="minorHAnsi" w:eastAsia="Calibri" w:hAnsiTheme="minorHAnsi"/>
                                      <w:b/>
                                      <w:bCs/>
                                      <w:sz w:val="22"/>
                                      <w:szCs w:val="22"/>
                                      <w:lang w:val="de-DE"/>
                                    </w:rPr>
                                    <w:t>Inventory</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9" name="Rechteck 69"/>
                          <wps:cNvSpPr/>
                          <wps:spPr>
                            <a:xfrm>
                              <a:off x="218100" y="770211"/>
                              <a:ext cx="1267460" cy="208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2" name="Gruppieren 2"/>
                        <wpg:cNvGrpSpPr/>
                        <wpg:grpSpPr>
                          <a:xfrm>
                            <a:off x="7228497" y="502150"/>
                            <a:ext cx="1457596" cy="2650345"/>
                            <a:chOff x="7228497" y="425950"/>
                            <a:chExt cx="1457596" cy="2650345"/>
                          </a:xfrm>
                        </wpg:grpSpPr>
                        <wpg:grpSp>
                          <wpg:cNvPr id="29" name="Gruppieren 29"/>
                          <wpg:cNvGrpSpPr/>
                          <wpg:grpSpPr>
                            <a:xfrm>
                              <a:off x="7228497" y="425950"/>
                              <a:ext cx="1457596" cy="2650345"/>
                              <a:chOff x="5047464" y="1315149"/>
                              <a:chExt cx="1457596" cy="2650345"/>
                            </a:xfrm>
                          </wpg:grpSpPr>
                          <wps:wsp>
                            <wps:cNvPr id="24" name="Abgerundetes Rechteck 24"/>
                            <wps:cNvSpPr/>
                            <wps:spPr>
                              <a:xfrm>
                                <a:off x="5047464" y="1371310"/>
                                <a:ext cx="1457596" cy="2594184"/>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A46A9F" w:rsidRPr="006B6E54" w:rsidRDefault="00A46A9F" w:rsidP="00CB20C7">
                                  <w:pPr>
                                    <w:spacing w:after="100" w:line="240" w:lineRule="auto"/>
                                    <w:jc w:val="center"/>
                                    <w:rPr>
                                      <w:rFonts w:cs="Consolas"/>
                                      <w:b/>
                                      <w:sz w:val="18"/>
                                      <w:lang w:val="de-DE"/>
                                    </w:rPr>
                                  </w:pPr>
                                </w:p>
                                <w:p w:rsidR="00A46A9F" w:rsidRPr="006B6E54" w:rsidRDefault="00A46A9F" w:rsidP="00CB20C7">
                                  <w:pPr>
                                    <w:spacing w:after="100" w:line="240" w:lineRule="auto"/>
                                    <w:jc w:val="center"/>
                                    <w:rPr>
                                      <w:rFonts w:cs="Consolas"/>
                                      <w:b/>
                                      <w:sz w:val="18"/>
                                      <w:lang w:val="de-DE"/>
                                    </w:rPr>
                                  </w:pPr>
                                </w:p>
                                <w:p w:rsidR="00A46A9F" w:rsidRDefault="00A46A9F" w:rsidP="00CB20C7">
                                  <w:pPr>
                                    <w:spacing w:after="100" w:line="240" w:lineRule="auto"/>
                                    <w:jc w:val="center"/>
                                    <w:rPr>
                                      <w:rFonts w:cs="Consolas"/>
                                      <w:b/>
                                      <w:sz w:val="18"/>
                                      <w:lang w:val="en-US"/>
                                    </w:rPr>
                                  </w:pPr>
                                  <w:r w:rsidRPr="00767E94">
                                    <w:rPr>
                                      <w:rFonts w:cs="Consolas"/>
                                      <w:b/>
                                      <w:sz w:val="18"/>
                                      <w:lang w:val="en-US"/>
                                    </w:rPr>
                                    <w:t>Local Station Code</w:t>
                                  </w:r>
                                </w:p>
                                <w:p w:rsidR="00A46A9F" w:rsidRPr="006B6E54" w:rsidRDefault="00A46A9F" w:rsidP="007E0137">
                                  <w:pPr>
                                    <w:spacing w:after="100" w:line="240" w:lineRule="auto"/>
                                    <w:jc w:val="center"/>
                                    <w:rPr>
                                      <w:rFonts w:cs="Consolas"/>
                                      <w:b/>
                                      <w:sz w:val="18"/>
                                    </w:rPr>
                                  </w:pPr>
                                  <w:r w:rsidRPr="006B6E54">
                                    <w:rPr>
                                      <w:rFonts w:cs="Consolas"/>
                                      <w:b/>
                                      <w:sz w:val="18"/>
                                    </w:rPr>
                                    <w:t>Sample Date</w:t>
                                  </w:r>
                                </w:p>
                                <w:p w:rsidR="00A46A9F" w:rsidRPr="006B6E54" w:rsidRDefault="00A46A9F" w:rsidP="007E0137">
                                  <w:pPr>
                                    <w:spacing w:after="100" w:line="240" w:lineRule="auto"/>
                                    <w:jc w:val="center"/>
                                    <w:rPr>
                                      <w:rFonts w:cs="Consolas"/>
                                      <w:b/>
                                      <w:sz w:val="18"/>
                                    </w:rPr>
                                  </w:pPr>
                                  <w:r w:rsidRPr="006B6E54">
                                    <w:rPr>
                                      <w:rFonts w:cs="Consolas"/>
                                      <w:b/>
                                      <w:sz w:val="18"/>
                                    </w:rPr>
                                    <w:t>Sample Time</w:t>
                                  </w:r>
                                </w:p>
                                <w:p w:rsidR="00A46A9F" w:rsidRPr="006B6E54" w:rsidRDefault="00A46A9F" w:rsidP="007E0137">
                                  <w:pPr>
                                    <w:spacing w:after="100" w:line="240" w:lineRule="auto"/>
                                    <w:jc w:val="center"/>
                                    <w:rPr>
                                      <w:rFonts w:cs="Consolas"/>
                                      <w:b/>
                                      <w:sz w:val="18"/>
                                    </w:rPr>
                                  </w:pPr>
                                  <w:r w:rsidRPr="006B6E54">
                                    <w:rPr>
                                      <w:rFonts w:cs="Consolas"/>
                                      <w:b/>
                                      <w:sz w:val="18"/>
                                    </w:rPr>
                                    <w:t>Sample Depth</w:t>
                                  </w:r>
                                </w:p>
                                <w:p w:rsidR="00A46A9F" w:rsidRPr="006B6E54" w:rsidRDefault="00A46A9F" w:rsidP="00B00F1E">
                                  <w:pPr>
                                    <w:spacing w:after="100" w:line="240" w:lineRule="auto"/>
                                    <w:jc w:val="center"/>
                                    <w:rPr>
                                      <w:rFonts w:cs="Consolas"/>
                                      <w:b/>
                                      <w:sz w:val="18"/>
                                    </w:rPr>
                                  </w:pPr>
                                  <w:r w:rsidRPr="006B6E54">
                                    <w:rPr>
                                      <w:rFonts w:cs="Consolas"/>
                                      <w:b/>
                                      <w:sz w:val="18"/>
                                    </w:rPr>
                                    <w:t>Local Parameter Code</w:t>
                                  </w:r>
                                </w:p>
                                <w:p w:rsidR="00A46A9F" w:rsidRPr="006B6E54" w:rsidRDefault="00A46A9F" w:rsidP="00CB20C7">
                                  <w:pPr>
                                    <w:spacing w:after="100" w:line="240" w:lineRule="auto"/>
                                    <w:jc w:val="center"/>
                                    <w:rPr>
                                      <w:rFonts w:cs="Consolas"/>
                                      <w:b/>
                                      <w:sz w:val="18"/>
                                    </w:rPr>
                                  </w:pPr>
                                  <w:r w:rsidRPr="006B6E54">
                                    <w:rPr>
                                      <w:rFonts w:cs="Consolas"/>
                                      <w:b/>
                                      <w:sz w:val="18"/>
                                    </w:rPr>
                                    <w:t>Analysis Method Code</w:t>
                                  </w:r>
                                </w:p>
                                <w:p w:rsidR="00A46A9F" w:rsidRPr="006B6E54" w:rsidRDefault="00A46A9F" w:rsidP="00CB20C7">
                                  <w:pPr>
                                    <w:spacing w:after="100" w:line="240" w:lineRule="auto"/>
                                    <w:jc w:val="center"/>
                                    <w:rPr>
                                      <w:rFonts w:cs="Consolas"/>
                                      <w:b/>
                                      <w:sz w:val="18"/>
                                    </w:rPr>
                                  </w:pPr>
                                  <w:r w:rsidRPr="006B6E54">
                                    <w:rPr>
                                      <w:rFonts w:cs="Consolas"/>
                                      <w:b/>
                                      <w:sz w:val="18"/>
                                    </w:rPr>
                                    <w:t>Value</w:t>
                                  </w:r>
                                </w:p>
                                <w:p w:rsidR="00A46A9F" w:rsidRPr="006B6E54" w:rsidRDefault="00A46A9F" w:rsidP="00CB20C7">
                                  <w:pPr>
                                    <w:spacing w:after="100" w:line="240" w:lineRule="auto"/>
                                    <w:jc w:val="center"/>
                                    <w:rPr>
                                      <w:rFonts w:cs="Consolas"/>
                                      <w:b/>
                                      <w:sz w:val="18"/>
                                    </w:rPr>
                                  </w:pPr>
                                  <w:r w:rsidRPr="006B6E54">
                                    <w:rPr>
                                      <w:rFonts w:cs="Consolas"/>
                                      <w:b/>
                                      <w:sz w:val="18"/>
                                    </w:rPr>
                                    <w:t>Value Flags</w:t>
                                  </w:r>
                                </w:p>
                                <w:p w:rsidR="00A46A9F" w:rsidRPr="006B6E54" w:rsidRDefault="00A46A9F" w:rsidP="00CB20C7">
                                  <w:pPr>
                                    <w:spacing w:after="100" w:line="240" w:lineRule="auto"/>
                                    <w:jc w:val="center"/>
                                    <w:rPr>
                                      <w:rFonts w:cs="Consolas"/>
                                      <w:b/>
                                      <w:sz w:val="18"/>
                                    </w:rPr>
                                  </w:pPr>
                                  <w:r w:rsidRPr="006B6E54">
                                    <w:rPr>
                                      <w:rFonts w:cs="Consolas"/>
                                      <w:b/>
                                      <w:sz w:val="18"/>
                                    </w:rPr>
                                    <w:t>Integrated Sample</w:t>
                                  </w:r>
                                </w:p>
                                <w:p w:rsidR="00A46A9F" w:rsidRPr="006B6E54" w:rsidRDefault="00A46A9F" w:rsidP="00CB20C7">
                                  <w:pPr>
                                    <w:spacing w:after="100" w:line="240" w:lineRule="auto"/>
                                    <w:jc w:val="center"/>
                                    <w:rPr>
                                      <w:rFonts w:cs="Consolas"/>
                                      <w:b/>
                                      <w:sz w:val="18"/>
                                    </w:rPr>
                                  </w:pPr>
                                  <w:r w:rsidRPr="006B6E54">
                                    <w:rPr>
                                      <w:rFonts w:cs="Consolas"/>
                                      <w:b/>
                                      <w:sz w:val="18"/>
                                    </w:rPr>
                                    <w:t>Remarks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Abgerundetes Rechteck 28"/>
                            <wps:cNvSpPr/>
                            <wps:spPr>
                              <a:xfrm>
                                <a:off x="5047501" y="1315149"/>
                                <a:ext cx="1457533" cy="5143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A46A9F" w:rsidRPr="006B6E54" w:rsidRDefault="00A46A9F" w:rsidP="00B00F1E">
                                  <w:pPr>
                                    <w:jc w:val="center"/>
                                    <w:rPr>
                                      <w:b/>
                                      <w:lang w:val="de-DE"/>
                                    </w:rPr>
                                  </w:pPr>
                                  <w:r>
                                    <w:rPr>
                                      <w:b/>
                                      <w:lang w:val="de-DE"/>
                                    </w:rPr>
                                    <w:t>Data Submission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Rechteck 70"/>
                          <wps:cNvSpPr/>
                          <wps:spPr>
                            <a:xfrm>
                              <a:off x="7313888" y="979819"/>
                              <a:ext cx="1266825" cy="207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Rechteck 71"/>
                          <wps:cNvSpPr/>
                          <wps:spPr>
                            <a:xfrm>
                              <a:off x="7311896" y="1802931"/>
                              <a:ext cx="1266190" cy="207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Rechteck 72"/>
                          <wps:cNvSpPr/>
                          <wps:spPr>
                            <a:xfrm>
                              <a:off x="7311604" y="2008519"/>
                              <a:ext cx="1266190" cy="207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44" name="Gewinkelte Verbindung 44"/>
                        <wps:cNvCnPr>
                          <a:stCxn id="70" idx="1"/>
                          <a:endCxn id="69" idx="3"/>
                        </wps:cNvCnPr>
                        <wps:spPr>
                          <a:xfrm rot="10800000" flipV="1">
                            <a:off x="1485560" y="1159841"/>
                            <a:ext cx="5828328" cy="969"/>
                          </a:xfrm>
                          <a:prstGeom prst="bentConnector3">
                            <a:avLst/>
                          </a:prstGeom>
                          <a:ln>
                            <a:tailEnd type="triangle" w="med" len="lg"/>
                          </a:ln>
                        </wps:spPr>
                        <wps:style>
                          <a:lnRef idx="2">
                            <a:schemeClr val="accent2"/>
                          </a:lnRef>
                          <a:fillRef idx="0">
                            <a:schemeClr val="accent2"/>
                          </a:fillRef>
                          <a:effectRef idx="1">
                            <a:schemeClr val="accent2"/>
                          </a:effectRef>
                          <a:fontRef idx="minor">
                            <a:schemeClr val="tx1"/>
                          </a:fontRef>
                        </wps:style>
                        <wps:bodyPr/>
                      </wps:wsp>
                      <wps:wsp>
                        <wps:cNvPr id="46" name="Gewinkelte Verbindung 46"/>
                        <wps:cNvCnPr>
                          <a:stCxn id="71" idx="1"/>
                          <a:endCxn id="68" idx="3"/>
                        </wps:cNvCnPr>
                        <wps:spPr>
                          <a:xfrm rot="10800000" flipV="1">
                            <a:off x="3627360" y="1982636"/>
                            <a:ext cx="3684537" cy="175450"/>
                          </a:xfrm>
                          <a:prstGeom prst="bentConnector3">
                            <a:avLst/>
                          </a:prstGeom>
                          <a:ln>
                            <a:tailEnd type="triangle" w="med" len="lg"/>
                          </a:ln>
                        </wps:spPr>
                        <wps:style>
                          <a:lnRef idx="2">
                            <a:schemeClr val="accent2"/>
                          </a:lnRef>
                          <a:fillRef idx="0">
                            <a:schemeClr val="accent2"/>
                          </a:fillRef>
                          <a:effectRef idx="1">
                            <a:schemeClr val="accent2"/>
                          </a:effectRef>
                          <a:fontRef idx="minor">
                            <a:schemeClr val="tx1"/>
                          </a:fontRef>
                        </wps:style>
                        <wps:bodyPr/>
                      </wps:wsp>
                      <wpg:wgp>
                        <wpg:cNvPr id="14" name="Gruppieren 14"/>
                        <wpg:cNvGrpSpPr/>
                        <wpg:grpSpPr>
                          <a:xfrm>
                            <a:off x="4182414" y="2266788"/>
                            <a:ext cx="1808736" cy="2514762"/>
                            <a:chOff x="4182414" y="2266788"/>
                            <a:chExt cx="1808736" cy="2514762"/>
                          </a:xfrm>
                        </wpg:grpSpPr>
                        <wpg:grpSp>
                          <wpg:cNvPr id="65" name="Gruppieren 65"/>
                          <wpg:cNvGrpSpPr/>
                          <wpg:grpSpPr>
                            <a:xfrm>
                              <a:off x="4255543" y="2266788"/>
                              <a:ext cx="1735607" cy="2514762"/>
                              <a:chOff x="-404" y="0"/>
                              <a:chExt cx="1457937" cy="2155942"/>
                            </a:xfrm>
                          </wpg:grpSpPr>
                          <wps:wsp>
                            <wps:cNvPr id="66" name="Abgerundetes Rechteck 66"/>
                            <wps:cNvSpPr/>
                            <wps:spPr>
                              <a:xfrm>
                                <a:off x="-404" y="65314"/>
                                <a:ext cx="1457596" cy="2090628"/>
                              </a:xfrm>
                              <a:prstGeom prst="roundRect">
                                <a:avLst/>
                              </a:prstGeom>
                              <a:ln>
                                <a:solidFill>
                                  <a:srgbClr val="255BA7"/>
                                </a:solidFill>
                              </a:ln>
                            </wps:spPr>
                            <wps:style>
                              <a:lnRef idx="2">
                                <a:schemeClr val="accent1"/>
                              </a:lnRef>
                              <a:fillRef idx="1">
                                <a:schemeClr val="lt1"/>
                              </a:fillRef>
                              <a:effectRef idx="0">
                                <a:schemeClr val="accent1"/>
                              </a:effectRef>
                              <a:fontRef idx="minor">
                                <a:schemeClr val="dk1"/>
                              </a:fontRef>
                            </wps:style>
                            <wps:txbx>
                              <w:txbxContent>
                                <w:p w:rsidR="00A46A9F" w:rsidRPr="006B6E54" w:rsidRDefault="00A46A9F" w:rsidP="006B6E54">
                                  <w:pPr>
                                    <w:pStyle w:val="StandardWeb"/>
                                    <w:spacing w:before="0" w:beforeAutospacing="0" w:afterAutospacing="0"/>
                                    <w:jc w:val="center"/>
                                    <w:rPr>
                                      <w:rFonts w:asciiTheme="minorHAnsi" w:hAnsiTheme="minorHAnsi"/>
                                    </w:rPr>
                                  </w:pPr>
                                  <w:r w:rsidRPr="006B6E54">
                                    <w:rPr>
                                      <w:rFonts w:asciiTheme="minorHAnsi" w:eastAsia="Times New Roman" w:hAnsiTheme="minorHAnsi"/>
                                      <w:b/>
                                      <w:bCs/>
                                      <w:sz w:val="18"/>
                                      <w:szCs w:val="18"/>
                                    </w:rPr>
                                    <w:t> </w:t>
                                  </w:r>
                                </w:p>
                                <w:p w:rsidR="00A46A9F" w:rsidRDefault="00A46A9F" w:rsidP="006B6E54">
                                  <w:pPr>
                                    <w:pStyle w:val="StandardWeb"/>
                                    <w:spacing w:before="0" w:beforeAutospacing="0" w:afterAutospacing="0"/>
                                    <w:jc w:val="center"/>
                                    <w:rPr>
                                      <w:rFonts w:asciiTheme="minorHAnsi" w:eastAsia="Times New Roman" w:hAnsiTheme="minorHAnsi"/>
                                      <w:b/>
                                      <w:bCs/>
                                      <w:sz w:val="18"/>
                                      <w:szCs w:val="18"/>
                                    </w:rPr>
                                  </w:pPr>
                                  <w:r w:rsidRPr="006B6E54">
                                    <w:rPr>
                                      <w:rFonts w:asciiTheme="minorHAnsi" w:eastAsia="Times New Roman" w:hAnsiTheme="minorHAnsi"/>
                                      <w:b/>
                                      <w:bCs/>
                                      <w:sz w:val="18"/>
                                      <w:szCs w:val="18"/>
                                    </w:rPr>
                                    <w:t> </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Local Parameter Code</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Analysis Method Code</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Analysis Method Name</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Methodology Description</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Method Reference Version</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Method Reference Number</w:t>
                                  </w:r>
                                </w:p>
                                <w:p w:rsidR="00A46A9F" w:rsidRDefault="00A46A9F" w:rsidP="00796BD8">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Lower Limit Value</w:t>
                                  </w:r>
                                </w:p>
                                <w:p w:rsidR="00A46A9F" w:rsidRDefault="00A46A9F" w:rsidP="00796BD8">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Lower Limit Type</w:t>
                                  </w:r>
                                </w:p>
                                <w:p w:rsidR="00A46A9F" w:rsidRDefault="00A46A9F" w:rsidP="00796BD8">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Unit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Abgerundetes Rechteck 67"/>
                            <wps:cNvSpPr/>
                            <wps:spPr>
                              <a:xfrm>
                                <a:off x="0" y="0"/>
                                <a:ext cx="1457533" cy="514350"/>
                              </a:xfrm>
                              <a:prstGeom prst="roundRect">
                                <a:avLst/>
                              </a:prstGeom>
                              <a:solidFill>
                                <a:srgbClr val="255BA7"/>
                              </a:solidFill>
                              <a:ln>
                                <a:solidFill>
                                  <a:srgbClr val="255BA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6A9F" w:rsidRPr="006B6E54" w:rsidRDefault="00A46A9F" w:rsidP="006B6E54">
                                  <w:pPr>
                                    <w:pStyle w:val="StandardWeb"/>
                                    <w:spacing w:before="0" w:beforeAutospacing="0" w:after="200" w:afterAutospacing="0" w:line="276" w:lineRule="auto"/>
                                    <w:jc w:val="center"/>
                                    <w:rPr>
                                      <w:rFonts w:asciiTheme="minorHAnsi" w:hAnsiTheme="minorHAnsi"/>
                                    </w:rPr>
                                  </w:pPr>
                                  <w:proofErr w:type="spellStart"/>
                                  <w:r>
                                    <w:rPr>
                                      <w:rFonts w:asciiTheme="minorHAnsi" w:eastAsia="Calibri" w:hAnsiTheme="minorHAnsi"/>
                                      <w:b/>
                                      <w:bCs/>
                                      <w:sz w:val="22"/>
                                      <w:szCs w:val="22"/>
                                      <w:lang w:val="de-DE"/>
                                    </w:rPr>
                                    <w:t>Method</w:t>
                                  </w:r>
                                  <w:proofErr w:type="spellEnd"/>
                                  <w:r>
                                    <w:rPr>
                                      <w:rFonts w:asciiTheme="minorHAnsi" w:eastAsia="Calibri" w:hAnsiTheme="minorHAnsi"/>
                                      <w:b/>
                                      <w:bCs/>
                                      <w:sz w:val="22"/>
                                      <w:szCs w:val="22"/>
                                      <w:lang w:val="de-DE"/>
                                    </w:rPr>
                                    <w:t xml:space="preserve"> </w:t>
                                  </w:r>
                                  <w:r>
                                    <w:rPr>
                                      <w:rFonts w:asciiTheme="minorHAnsi" w:eastAsia="Calibri" w:hAnsiTheme="minorHAnsi"/>
                                      <w:b/>
                                      <w:bCs/>
                                      <w:sz w:val="22"/>
                                      <w:szCs w:val="22"/>
                                      <w:lang w:val="de-DE"/>
                                    </w:rPr>
                                    <w:br/>
                                  </w:r>
                                  <w:proofErr w:type="spellStart"/>
                                  <w:r>
                                    <w:rPr>
                                      <w:rFonts w:asciiTheme="minorHAnsi" w:eastAsia="Calibri" w:hAnsiTheme="minorHAnsi"/>
                                      <w:b/>
                                      <w:bCs/>
                                      <w:sz w:val="22"/>
                                      <w:szCs w:val="22"/>
                                      <w:lang w:val="de-DE"/>
                                    </w:rPr>
                                    <w:t>Inventory</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6" name="Rechteck 36"/>
                          <wps:cNvSpPr/>
                          <wps:spPr>
                            <a:xfrm>
                              <a:off x="4182414" y="2875019"/>
                              <a:ext cx="1638117" cy="1353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hteck 84"/>
                          <wps:cNvSpPr/>
                          <wps:spPr>
                            <a:xfrm>
                              <a:off x="4183143" y="3120388"/>
                              <a:ext cx="1637665" cy="1353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48" name="Gewinkelte Verbindung 48"/>
                        <wps:cNvCnPr>
                          <a:stCxn id="72" idx="1"/>
                          <a:endCxn id="84" idx="3"/>
                        </wps:cNvCnPr>
                        <wps:spPr>
                          <a:xfrm rot="10800000" flipV="1">
                            <a:off x="5820808" y="2188224"/>
                            <a:ext cx="1490796" cy="999828"/>
                          </a:xfrm>
                          <a:prstGeom prst="bentConnector3">
                            <a:avLst>
                              <a:gd name="adj1" fmla="val 39302"/>
                            </a:avLst>
                          </a:prstGeom>
                          <a:ln>
                            <a:tailEnd type="triangle" w="med" len="lg"/>
                          </a:ln>
                        </wps:spPr>
                        <wps:style>
                          <a:lnRef idx="2">
                            <a:schemeClr val="accent2"/>
                          </a:lnRef>
                          <a:fillRef idx="0">
                            <a:schemeClr val="accent2"/>
                          </a:fillRef>
                          <a:effectRef idx="1">
                            <a:schemeClr val="accent2"/>
                          </a:effectRef>
                          <a:fontRef idx="minor">
                            <a:schemeClr val="tx1"/>
                          </a:fontRef>
                        </wps:style>
                        <wps:bodyPr/>
                      </wps:wsp>
                      <wps:wsp>
                        <wps:cNvPr id="83" name="Gewinkelte Verbindung 83"/>
                        <wps:cNvCnPr>
                          <a:stCxn id="71" idx="1"/>
                          <a:endCxn id="36" idx="3"/>
                        </wps:cNvCnPr>
                        <wps:spPr>
                          <a:xfrm rot="10800000" flipV="1">
                            <a:off x="5820532" y="1982635"/>
                            <a:ext cx="1491365" cy="960047"/>
                          </a:xfrm>
                          <a:prstGeom prst="bentConnector3">
                            <a:avLst>
                              <a:gd name="adj1" fmla="val 50000"/>
                            </a:avLst>
                          </a:prstGeom>
                          <a:ln>
                            <a:tailEnd type="triangle" w="med" len="lg"/>
                          </a:ln>
                        </wps:spPr>
                        <wps:style>
                          <a:lnRef idx="2">
                            <a:schemeClr val="accent2"/>
                          </a:lnRef>
                          <a:fillRef idx="0">
                            <a:schemeClr val="accent2"/>
                          </a:fillRef>
                          <a:effectRef idx="1">
                            <a:schemeClr val="accent2"/>
                          </a:effectRef>
                          <a:fontRef idx="minor">
                            <a:schemeClr val="tx1"/>
                          </a:fontRef>
                        </wps:style>
                        <wps:bodyPr/>
                      </wps:wsp>
                    </wpc:wpc>
                  </a:graphicData>
                </a:graphic>
              </wp:inline>
            </w:drawing>
          </mc:Choice>
          <mc:Fallback>
            <w:pict>
              <v:group id="Zeichenbereich 22" o:spid="_x0000_s1032" editas="canvas" style="width:708.75pt;height:388.5pt;mso-position-horizontal-relative:char;mso-position-vertical-relative:line" coordsize="90011,4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">
                <v:shape id="_x0000_s1033" type="#_x0000_t75" style="position:absolute;width:90011;height:49339;visibility:visible;mso-wrap-style:square" stroked="t" strokecolor="#255ba7" strokeweight="2.25pt">
                  <v:fill o:detectmouseclick="t"/>
                  <v:path o:connecttype="none"/>
                </v:shape>
                <v:group id="Gruppieren 82" o:spid="_x0000_s1034" style="position:absolute;left:23405;top:14034;width:14566;height:18073" coordorigin="23405,16055" coordsize="14566,18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uppieren 62" o:spid="_x0000_s1035" style="position:absolute;left:23405;top:16055;width:14566;height:18073" coordorigin=",581" coordsize="14575,14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Abgerundetes Rechteck 63" o:spid="_x0000_s1036" style="position:absolute;top:1851;width:14575;height:128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N6MQA&#10;AADbAAAADwAAAGRycy9kb3ducmV2LnhtbESPS2vDMBCE74X+B7GB3hrZDYTgWDYlkNKcQvMix8Va&#10;v2qtjKU47r+vCoUch5n5hknzyXRipME1lhXE8wgEcWF1w5WC03H7ugLhPLLGzjIp+CEHefb8lGKi&#10;7Z2/aDz4SgQIuwQV1N73iZSuqMmgm9ueOHilHQz6IIdK6gHvAW46+RZFS2mw4bBQY0+bmorvw80o&#10;uI6L0z5u9xduztOubMvtxyo+K/Uym97XIDxN/hH+b39qBcsF/H0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ejEAAAA2wAAAA8AAAAAAAAAAAAAAAAAmAIAAGRycy9k&#10;b3ducmV2LnhtbFBLBQYAAAAABAAEAPUAAACJAwAAAAA=&#10;" fillcolor="white [3201]" strokecolor="#255ba7" strokeweight="2pt">
                      <v:textbox>
                        <w:txbxContent>
                          <w:p w:rsidR="00A46A9F" w:rsidRPr="006B6E54" w:rsidRDefault="00A46A9F" w:rsidP="006B6E54">
                            <w:pPr>
                              <w:pStyle w:val="StandardWeb"/>
                              <w:spacing w:before="0" w:beforeAutospacing="0" w:afterAutospacing="0"/>
                              <w:jc w:val="center"/>
                              <w:rPr>
                                <w:rFonts w:asciiTheme="minorHAnsi" w:hAnsiTheme="minorHAnsi"/>
                              </w:rPr>
                            </w:pPr>
                            <w:r w:rsidRPr="006B6E54">
                              <w:rPr>
                                <w:rFonts w:asciiTheme="minorHAnsi" w:eastAsia="Times New Roman" w:hAnsiTheme="minorHAnsi"/>
                                <w:b/>
                                <w:bCs/>
                                <w:sz w:val="18"/>
                                <w:szCs w:val="18"/>
                              </w:rPr>
                              <w:t> </w:t>
                            </w:r>
                          </w:p>
                          <w:p w:rsidR="00A46A9F" w:rsidRPr="006B6E54" w:rsidRDefault="00A46A9F" w:rsidP="006B6E54">
                            <w:pPr>
                              <w:pStyle w:val="StandardWeb"/>
                              <w:spacing w:before="0" w:beforeAutospacing="0" w:afterAutospacing="0"/>
                              <w:jc w:val="center"/>
                              <w:rPr>
                                <w:rFonts w:asciiTheme="minorHAnsi" w:hAnsiTheme="minorHAnsi"/>
                              </w:rPr>
                            </w:pPr>
                            <w:r w:rsidRPr="006B6E54">
                              <w:rPr>
                                <w:rFonts w:asciiTheme="minorHAnsi" w:eastAsia="Times New Roman" w:hAnsiTheme="minorHAnsi"/>
                                <w:b/>
                                <w:bCs/>
                                <w:sz w:val="18"/>
                                <w:szCs w:val="18"/>
                              </w:rPr>
                              <w:t> </w:t>
                            </w:r>
                          </w:p>
                          <w:p w:rsidR="00A46A9F" w:rsidRDefault="00A46A9F" w:rsidP="006B6E54">
                            <w:pPr>
                              <w:pStyle w:val="StandardWeb"/>
                              <w:spacing w:before="0" w:beforeAutospacing="0" w:afterAutospacing="0"/>
                              <w:jc w:val="center"/>
                              <w:rPr>
                                <w:rFonts w:asciiTheme="minorHAnsi" w:eastAsia="Calibri" w:hAnsiTheme="minorHAnsi" w:cs="Consolas"/>
                                <w:b/>
                                <w:bCs/>
                                <w:sz w:val="18"/>
                                <w:szCs w:val="18"/>
                              </w:rPr>
                            </w:pPr>
                            <w:r>
                              <w:rPr>
                                <w:rFonts w:asciiTheme="minorHAnsi" w:eastAsia="Calibri" w:hAnsiTheme="minorHAnsi" w:cs="Consolas"/>
                                <w:b/>
                                <w:bCs/>
                                <w:sz w:val="18"/>
                                <w:szCs w:val="18"/>
                              </w:rPr>
                              <w:t>Local Parameter Code</w:t>
                            </w:r>
                          </w:p>
                          <w:p w:rsidR="00A46A9F" w:rsidRDefault="00A46A9F" w:rsidP="006B6E54">
                            <w:pPr>
                              <w:pStyle w:val="StandardWeb"/>
                              <w:spacing w:before="0" w:beforeAutospacing="0" w:afterAutospacing="0"/>
                              <w:jc w:val="center"/>
                              <w:rPr>
                                <w:rFonts w:asciiTheme="minorHAnsi" w:eastAsia="Calibri" w:hAnsiTheme="minorHAnsi" w:cs="Consolas"/>
                                <w:b/>
                                <w:bCs/>
                                <w:sz w:val="18"/>
                                <w:szCs w:val="18"/>
                              </w:rPr>
                            </w:pPr>
                            <w:r>
                              <w:rPr>
                                <w:rFonts w:asciiTheme="minorHAnsi" w:eastAsia="Calibri" w:hAnsiTheme="minorHAnsi" w:cs="Consolas"/>
                                <w:b/>
                                <w:bCs/>
                                <w:sz w:val="18"/>
                                <w:szCs w:val="18"/>
                              </w:rPr>
                              <w:t>Parameter Name</w:t>
                            </w:r>
                          </w:p>
                          <w:p w:rsidR="00A46A9F" w:rsidRDefault="00A46A9F" w:rsidP="006B6E54">
                            <w:pPr>
                              <w:pStyle w:val="StandardWeb"/>
                              <w:spacing w:before="0" w:beforeAutospacing="0" w:afterAutospacing="0"/>
                              <w:jc w:val="center"/>
                              <w:rPr>
                                <w:rFonts w:asciiTheme="minorHAnsi" w:eastAsia="Calibri" w:hAnsiTheme="minorHAnsi" w:cs="Consolas"/>
                                <w:b/>
                                <w:bCs/>
                                <w:sz w:val="18"/>
                                <w:szCs w:val="18"/>
                              </w:rPr>
                            </w:pPr>
                            <w:r>
                              <w:rPr>
                                <w:rFonts w:asciiTheme="minorHAnsi" w:eastAsia="Calibri" w:hAnsiTheme="minorHAnsi" w:cs="Consolas"/>
                                <w:b/>
                                <w:bCs/>
                                <w:sz w:val="18"/>
                                <w:szCs w:val="18"/>
                              </w:rPr>
                              <w:t>Description</w:t>
                            </w:r>
                          </w:p>
                          <w:p w:rsidR="00A46A9F" w:rsidRDefault="00A46A9F" w:rsidP="006B6E54">
                            <w:pPr>
                              <w:pStyle w:val="StandardWeb"/>
                              <w:spacing w:before="0" w:beforeAutospacing="0" w:afterAutospacing="0"/>
                              <w:jc w:val="center"/>
                              <w:rPr>
                                <w:rFonts w:asciiTheme="minorHAnsi" w:eastAsia="Calibri" w:hAnsiTheme="minorHAnsi" w:cs="Consolas"/>
                                <w:b/>
                                <w:bCs/>
                                <w:sz w:val="18"/>
                                <w:szCs w:val="18"/>
                              </w:rPr>
                            </w:pPr>
                            <w:r>
                              <w:rPr>
                                <w:rFonts w:asciiTheme="minorHAnsi" w:eastAsia="Calibri" w:hAnsiTheme="minorHAnsi" w:cs="Consolas"/>
                                <w:b/>
                                <w:bCs/>
                                <w:sz w:val="18"/>
                                <w:szCs w:val="18"/>
                              </w:rPr>
                              <w:t>Reported As</w:t>
                            </w:r>
                          </w:p>
                        </w:txbxContent>
                      </v:textbox>
                    </v:roundrect>
                    <v:roundrect id="Abgerundetes Rechteck 64" o:spid="_x0000_s1037" style="position:absolute;top:581;width:14575;height:4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PjcQA&#10;AADbAAAADwAAAGRycy9kb3ducmV2LnhtbESPQWvCQBSE70L/w/IKvemmpQ0huooUWnJpsSri8ZF9&#10;JsHseyG7NWl/fVcoeBxm5htmsRpdqy7U+0bYwOMsAUVcim24MrDfvU0zUD4gW2yFycAPeVgt7yYL&#10;zK0M/EWXbahUhLDP0UAdQpdr7cuaHPqZdMTRO0nvMETZV9r2OES4a/VTkqTaYcNxocaOXmsqz9tv&#10;Z+DTneS9TbPDxh4/DvJSyG82FMY83I/rOahAY7iF/9uFNZA+w/VL/A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43EAAAA2wAAAA8AAAAAAAAAAAAAAAAAmAIAAGRycy9k&#10;b3ducmV2LnhtbFBLBQYAAAAABAAEAPUAAACJAwAAAAA=&#10;" fillcolor="#255ba7" strokecolor="#255ba7" strokeweight="2pt">
                      <v:textbox>
                        <w:txbxContent>
                          <w:p w:rsidR="00A46A9F" w:rsidRPr="006B6E54" w:rsidRDefault="00A46A9F" w:rsidP="006B6E54">
                            <w:pPr>
                              <w:pStyle w:val="StandardWeb"/>
                              <w:spacing w:before="0" w:beforeAutospacing="0" w:after="200" w:afterAutospacing="0" w:line="276" w:lineRule="auto"/>
                              <w:jc w:val="center"/>
                              <w:rPr>
                                <w:rFonts w:asciiTheme="minorHAnsi" w:hAnsiTheme="minorHAnsi"/>
                              </w:rPr>
                            </w:pPr>
                            <w:r>
                              <w:rPr>
                                <w:rFonts w:asciiTheme="minorHAnsi" w:eastAsia="Calibri" w:hAnsiTheme="minorHAnsi"/>
                                <w:b/>
                                <w:bCs/>
                                <w:sz w:val="22"/>
                                <w:szCs w:val="22"/>
                                <w:lang w:val="de-DE"/>
                              </w:rPr>
                              <w:t xml:space="preserve">Parameter </w:t>
                            </w:r>
                            <w:proofErr w:type="spellStart"/>
                            <w:r>
                              <w:rPr>
                                <w:rFonts w:asciiTheme="minorHAnsi" w:eastAsia="Calibri" w:hAnsiTheme="minorHAnsi"/>
                                <w:b/>
                                <w:bCs/>
                                <w:sz w:val="22"/>
                                <w:szCs w:val="22"/>
                                <w:lang w:val="de-DE"/>
                              </w:rPr>
                              <w:t>Inventory</w:t>
                            </w:r>
                            <w:proofErr w:type="spellEnd"/>
                          </w:p>
                        </w:txbxContent>
                      </v:textbox>
                    </v:roundrect>
                  </v:group>
                  <v:rect id="Rechteck 68" o:spid="_x0000_s1038" style="position:absolute;left:23595;top:22264;width:12678;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N0cEA&#10;AADbAAAADwAAAGRycy9kb3ducmV2LnhtbERPy0rDQBTdF/oPwy24ayctUiRmEoK0YpY2gri7zdwm&#10;qZk7ITPm8ffOQnB5OO8km00nRhpca1nBfheBIK6sbrlW8FGet08gnEfW2FkmBQs5yNL1KsFY24nf&#10;abz4WoQQdjEqaLzvYyld1ZBBt7M9ceBudjDoAxxqqQecQrjp5CGKjtJgy6GhwZ5eGqq+Lz9GgbuO&#10;Rbn0+ef9y1XX/MSmfCxelXrYzPkzCE+z/xf/ud+0gmMYG76EHy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oTdHBAAAA2wAAAA8AAAAAAAAAAAAAAAAAmAIAAGRycy9kb3du&#10;cmV2LnhtbFBLBQYAAAAABAAEAPUAAACGAwAAAAA=&#10;" filled="f" stroked="f" strokeweight="2pt"/>
                </v:group>
                <v:group id="Gruppieren 80" o:spid="_x0000_s1039" style="position:absolute;left:2092;top:4102;width:14572;height:27923" coordorigin="2092,2007" coordsize="14572,25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uppieren 59" o:spid="_x0000_s1040" style="position:absolute;left:2092;top:2007;width:14572;height:25061" coordorigin=",100" coordsize="14577,25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oundrect id="Abgerundetes Rechteck 60" o:spid="_x0000_s1041" style="position:absolute;top:1443;width:14576;height:237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Tn8EA&#10;AADbAAAADwAAAGRycy9kb3ducmV2LnhtbERPy2rCQBTdF/oPwy24q5NUCJI6ihQs7SoYH3R5ydw8&#10;NHMnZKZJ/HtnIbg8nPdqM5lWDNS7xrKCeB6BIC6sbrhScDzs3pcgnEfW2FomBTdysFm/vqww1Xbk&#10;PQ25r0QIYZeigtr7LpXSFTUZdHPbEQeutL1BH2BfSd3jGMJNKz+iKJEGGw4NNXb0VVNxzf+Ngr9h&#10;ccziS3bm5jT9lpdy972MT0rN3qbtJwhPk3+KH+4frSAJ68OX8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SE5/BAAAA2wAAAA8AAAAAAAAAAAAAAAAAmAIAAGRycy9kb3du&#10;cmV2LnhtbFBLBQYAAAAABAAEAPUAAACGAwAAAAA=&#10;" fillcolor="white [3201]" strokecolor="#255ba7" strokeweight="2pt">
                      <v:textbox>
                        <w:txbxContent>
                          <w:p w:rsidR="00A46A9F" w:rsidRPr="00310BDA" w:rsidRDefault="00A46A9F" w:rsidP="006B6E54">
                            <w:pPr>
                              <w:pStyle w:val="StandardWeb"/>
                              <w:spacing w:before="0" w:beforeAutospacing="0" w:afterAutospacing="0"/>
                              <w:jc w:val="center"/>
                              <w:rPr>
                                <w:rFonts w:asciiTheme="minorHAnsi" w:hAnsiTheme="minorHAnsi"/>
                                <w:b/>
                                <w:sz w:val="18"/>
                                <w:szCs w:val="18"/>
                              </w:rPr>
                            </w:pPr>
                          </w:p>
                          <w:p w:rsidR="00A46A9F" w:rsidRPr="00310BDA" w:rsidRDefault="00A46A9F" w:rsidP="006B6E54">
                            <w:pPr>
                              <w:pStyle w:val="StandardWeb"/>
                              <w:spacing w:before="0" w:beforeAutospacing="0" w:afterAutospacing="0"/>
                              <w:jc w:val="center"/>
                              <w:rPr>
                                <w:rFonts w:asciiTheme="minorHAnsi" w:hAnsiTheme="minorHAnsi"/>
                                <w:b/>
                                <w:sz w:val="18"/>
                                <w:szCs w:val="18"/>
                              </w:rPr>
                            </w:pP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Local Station Code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Station Name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Latitude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Longitude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Station Description</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Country Code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Monitoring Type</w:t>
                            </w:r>
                          </w:p>
                          <w:p w:rsidR="00A46A9F" w:rsidRPr="00310BDA" w:rsidRDefault="00A46A9F" w:rsidP="00310BDA">
                            <w:pPr>
                              <w:pStyle w:val="StandardWeb"/>
                              <w:spacing w:before="0" w:beforeAutospacing="0" w:afterAutospacing="0"/>
                              <w:jc w:val="center"/>
                              <w:rPr>
                                <w:rFonts w:asciiTheme="minorHAnsi" w:hAnsiTheme="minorHAnsi"/>
                                <w:sz w:val="18"/>
                                <w:szCs w:val="18"/>
                              </w:rPr>
                            </w:pPr>
                            <w:r w:rsidRPr="00310BDA">
                              <w:rPr>
                                <w:rFonts w:asciiTheme="minorHAnsi" w:eastAsia="Calibri" w:hAnsiTheme="minorHAnsi" w:cs="Consolas"/>
                                <w:b/>
                                <w:bCs/>
                                <w:sz w:val="18"/>
                                <w:szCs w:val="18"/>
                              </w:rPr>
                              <w:t>Water Body Type</w:t>
                            </w:r>
                          </w:p>
                          <w:p w:rsidR="00A46A9F" w:rsidRPr="00310BDA" w:rsidRDefault="00A46A9F" w:rsidP="00310BDA">
                            <w:pPr>
                              <w:pStyle w:val="StandardWeb"/>
                              <w:spacing w:before="0" w:beforeAutospacing="0" w:afterAutospacing="0"/>
                              <w:jc w:val="center"/>
                              <w:rPr>
                                <w:rFonts w:asciiTheme="minorHAnsi" w:eastAsia="Calibri" w:hAnsiTheme="minorHAnsi" w:cs="Consolas"/>
                                <w:b/>
                                <w:bCs/>
                                <w:sz w:val="18"/>
                                <w:szCs w:val="18"/>
                              </w:rPr>
                            </w:pPr>
                            <w:r w:rsidRPr="00310BDA">
                              <w:rPr>
                                <w:rFonts w:asciiTheme="minorHAnsi" w:eastAsia="Calibri" w:hAnsiTheme="minorHAnsi" w:cs="Consolas"/>
                                <w:b/>
                                <w:bCs/>
                                <w:sz w:val="18"/>
                                <w:szCs w:val="18"/>
                              </w:rPr>
                              <w:t>Water Body Name</w:t>
                            </w:r>
                          </w:p>
                          <w:p w:rsidR="00A46A9F" w:rsidRPr="00310BDA" w:rsidRDefault="00A46A9F" w:rsidP="00310BDA">
                            <w:pPr>
                              <w:pStyle w:val="StandardWeb"/>
                              <w:spacing w:before="0" w:beforeAutospacing="0" w:afterAutospacing="0"/>
                              <w:jc w:val="center"/>
                              <w:rPr>
                                <w:rFonts w:asciiTheme="minorHAnsi" w:eastAsia="Calibri" w:hAnsiTheme="minorHAnsi" w:cs="Consolas"/>
                                <w:b/>
                                <w:bCs/>
                                <w:sz w:val="18"/>
                                <w:szCs w:val="18"/>
                              </w:rPr>
                            </w:pPr>
                            <w:r w:rsidRPr="00310BDA">
                              <w:rPr>
                                <w:rFonts w:asciiTheme="minorHAnsi" w:eastAsia="Calibri" w:hAnsiTheme="minorHAnsi" w:cs="Consolas"/>
                                <w:b/>
                                <w:bCs/>
                                <w:sz w:val="18"/>
                                <w:szCs w:val="18"/>
                              </w:rPr>
                              <w:t>…</w:t>
                            </w:r>
                          </w:p>
                        </w:txbxContent>
                      </v:textbox>
                    </v:roundrect>
                    <v:roundrect id="Abgerundetes Rechteck 61" o:spid="_x0000_s1042" style="position:absolute;left:2;top:100;width:14575;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ksFcQA&#10;AADbAAAADwAAAGRycy9kb3ducmV2LnhtbESPQWvCQBSE74X+h+UVvNWNQkNIXUWEllxaqhbp8ZF9&#10;JqHZ90J2NbG/visIHoeZ+YZZrEbXqjP1vhE2MJsmoIhLsQ1XBr73b88ZKB+QLbbCZOBCHlbLx4cF&#10;5lYG3tJ5FyoVIexzNFCH0OVa+7Imh34qHXH0jtI7DFH2lbY9DhHuWj1PklQ7bDgu1NjRpqbyd3dy&#10;Bj7dUd7bNDt82Z+Pg7wU8pcNhTGTp3H9CirQGO7hW7uwBtIZXL/EH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BXEAAAA2wAAAA8AAAAAAAAAAAAAAAAAmAIAAGRycy9k&#10;b3ducmV2LnhtbFBLBQYAAAAABAAEAPUAAACJAwAAAAA=&#10;" fillcolor="#255ba7" strokecolor="#255ba7" strokeweight="2pt">
                      <v:textbox>
                        <w:txbxContent>
                          <w:p w:rsidR="00A46A9F" w:rsidRPr="006B6E54" w:rsidRDefault="00A46A9F" w:rsidP="00CB20C7">
                            <w:pPr>
                              <w:pStyle w:val="StandardWeb"/>
                              <w:spacing w:before="0" w:beforeAutospacing="0" w:after="200" w:afterAutospacing="0" w:line="276" w:lineRule="auto"/>
                              <w:jc w:val="center"/>
                              <w:rPr>
                                <w:rFonts w:asciiTheme="minorHAnsi" w:hAnsiTheme="minorHAnsi"/>
                              </w:rPr>
                            </w:pPr>
                            <w:r>
                              <w:rPr>
                                <w:rFonts w:asciiTheme="minorHAnsi" w:eastAsia="Calibri" w:hAnsiTheme="minorHAnsi"/>
                                <w:b/>
                                <w:bCs/>
                                <w:sz w:val="22"/>
                                <w:szCs w:val="22"/>
                                <w:lang w:val="de-DE"/>
                              </w:rPr>
                              <w:t>Station</w:t>
                            </w:r>
                            <w:r>
                              <w:rPr>
                                <w:rFonts w:asciiTheme="minorHAnsi" w:eastAsia="Calibri" w:hAnsiTheme="minorHAnsi"/>
                                <w:b/>
                                <w:bCs/>
                                <w:sz w:val="22"/>
                                <w:szCs w:val="22"/>
                                <w:lang w:val="de-DE"/>
                              </w:rPr>
                              <w:br/>
                            </w:r>
                            <w:proofErr w:type="spellStart"/>
                            <w:r>
                              <w:rPr>
                                <w:rFonts w:asciiTheme="minorHAnsi" w:eastAsia="Calibri" w:hAnsiTheme="minorHAnsi"/>
                                <w:b/>
                                <w:bCs/>
                                <w:sz w:val="22"/>
                                <w:szCs w:val="22"/>
                                <w:lang w:val="de-DE"/>
                              </w:rPr>
                              <w:t>Inventory</w:t>
                            </w:r>
                            <w:proofErr w:type="spellEnd"/>
                          </w:p>
                        </w:txbxContent>
                      </v:textbox>
                    </v:roundrect>
                  </v:group>
                  <v:rect id="Rechteck 69" o:spid="_x0000_s1043" style="position:absolute;left:2181;top:7702;width:12674;height:2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SsIA&#10;AADbAAAADwAAAGRycy9kb3ducmV2LnhtbESPQYvCMBSE74L/ITzBm6aKyNo1ShEVPa4VZG/P5m3b&#10;tXkpTaz135uFBY/DzHzDLNedqURLjSstK5iMIxDEmdUl5wrO6W70AcJ5ZI2VZVLwJAfrVb+3xFjb&#10;B39Re/K5CBB2MSoovK9jKV1WkEE3tjVx8H5sY9AH2eRSN/gIcFPJaRTNpcGSw0KBNW0Kym6nu1Hg&#10;ru0xfdbJ5ffbZddkyyadHfdKDQdd8gnCU+ff4f/2QSuYL+D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OhKwgAAANsAAAAPAAAAAAAAAAAAAAAAAJgCAABkcnMvZG93&#10;bnJldi54bWxQSwUGAAAAAAQABAD1AAAAhwMAAAAA&#10;" filled="f" stroked="f" strokeweight="2pt"/>
                </v:group>
                <v:group id="Gruppieren 2" o:spid="_x0000_s1044" style="position:absolute;left:72284;top:5021;width:14576;height:26503" coordorigin="72284,4259" coordsize="14575,2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uppieren 29" o:spid="_x0000_s1045" style="position:absolute;left:72284;top:4259;width:14576;height:26503" coordorigin="50474,13151" coordsize="14575,26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oundrect id="Abgerundetes Rechteck 24" o:spid="_x0000_s1046" style="position:absolute;left:50474;top:13713;width:14576;height:259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yusQA&#10;AADbAAAADwAAAGRycy9kb3ducmV2LnhtbESPQWvCQBSE74L/YXlCb7pRREp0lVIsVMilVtTeHtnX&#10;JJh9G3bXJO2vdwXB4zAz3zCrTW9q0ZLzlWUF00kCgji3uuJCweH7Y/wKwgdkjbVlUvBHHjbr4WCF&#10;qbYdf1G7D4WIEPYpKihDaFIpfV6SQT+xDXH0fq0zGKJ0hdQOuwg3tZwlyUIarDgulNjQe0n5ZX81&#10;Ck7e/VwP/W6rM5ll+X/XHs+XVqmXUf+2BBGoD8/wo/2pFczmcP8Sf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crrEAAAA2wAAAA8AAAAAAAAAAAAAAAAAmAIAAGRycy9k&#10;b3ducmV2LnhtbFBLBQYAAAAABAAEAPUAAACJAwAAAAA=&#10;" fillcolor="white [3201]" strokecolor="#9bbb59 [3206]" strokeweight="2pt">
                      <v:textbox>
                        <w:txbxContent>
                          <w:p w:rsidR="00A46A9F" w:rsidRPr="006B6E54" w:rsidRDefault="00A46A9F" w:rsidP="00CB20C7">
                            <w:pPr>
                              <w:spacing w:after="100" w:line="240" w:lineRule="auto"/>
                              <w:jc w:val="center"/>
                              <w:rPr>
                                <w:rFonts w:cs="Consolas"/>
                                <w:b/>
                                <w:sz w:val="18"/>
                                <w:lang w:val="de-DE"/>
                              </w:rPr>
                            </w:pPr>
                          </w:p>
                          <w:p w:rsidR="00A46A9F" w:rsidRPr="006B6E54" w:rsidRDefault="00A46A9F" w:rsidP="00CB20C7">
                            <w:pPr>
                              <w:spacing w:after="100" w:line="240" w:lineRule="auto"/>
                              <w:jc w:val="center"/>
                              <w:rPr>
                                <w:rFonts w:cs="Consolas"/>
                                <w:b/>
                                <w:sz w:val="18"/>
                                <w:lang w:val="de-DE"/>
                              </w:rPr>
                            </w:pPr>
                          </w:p>
                          <w:p w:rsidR="00A46A9F" w:rsidRDefault="00A46A9F" w:rsidP="00CB20C7">
                            <w:pPr>
                              <w:spacing w:after="100" w:line="240" w:lineRule="auto"/>
                              <w:jc w:val="center"/>
                              <w:rPr>
                                <w:rFonts w:cs="Consolas"/>
                                <w:b/>
                                <w:sz w:val="18"/>
                                <w:lang w:val="en-US"/>
                              </w:rPr>
                            </w:pPr>
                            <w:r w:rsidRPr="00767E94">
                              <w:rPr>
                                <w:rFonts w:cs="Consolas"/>
                                <w:b/>
                                <w:sz w:val="18"/>
                                <w:lang w:val="en-US"/>
                              </w:rPr>
                              <w:t>Local Station Code</w:t>
                            </w:r>
                          </w:p>
                          <w:p w:rsidR="00A46A9F" w:rsidRPr="006B6E54" w:rsidRDefault="00A46A9F" w:rsidP="007E0137">
                            <w:pPr>
                              <w:spacing w:after="100" w:line="240" w:lineRule="auto"/>
                              <w:jc w:val="center"/>
                              <w:rPr>
                                <w:rFonts w:cs="Consolas"/>
                                <w:b/>
                                <w:sz w:val="18"/>
                              </w:rPr>
                            </w:pPr>
                            <w:r w:rsidRPr="006B6E54">
                              <w:rPr>
                                <w:rFonts w:cs="Consolas"/>
                                <w:b/>
                                <w:sz w:val="18"/>
                              </w:rPr>
                              <w:t>Sample Date</w:t>
                            </w:r>
                          </w:p>
                          <w:p w:rsidR="00A46A9F" w:rsidRPr="006B6E54" w:rsidRDefault="00A46A9F" w:rsidP="007E0137">
                            <w:pPr>
                              <w:spacing w:after="100" w:line="240" w:lineRule="auto"/>
                              <w:jc w:val="center"/>
                              <w:rPr>
                                <w:rFonts w:cs="Consolas"/>
                                <w:b/>
                                <w:sz w:val="18"/>
                              </w:rPr>
                            </w:pPr>
                            <w:r w:rsidRPr="006B6E54">
                              <w:rPr>
                                <w:rFonts w:cs="Consolas"/>
                                <w:b/>
                                <w:sz w:val="18"/>
                              </w:rPr>
                              <w:t>Sample Time</w:t>
                            </w:r>
                          </w:p>
                          <w:p w:rsidR="00A46A9F" w:rsidRPr="006B6E54" w:rsidRDefault="00A46A9F" w:rsidP="007E0137">
                            <w:pPr>
                              <w:spacing w:after="100" w:line="240" w:lineRule="auto"/>
                              <w:jc w:val="center"/>
                              <w:rPr>
                                <w:rFonts w:cs="Consolas"/>
                                <w:b/>
                                <w:sz w:val="18"/>
                              </w:rPr>
                            </w:pPr>
                            <w:r w:rsidRPr="006B6E54">
                              <w:rPr>
                                <w:rFonts w:cs="Consolas"/>
                                <w:b/>
                                <w:sz w:val="18"/>
                              </w:rPr>
                              <w:t>Sample Depth</w:t>
                            </w:r>
                          </w:p>
                          <w:p w:rsidR="00A46A9F" w:rsidRPr="006B6E54" w:rsidRDefault="00A46A9F" w:rsidP="00B00F1E">
                            <w:pPr>
                              <w:spacing w:after="100" w:line="240" w:lineRule="auto"/>
                              <w:jc w:val="center"/>
                              <w:rPr>
                                <w:rFonts w:cs="Consolas"/>
                                <w:b/>
                                <w:sz w:val="18"/>
                              </w:rPr>
                            </w:pPr>
                            <w:r w:rsidRPr="006B6E54">
                              <w:rPr>
                                <w:rFonts w:cs="Consolas"/>
                                <w:b/>
                                <w:sz w:val="18"/>
                              </w:rPr>
                              <w:t>Local Parameter Code</w:t>
                            </w:r>
                          </w:p>
                          <w:p w:rsidR="00A46A9F" w:rsidRPr="006B6E54" w:rsidRDefault="00A46A9F" w:rsidP="00CB20C7">
                            <w:pPr>
                              <w:spacing w:after="100" w:line="240" w:lineRule="auto"/>
                              <w:jc w:val="center"/>
                              <w:rPr>
                                <w:rFonts w:cs="Consolas"/>
                                <w:b/>
                                <w:sz w:val="18"/>
                              </w:rPr>
                            </w:pPr>
                            <w:r w:rsidRPr="006B6E54">
                              <w:rPr>
                                <w:rFonts w:cs="Consolas"/>
                                <w:b/>
                                <w:sz w:val="18"/>
                              </w:rPr>
                              <w:t>Analysis Method Code</w:t>
                            </w:r>
                          </w:p>
                          <w:p w:rsidR="00A46A9F" w:rsidRPr="006B6E54" w:rsidRDefault="00A46A9F" w:rsidP="00CB20C7">
                            <w:pPr>
                              <w:spacing w:after="100" w:line="240" w:lineRule="auto"/>
                              <w:jc w:val="center"/>
                              <w:rPr>
                                <w:rFonts w:cs="Consolas"/>
                                <w:b/>
                                <w:sz w:val="18"/>
                              </w:rPr>
                            </w:pPr>
                            <w:r w:rsidRPr="006B6E54">
                              <w:rPr>
                                <w:rFonts w:cs="Consolas"/>
                                <w:b/>
                                <w:sz w:val="18"/>
                              </w:rPr>
                              <w:t>Value</w:t>
                            </w:r>
                          </w:p>
                          <w:p w:rsidR="00A46A9F" w:rsidRPr="006B6E54" w:rsidRDefault="00A46A9F" w:rsidP="00CB20C7">
                            <w:pPr>
                              <w:spacing w:after="100" w:line="240" w:lineRule="auto"/>
                              <w:jc w:val="center"/>
                              <w:rPr>
                                <w:rFonts w:cs="Consolas"/>
                                <w:b/>
                                <w:sz w:val="18"/>
                              </w:rPr>
                            </w:pPr>
                            <w:r w:rsidRPr="006B6E54">
                              <w:rPr>
                                <w:rFonts w:cs="Consolas"/>
                                <w:b/>
                                <w:sz w:val="18"/>
                              </w:rPr>
                              <w:t>Value Flags</w:t>
                            </w:r>
                          </w:p>
                          <w:p w:rsidR="00A46A9F" w:rsidRPr="006B6E54" w:rsidRDefault="00A46A9F" w:rsidP="00CB20C7">
                            <w:pPr>
                              <w:spacing w:after="100" w:line="240" w:lineRule="auto"/>
                              <w:jc w:val="center"/>
                              <w:rPr>
                                <w:rFonts w:cs="Consolas"/>
                                <w:b/>
                                <w:sz w:val="18"/>
                              </w:rPr>
                            </w:pPr>
                            <w:r w:rsidRPr="006B6E54">
                              <w:rPr>
                                <w:rFonts w:cs="Consolas"/>
                                <w:b/>
                                <w:sz w:val="18"/>
                              </w:rPr>
                              <w:t>Integrated Sample</w:t>
                            </w:r>
                          </w:p>
                          <w:p w:rsidR="00A46A9F" w:rsidRPr="006B6E54" w:rsidRDefault="00A46A9F" w:rsidP="00CB20C7">
                            <w:pPr>
                              <w:spacing w:after="100" w:line="240" w:lineRule="auto"/>
                              <w:jc w:val="center"/>
                              <w:rPr>
                                <w:rFonts w:cs="Consolas"/>
                                <w:b/>
                                <w:sz w:val="18"/>
                              </w:rPr>
                            </w:pPr>
                            <w:r w:rsidRPr="006B6E54">
                              <w:rPr>
                                <w:rFonts w:cs="Consolas"/>
                                <w:b/>
                                <w:sz w:val="18"/>
                              </w:rPr>
                              <w:t>Remarks</w:t>
                            </w:r>
                          </w:p>
                        </w:txbxContent>
                      </v:textbox>
                    </v:roundrect>
                    <v:roundrect id="Abgerundetes Rechteck 28" o:spid="_x0000_s1047" style="position:absolute;left:50475;top:13151;width:14575;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Y6cEA&#10;AADbAAAADwAAAGRycy9kb3ducmV2LnhtbERPTYvCMBC9L/gfwgje1lRdRKppUUHdyx6sgngbmrEt&#10;NpPaRNv995vDgsfH+16lvanFi1pXWVYwGUcgiHOrKy4UnE+7zwUI55E11pZJwS85SJPBxwpjbTs+&#10;0ivzhQgh7GJUUHrfxFK6vCSDbmwb4sDdbGvQB9gWUrfYhXBTy2kUzaXBikNDiQ1tS8rv2dMo2E82&#10;j2uH82i7+5ELxsPlsv+aKTUa9uslCE+9f4v/3d9awTSMDV/CD5D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UmOnBAAAA2wAAAA8AAAAAAAAAAAAAAAAAmAIAAGRycy9kb3du&#10;cmV2LnhtbFBLBQYAAAAABAAEAPUAAACGAwAAAAA=&#10;" fillcolor="#9bbb59 [3206]" strokecolor="#4e6128 [1606]" strokeweight="2pt">
                      <v:textbox>
                        <w:txbxContent>
                          <w:p w:rsidR="00A46A9F" w:rsidRPr="006B6E54" w:rsidRDefault="00A46A9F" w:rsidP="00B00F1E">
                            <w:pPr>
                              <w:jc w:val="center"/>
                              <w:rPr>
                                <w:b/>
                                <w:lang w:val="de-DE"/>
                              </w:rPr>
                            </w:pPr>
                            <w:r>
                              <w:rPr>
                                <w:b/>
                                <w:lang w:val="de-DE"/>
                              </w:rPr>
                              <w:t>Data Submission Form</w:t>
                            </w:r>
                          </w:p>
                        </w:txbxContent>
                      </v:textbox>
                    </v:roundrect>
                  </v:group>
                  <v:rect id="Rechteck 70" o:spid="_x0000_s1048" style="position:absolute;left:73138;top:9798;width:12669;height: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XCr8A&#10;AADbAAAADwAAAGRycy9kb3ducmV2LnhtbERPTYvCMBC9C/6HMMLeNFVkV6pRiqisR60g3sZmbKvN&#10;pDSx1n+/OQh7fLzvxaozlWipcaVlBeNRBII4s7rkXMEp3Q5nIJxH1lhZJgVvcrBa9nsLjLV98YHa&#10;o89FCGEXo4LC+zqW0mUFGXQjWxMH7mYbgz7AJpe6wVcIN5WcRNG3NFhyaCiwpnVB2eP4NArctd2n&#10;7zo53y8uuyYbNul0v1Pqa9AlcxCeOv8v/rh/tYKf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B9cKvwAAANsAAAAPAAAAAAAAAAAAAAAAAJgCAABkcnMvZG93bnJl&#10;di54bWxQSwUGAAAAAAQABAD1AAAAhAMAAAAA&#10;" filled="f" stroked="f" strokeweight="2pt"/>
                  <v:rect id="Rechteck 71" o:spid="_x0000_s1049" style="position:absolute;left:73118;top:18029;width:12662;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ykcIA&#10;AADbAAAADwAAAGRycy9kb3ducmV2LnhtbESPQYvCMBSE74L/ITzBm6YuotI1SpFV9KhdkL09m7dt&#10;1+alNLHWf28EYY/DzHzDLNedqURLjSstK5iMIxDEmdUl5wq+0+1oAcJ5ZI2VZVLwIAfrVb+3xFjb&#10;Ox+pPflcBAi7GBUU3texlC4ryKAb25o4eL+2MeiDbHKpG7wHuKnkRxTNpMGSw0KBNW0Kyq6nm1Hg&#10;Lu0hfdTJ+e/HZZfki006PeyUGg665BOEp87/h9/tvVYwn8D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3KRwgAAANsAAAAPAAAAAAAAAAAAAAAAAJgCAABkcnMvZG93&#10;bnJldi54bWxQSwUGAAAAAAQABAD1AAAAhwMAAAAA&#10;" filled="f" stroked="f" strokeweight="2pt"/>
                  <v:rect id="Rechteck 72" o:spid="_x0000_s1050" style="position:absolute;left:73116;top:20085;width:12661;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s5sIA&#10;AADbAAAADwAAAGRycy9kb3ducmV2LnhtbESPQYvCMBSE7wv+h/CEva2pIrtSjVJEZT1qBfH2bJ5t&#10;tXkpTaz132+EBY/DzHzDzBadqURLjSstKxgOIhDEmdUl5woO6fprAsJ5ZI2VZVLwJAeLee9jhrG2&#10;D95Ru/e5CBB2MSoovK9jKV1WkEE3sDVx8C62MeiDbHKpG3wEuKnkKIq+pcGSw0KBNS0Lym77u1Hg&#10;zu02fdbJ8Xpy2TlZsUnH241Sn/0umYLw1Pl3+L/9qxX8jO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ezmwgAAANsAAAAPAAAAAAAAAAAAAAAAAJgCAABkcnMvZG93&#10;bnJldi54bWxQSwUGAAAAAAQABAD1AAAAhwMAAAAA&#10;" filled="f" stroked="f" strokeweight="2p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44" o:spid="_x0000_s1051" type="#_x0000_t34" style="position:absolute;left:14855;top:11598;width:58283;height:1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6gsQAAADbAAAADwAAAGRycy9kb3ducmV2LnhtbESPQWvCQBSE7wX/w/IEb3VjkdKmbkSE&#10;gAcRtC30+Jp9SZbsvk2zq8Z/7xYKPQ4z8w2zWo/OigsNwXhWsJhnIIgrrw03Cj7ey8cXECEia7Se&#10;ScGNAqyLycMKc+2vfKTLKTYiQTjkqKCNsc+lDFVLDsPc98TJq/3gMCY5NFIPeE1wZ+VTlj1Lh4bT&#10;Qos9bVuqutPZKeD9ojx81/bH2M/XsutGfzS7L6Vm03HzBiLSGP/Df+2dVrBcwu+X9ANk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qCxAAAANsAAAAPAAAAAAAAAAAA&#10;AAAAAKECAABkcnMvZG93bnJldi54bWxQSwUGAAAAAAQABAD5AAAAkgMAAAAA&#10;" strokecolor="#c0504d [3205]" strokeweight="2pt">
                  <v:stroke endarrow="block" endarrowlength="long"/>
                  <v:shadow on="t" color="black" opacity="24903f" origin=",.5" offset="0,.55556mm"/>
                </v:shape>
                <v:shape id="Gewinkelte Verbindung 46" o:spid="_x0000_s1052" type="#_x0000_t34" style="position:absolute;left:36273;top:19826;width:36845;height:175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3BbsQAAADbAAAADwAAAGRycy9kb3ducmV2LnhtbESPQWvCQBSE7wX/w/IEb3VjEWlTNyJC&#10;wIMUtC30+Jp9SZbsvk2zq6b/vlsQPA4z8w2z3ozOigsNwXhWsJhnIIgrrw03Cj7ey8dnECEia7Se&#10;ScEvBdgUk4c15tpf+UiXU2xEgnDIUUEbY59LGaqWHIa574mTV/vBYUxyaKQe8JrgzsqnLFtJh4bT&#10;Qos97VqqutPZKeDDonz7ru2PsZ8vZdeN/mj2X0rNpuP2FUSkMd7Dt/ZeK1iu4P9L+gG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fcFuxAAAANsAAAAPAAAAAAAAAAAA&#10;AAAAAKECAABkcnMvZG93bnJldi54bWxQSwUGAAAAAAQABAD5AAAAkgMAAAAA&#10;" strokecolor="#c0504d [3205]" strokeweight="2pt">
                  <v:stroke endarrow="block" endarrowlength="long"/>
                  <v:shadow on="t" color="black" opacity="24903f" origin=",.5" offset="0,.55556mm"/>
                </v:shape>
                <v:group id="Gruppieren 14" o:spid="_x0000_s1053" style="position:absolute;left:41824;top:22667;width:18087;height:25148" coordorigin="41824,22667" coordsize="18087,2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uppieren 65" o:spid="_x0000_s1054" style="position:absolute;left:42555;top:22667;width:17356;height:25148" coordorigin="-4" coordsize="14579,21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oundrect id="Abgerundetes Rechteck 66" o:spid="_x0000_s1055" style="position:absolute;left:-4;top:653;width:14575;height:20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cMMA&#10;AADbAAAADwAAAGRycy9kb3ducmV2LnhtbESPS4vCQBCE78L+h6EXvOkkuxAkOooILrsn8YnHJtN5&#10;aKYnZGZj/PeOIHgsquorarboTS06al1lWUE8jkAQZ1ZXXCg47NejCQjnkTXWlknBnRws5h+DGaba&#10;3nhL3c4XIkDYpaig9L5JpXRZSQbd2DbEwctta9AH2RZSt3gLcFPLryhKpMGKw0KJDa1Kyq67f6Pg&#10;3H0fNvFlc+Lq2P/ll3z9M4mPSg0/++UUhKfev8Ov9q9WkCT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ucMMAAADbAAAADwAAAAAAAAAAAAAAAACYAgAAZHJzL2Rv&#10;d25yZXYueG1sUEsFBgAAAAAEAAQA9QAAAIgDAAAAAA==&#10;" fillcolor="white [3201]" strokecolor="#255ba7" strokeweight="2pt">
                      <v:textbox>
                        <w:txbxContent>
                          <w:p w:rsidR="00A46A9F" w:rsidRPr="006B6E54" w:rsidRDefault="00A46A9F" w:rsidP="006B6E54">
                            <w:pPr>
                              <w:pStyle w:val="StandardWeb"/>
                              <w:spacing w:before="0" w:beforeAutospacing="0" w:afterAutospacing="0"/>
                              <w:jc w:val="center"/>
                              <w:rPr>
                                <w:rFonts w:asciiTheme="minorHAnsi" w:hAnsiTheme="minorHAnsi"/>
                              </w:rPr>
                            </w:pPr>
                            <w:r w:rsidRPr="006B6E54">
                              <w:rPr>
                                <w:rFonts w:asciiTheme="minorHAnsi" w:eastAsia="Times New Roman" w:hAnsiTheme="minorHAnsi"/>
                                <w:b/>
                                <w:bCs/>
                                <w:sz w:val="18"/>
                                <w:szCs w:val="18"/>
                              </w:rPr>
                              <w:t> </w:t>
                            </w:r>
                          </w:p>
                          <w:p w:rsidR="00A46A9F" w:rsidRDefault="00A46A9F" w:rsidP="006B6E54">
                            <w:pPr>
                              <w:pStyle w:val="StandardWeb"/>
                              <w:spacing w:before="0" w:beforeAutospacing="0" w:afterAutospacing="0"/>
                              <w:jc w:val="center"/>
                              <w:rPr>
                                <w:rFonts w:asciiTheme="minorHAnsi" w:eastAsia="Times New Roman" w:hAnsiTheme="minorHAnsi"/>
                                <w:b/>
                                <w:bCs/>
                                <w:sz w:val="18"/>
                                <w:szCs w:val="18"/>
                              </w:rPr>
                            </w:pPr>
                            <w:r w:rsidRPr="006B6E54">
                              <w:rPr>
                                <w:rFonts w:asciiTheme="minorHAnsi" w:eastAsia="Times New Roman" w:hAnsiTheme="minorHAnsi"/>
                                <w:b/>
                                <w:bCs/>
                                <w:sz w:val="18"/>
                                <w:szCs w:val="18"/>
                              </w:rPr>
                              <w:t> </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Local Parameter Code</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Analysis Method Code</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Analysis Method Name</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Methodology Description</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Method Reference Version</w:t>
                            </w:r>
                          </w:p>
                          <w:p w:rsidR="00A46A9F" w:rsidRDefault="00A46A9F" w:rsidP="00310BDA">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Method Reference Number</w:t>
                            </w:r>
                          </w:p>
                          <w:p w:rsidR="00A46A9F" w:rsidRDefault="00A46A9F" w:rsidP="00796BD8">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Lower Limit Value</w:t>
                            </w:r>
                          </w:p>
                          <w:p w:rsidR="00A46A9F" w:rsidRDefault="00A46A9F" w:rsidP="00796BD8">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Lower Limit Type</w:t>
                            </w:r>
                          </w:p>
                          <w:p w:rsidR="00A46A9F" w:rsidRDefault="00A46A9F" w:rsidP="00796BD8">
                            <w:pPr>
                              <w:pStyle w:val="StandardWeb"/>
                              <w:spacing w:before="0" w:beforeAutospacing="0" w:afterAutospacing="0"/>
                              <w:jc w:val="center"/>
                              <w:rPr>
                                <w:rFonts w:asciiTheme="minorHAnsi" w:eastAsia="Times New Roman" w:hAnsiTheme="minorHAnsi"/>
                                <w:b/>
                                <w:bCs/>
                                <w:sz w:val="18"/>
                                <w:szCs w:val="18"/>
                              </w:rPr>
                            </w:pPr>
                            <w:r>
                              <w:rPr>
                                <w:rFonts w:asciiTheme="minorHAnsi" w:eastAsia="Times New Roman" w:hAnsiTheme="minorHAnsi"/>
                                <w:b/>
                                <w:bCs/>
                                <w:sz w:val="18"/>
                                <w:szCs w:val="18"/>
                              </w:rPr>
                              <w:t>Unit</w:t>
                            </w:r>
                          </w:p>
                        </w:txbxContent>
                      </v:textbox>
                    </v:roundrect>
                    <v:roundrect id="Abgerundetes Rechteck 67" o:spid="_x0000_s1056" style="position:absolute;width:14575;height:51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R+sUA&#10;AADbAAAADwAAAGRycy9kb3ducmV2LnhtbESPX0vDQBDE3wW/w7GCb/aiYBrSXksRlLwo9g+lj0tu&#10;m4TmdkPubKKf3isU+jjMzG+Y+XJ0rTpT7xthA8+TBBRxKbbhysBu+/6UgfIB2WIrTAZ+ycNycX83&#10;x9zKwGs6b0KlIoR9jgbqELpca1/W5NBPpCOO3lF6hyHKvtK2xyHCXatfkiTVDhuOCzV29FZTedr8&#10;OANf7igfbZrtv+3hcy+vhfxlQ2HM48O4moEKNIZb+NourIF0Cpcv8Qf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H6xQAAANsAAAAPAAAAAAAAAAAAAAAAAJgCAABkcnMv&#10;ZG93bnJldi54bWxQSwUGAAAAAAQABAD1AAAAigMAAAAA&#10;" fillcolor="#255ba7" strokecolor="#255ba7" strokeweight="2pt">
                      <v:textbox>
                        <w:txbxContent>
                          <w:p w:rsidR="00A46A9F" w:rsidRPr="006B6E54" w:rsidRDefault="00A46A9F" w:rsidP="006B6E54">
                            <w:pPr>
                              <w:pStyle w:val="StandardWeb"/>
                              <w:spacing w:before="0" w:beforeAutospacing="0" w:after="200" w:afterAutospacing="0" w:line="276" w:lineRule="auto"/>
                              <w:jc w:val="center"/>
                              <w:rPr>
                                <w:rFonts w:asciiTheme="minorHAnsi" w:hAnsiTheme="minorHAnsi"/>
                              </w:rPr>
                            </w:pPr>
                            <w:proofErr w:type="spellStart"/>
                            <w:r>
                              <w:rPr>
                                <w:rFonts w:asciiTheme="minorHAnsi" w:eastAsia="Calibri" w:hAnsiTheme="minorHAnsi"/>
                                <w:b/>
                                <w:bCs/>
                                <w:sz w:val="22"/>
                                <w:szCs w:val="22"/>
                                <w:lang w:val="de-DE"/>
                              </w:rPr>
                              <w:t>Method</w:t>
                            </w:r>
                            <w:proofErr w:type="spellEnd"/>
                            <w:r>
                              <w:rPr>
                                <w:rFonts w:asciiTheme="minorHAnsi" w:eastAsia="Calibri" w:hAnsiTheme="minorHAnsi"/>
                                <w:b/>
                                <w:bCs/>
                                <w:sz w:val="22"/>
                                <w:szCs w:val="22"/>
                                <w:lang w:val="de-DE"/>
                              </w:rPr>
                              <w:t xml:space="preserve"> </w:t>
                            </w:r>
                            <w:r>
                              <w:rPr>
                                <w:rFonts w:asciiTheme="minorHAnsi" w:eastAsia="Calibri" w:hAnsiTheme="minorHAnsi"/>
                                <w:b/>
                                <w:bCs/>
                                <w:sz w:val="22"/>
                                <w:szCs w:val="22"/>
                                <w:lang w:val="de-DE"/>
                              </w:rPr>
                              <w:br/>
                            </w:r>
                            <w:proofErr w:type="spellStart"/>
                            <w:r>
                              <w:rPr>
                                <w:rFonts w:asciiTheme="minorHAnsi" w:eastAsia="Calibri" w:hAnsiTheme="minorHAnsi"/>
                                <w:b/>
                                <w:bCs/>
                                <w:sz w:val="22"/>
                                <w:szCs w:val="22"/>
                                <w:lang w:val="de-DE"/>
                              </w:rPr>
                              <w:t>Inventory</w:t>
                            </w:r>
                            <w:proofErr w:type="spellEnd"/>
                          </w:p>
                        </w:txbxContent>
                      </v:textbox>
                    </v:roundrect>
                  </v:group>
                  <v:rect id="Rechteck 36" o:spid="_x0000_s1057" style="position:absolute;left:41824;top:28750;width:16381;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TJcMA&#10;AADbAAAADwAAAGRycy9kb3ducmV2LnhtbESPT4vCMBTE74LfITzBm6b+QaRrlCIqelwryN6ezdu2&#10;a/NSmljrt98sLHgcZuY3zGrTmUq01LjSsoLJOAJBnFldcq7gku5HSxDOI2usLJOCFznYrPu9Fcba&#10;PvmT2rPPRYCwi1FB4X0dS+myggy6sa2Jg/dtG4M+yCaXusFngJtKTqNoIQ2WHBYKrGlbUHY/P4wC&#10;d2tP6atOrj9fLrslOzbp/HRQajjokg8Qnjr/Dv+3j1rBbAF/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TJcMAAADbAAAADwAAAAAAAAAAAAAAAACYAgAAZHJzL2Rv&#10;d25yZXYueG1sUEsFBgAAAAAEAAQA9QAAAIgDAAAAAA==&#10;" filled="f" stroked="f" strokeweight="2pt"/>
                  <v:rect id="Rechteck 84" o:spid="_x0000_s1058" style="position:absolute;left:41831;top:31203;width:16377;height:1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LsIA&#10;AADbAAAADwAAAGRycy9kb3ducmV2LnhtbESPQYvCMBSE74L/ITzBm00VEekapYguelwryN6ezdu2&#10;a/NSmmyt/34jCB6HmfmGWW16U4uOWldZVjCNYhDEudUVFwrO2X6yBOE8ssbaMil4kIPNejhYYaLt&#10;nb+oO/lCBAi7BBWU3jeJlC4vyaCLbEMcvB/bGvRBtoXULd4D3NRyFscLabDisFBiQ9uS8tvpzyhw&#10;1+6YPZr08vvt8mu6Y5PNj59KjUd9+gHCU+/f4Vf7oBUs5/D8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aEuwgAAANsAAAAPAAAAAAAAAAAAAAAAAJgCAABkcnMvZG93&#10;bnJldi54bWxQSwUGAAAAAAQABAD1AAAAhwMAAAAA&#10;" filled="f" stroked="f" strokeweight="2pt"/>
                </v:group>
                <v:shape id="Gewinkelte Verbindung 48" o:spid="_x0000_s1059" type="#_x0000_t34" style="position:absolute;left:58208;top:21882;width:14908;height:999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fAcEAAADbAAAADwAAAGRycy9kb3ducmV2LnhtbERPz2vCMBS+D/Y/hDfwNlOLjFGNIopQ&#10;dpF1ote35K3t1ryUJGvrf28Ogx0/vt/r7WQ7MZAPrWMFi3kGglg703Kt4PxxfH4FESKywc4xKbhR&#10;gO3m8WGNhXEjv9NQxVqkEA4FKmhi7Aspg27IYpi7njhxX85bjAn6WhqPYwq3ncyz7EVabDk1NNjT&#10;viH9U/1aBXI6HP3bpdS37Ko/q2t+WJzCt1Kzp2m3AhFpiv/iP3dpFCzT2PQl/QC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zZ8BwQAAANsAAAAPAAAAAAAAAAAAAAAA&#10;AKECAABkcnMvZG93bnJldi54bWxQSwUGAAAAAAQABAD5AAAAjwMAAAAA&#10;" adj="8489" strokecolor="#c0504d [3205]" strokeweight="2pt">
                  <v:stroke endarrow="block" endarrowlength="long"/>
                  <v:shadow on="t" color="black" opacity="24903f" origin=",.5" offset="0,.55556mm"/>
                </v:shape>
                <v:shape id="Gewinkelte Verbindung 83" o:spid="_x0000_s1060" type="#_x0000_t34" style="position:absolute;left:58205;top:19826;width:14913;height:960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YbMMAAADbAAAADwAAAGRycy9kb3ducmV2LnhtbESPQWsCMRSE7wX/Q3iCt5q1QtHVKCIs&#10;eBBB24LH5+a5GzZ52W6irv++KRR6HGbmG2a57p0Vd+qC8axgMs5AEJdeG64UfH4UrzMQISJrtJ5J&#10;wZMCrFeDlyXm2j/4SPdTrESCcMhRQR1jm0sZypochrFviZN39Z3DmGRXSd3hI8GdlW9Z9i4dGk4L&#10;Nba0ralsTjengPeT4nC52m9jv+ZF0/T+aHZnpUbDfrMAEamP/+G/9k4rmE3h90v6A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z2GzDAAAA2wAAAA8AAAAAAAAAAAAA&#10;AAAAoQIAAGRycy9kb3ducmV2LnhtbFBLBQYAAAAABAAEAPkAAACRAwAAAAA=&#10;" strokecolor="#c0504d [3205]" strokeweight="2pt">
                  <v:stroke endarrow="block" endarrowlength="long"/>
                  <v:shadow on="t" color="black" opacity="24903f" origin=",.5" offset="0,.55556mm"/>
                </v:shape>
                <w10:anchorlock/>
              </v:group>
            </w:pict>
          </mc:Fallback>
        </mc:AlternateContent>
      </w:r>
    </w:p>
    <w:p w:rsidR="00B15F7B" w:rsidRPr="00126F36" w:rsidRDefault="00126F36" w:rsidP="00126F36">
      <w:pPr>
        <w:pStyle w:val="Beschriftung"/>
        <w:rPr>
          <w:lang w:val="en-GB"/>
        </w:rPr>
      </w:pPr>
      <w:bookmarkStart w:id="6" w:name="_Ref13212699"/>
      <w:r w:rsidRPr="00126F36">
        <w:rPr>
          <w:lang w:val="en-GB"/>
        </w:rPr>
        <w:t xml:space="preserve">Figure </w:t>
      </w:r>
      <w:r>
        <w:fldChar w:fldCharType="begin"/>
      </w:r>
      <w:r w:rsidRPr="00126F36">
        <w:rPr>
          <w:lang w:val="en-GB"/>
        </w:rPr>
        <w:instrText xml:space="preserve"> SEQ Figure \* ARABIC </w:instrText>
      </w:r>
      <w:r>
        <w:fldChar w:fldCharType="separate"/>
      </w:r>
      <w:r w:rsidR="0005254B">
        <w:rPr>
          <w:noProof/>
          <w:lang w:val="en-GB"/>
        </w:rPr>
        <w:t>1</w:t>
      </w:r>
      <w:r>
        <w:fldChar w:fldCharType="end"/>
      </w:r>
      <w:bookmarkEnd w:id="6"/>
      <w:r w:rsidRPr="00126F36">
        <w:rPr>
          <w:lang w:val="en-GB"/>
        </w:rPr>
        <w:t xml:space="preserve">: Relationship between one </w:t>
      </w:r>
      <w:proofErr w:type="gramStart"/>
      <w:r w:rsidRPr="00126F36">
        <w:rPr>
          <w:lang w:val="en-GB"/>
        </w:rPr>
        <w:t>entry</w:t>
      </w:r>
      <w:proofErr w:type="gramEnd"/>
      <w:r w:rsidRPr="00126F36">
        <w:rPr>
          <w:lang w:val="en-GB"/>
        </w:rPr>
        <w:t xml:space="preserve"> of water quality data</w:t>
      </w:r>
      <w:r w:rsidRPr="00126F36">
        <w:rPr>
          <w:noProof/>
          <w:lang w:val="en-GB"/>
        </w:rPr>
        <w:t>, with the monitoring location, water quality parameter and analysis method that it refers to.</w:t>
      </w:r>
    </w:p>
    <w:p w:rsidR="00B15F7B" w:rsidRDefault="00B15F7B">
      <w:pPr>
        <w:rPr>
          <w:lang w:val="en-US"/>
        </w:rPr>
        <w:sectPr w:rsidR="00B15F7B" w:rsidSect="00A46A9F">
          <w:pgSz w:w="16838" w:h="11906" w:orient="landscape"/>
          <w:pgMar w:top="1417" w:right="1417" w:bottom="1417" w:left="1134" w:header="708" w:footer="708" w:gutter="0"/>
          <w:cols w:space="708"/>
          <w:docGrid w:linePitch="360"/>
        </w:sectPr>
      </w:pPr>
    </w:p>
    <w:p w:rsidR="00484E2D" w:rsidRDefault="00484E2D" w:rsidP="00333363">
      <w:pPr>
        <w:pStyle w:val="berschrift1"/>
        <w:numPr>
          <w:ilvl w:val="0"/>
          <w:numId w:val="43"/>
        </w:numPr>
        <w:rPr>
          <w:lang w:val="en-US"/>
        </w:rPr>
      </w:pPr>
      <w:bookmarkStart w:id="7" w:name="_Toc22020014"/>
      <w:r>
        <w:rPr>
          <w:lang w:val="en-US"/>
        </w:rPr>
        <w:lastRenderedPageBreak/>
        <w:t>Detailed Data Submission Workflow</w:t>
      </w:r>
      <w:bookmarkEnd w:id="7"/>
    </w:p>
    <w:p w:rsidR="00500B71" w:rsidRDefault="00DD5DB2" w:rsidP="00F77A94">
      <w:pPr>
        <w:rPr>
          <w:lang w:val="en-US"/>
        </w:rPr>
      </w:pPr>
      <w:r>
        <w:rPr>
          <w:lang w:val="en-US"/>
        </w:rPr>
        <w:t>Each individual d</w:t>
      </w:r>
      <w:r w:rsidR="00344BBC">
        <w:rPr>
          <w:lang w:val="en-US"/>
        </w:rPr>
        <w:t xml:space="preserve">ata submission to </w:t>
      </w:r>
      <w:proofErr w:type="spellStart"/>
      <w:r w:rsidR="00344BBC">
        <w:rPr>
          <w:lang w:val="en-US"/>
        </w:rPr>
        <w:t>GEMStat</w:t>
      </w:r>
      <w:proofErr w:type="spellEnd"/>
      <w:r w:rsidR="00344BBC">
        <w:rPr>
          <w:lang w:val="en-US"/>
        </w:rPr>
        <w:t xml:space="preserve"> </w:t>
      </w:r>
      <w:r w:rsidR="00584EEC">
        <w:rPr>
          <w:lang w:val="en-US"/>
        </w:rPr>
        <w:t xml:space="preserve">can be summarized into </w:t>
      </w:r>
      <w:r w:rsidR="00333363">
        <w:rPr>
          <w:lang w:val="en-US"/>
        </w:rPr>
        <w:t>four</w:t>
      </w:r>
      <w:r w:rsidR="00584EEC">
        <w:rPr>
          <w:lang w:val="en-US"/>
        </w:rPr>
        <w:t xml:space="preserve"> general </w:t>
      </w:r>
      <w:r>
        <w:rPr>
          <w:lang w:val="en-US"/>
        </w:rPr>
        <w:t>tasks, which should be processed in the listed order</w:t>
      </w:r>
      <w:r w:rsidR="00584EEC">
        <w:rPr>
          <w:lang w:val="en-US"/>
        </w:rPr>
        <w:t>:</w:t>
      </w:r>
      <w:r w:rsidR="00344BBC">
        <w:rPr>
          <w:lang w:val="en-US"/>
        </w:rPr>
        <w:t xml:space="preserve"> </w:t>
      </w:r>
    </w:p>
    <w:p w:rsidR="00500B71" w:rsidRPr="00500B71" w:rsidRDefault="00CC0821" w:rsidP="00500B71">
      <w:pPr>
        <w:pStyle w:val="Listenabsatz"/>
        <w:numPr>
          <w:ilvl w:val="0"/>
          <w:numId w:val="7"/>
        </w:numPr>
        <w:rPr>
          <w:lang w:val="en-US"/>
        </w:rPr>
      </w:pPr>
      <w:r>
        <w:rPr>
          <w:b/>
          <w:u w:val="single"/>
          <w:lang w:val="en-US"/>
        </w:rPr>
        <w:t>Review of existing metadata</w:t>
      </w:r>
      <w:r w:rsidR="00C6487A" w:rsidRPr="00500B71">
        <w:rPr>
          <w:lang w:val="en-US"/>
        </w:rPr>
        <w:t xml:space="preserve"> </w:t>
      </w:r>
      <w:r w:rsidR="00443AD9">
        <w:rPr>
          <w:lang w:val="en-US"/>
        </w:rPr>
        <w:t xml:space="preserve">that covers </w:t>
      </w:r>
      <w:r w:rsidR="00C6487A" w:rsidRPr="00500B71">
        <w:rPr>
          <w:lang w:val="en-US"/>
        </w:rPr>
        <w:t xml:space="preserve">monitoring locations, water quality parameters and analytical methods (further called “entities”), </w:t>
      </w:r>
      <w:r w:rsidR="00443AD9">
        <w:rPr>
          <w:lang w:val="en-US"/>
        </w:rPr>
        <w:t xml:space="preserve">which </w:t>
      </w:r>
      <w:r w:rsidR="00500B71">
        <w:rPr>
          <w:lang w:val="en-US"/>
        </w:rPr>
        <w:t>were submitted by the Data Provider in the past.</w:t>
      </w:r>
      <w:r>
        <w:rPr>
          <w:lang w:val="en-US"/>
        </w:rPr>
        <w:t xml:space="preserve"> If no data was submitted yet, this step can be omitted.</w:t>
      </w:r>
    </w:p>
    <w:p w:rsidR="00500B71" w:rsidRPr="00500B71" w:rsidRDefault="00500B71" w:rsidP="00500B71">
      <w:pPr>
        <w:pStyle w:val="Listenabsatz"/>
        <w:numPr>
          <w:ilvl w:val="0"/>
          <w:numId w:val="7"/>
        </w:numPr>
        <w:rPr>
          <w:lang w:val="en-US"/>
        </w:rPr>
      </w:pPr>
      <w:r w:rsidRPr="00ED447B">
        <w:rPr>
          <w:b/>
          <w:u w:val="single"/>
          <w:lang w:val="en-US"/>
        </w:rPr>
        <w:t>R</w:t>
      </w:r>
      <w:r w:rsidR="00C6487A" w:rsidRPr="00ED447B">
        <w:rPr>
          <w:b/>
          <w:u w:val="single"/>
          <w:lang w:val="en-US"/>
        </w:rPr>
        <w:t>egistration of new entities</w:t>
      </w:r>
      <w:r>
        <w:rPr>
          <w:lang w:val="en-US"/>
        </w:rPr>
        <w:t xml:space="preserve"> that </w:t>
      </w:r>
      <w:r w:rsidR="00A7196A">
        <w:rPr>
          <w:lang w:val="en-US"/>
        </w:rPr>
        <w:t xml:space="preserve">are </w:t>
      </w:r>
      <w:r>
        <w:rPr>
          <w:lang w:val="en-US"/>
        </w:rPr>
        <w:t xml:space="preserve">not covered by available entries of the inventories </w:t>
      </w:r>
      <w:r w:rsidR="00F77A94" w:rsidRPr="00500B71">
        <w:rPr>
          <w:lang w:val="en-US"/>
        </w:rPr>
        <w:t>(which includes the definition of codes for them)</w:t>
      </w:r>
      <w:r w:rsidR="00C6487A" w:rsidRPr="00500B71">
        <w:rPr>
          <w:lang w:val="en-US"/>
        </w:rPr>
        <w:t xml:space="preserve">, </w:t>
      </w:r>
      <w:r>
        <w:rPr>
          <w:lang w:val="en-US"/>
        </w:rPr>
        <w:t>or updating information on already registered entities.</w:t>
      </w:r>
    </w:p>
    <w:p w:rsidR="00500B71" w:rsidRDefault="00500B71" w:rsidP="00500B71">
      <w:pPr>
        <w:pStyle w:val="Listenabsatz"/>
        <w:numPr>
          <w:ilvl w:val="0"/>
          <w:numId w:val="7"/>
        </w:numPr>
        <w:rPr>
          <w:lang w:val="en-US"/>
        </w:rPr>
      </w:pPr>
      <w:r>
        <w:rPr>
          <w:lang w:val="en-US"/>
        </w:rPr>
        <w:t xml:space="preserve">Compiling a </w:t>
      </w:r>
      <w:r w:rsidRPr="00ED447B">
        <w:rPr>
          <w:b/>
          <w:u w:val="single"/>
          <w:lang w:val="en-US"/>
        </w:rPr>
        <w:t>submission of</w:t>
      </w:r>
      <w:r w:rsidR="00F77A94" w:rsidRPr="00ED447B">
        <w:rPr>
          <w:b/>
          <w:u w:val="single"/>
          <w:lang w:val="en-US"/>
        </w:rPr>
        <w:t xml:space="preserve"> water quality data</w:t>
      </w:r>
      <w:r w:rsidR="00F77A94" w:rsidRPr="00500B71">
        <w:rPr>
          <w:lang w:val="en-US"/>
        </w:rPr>
        <w:t xml:space="preserve">. </w:t>
      </w:r>
    </w:p>
    <w:p w:rsidR="00333363" w:rsidRDefault="00333363" w:rsidP="00500B71">
      <w:pPr>
        <w:pStyle w:val="Listenabsatz"/>
        <w:numPr>
          <w:ilvl w:val="0"/>
          <w:numId w:val="7"/>
        </w:numPr>
        <w:rPr>
          <w:lang w:val="en-US"/>
        </w:rPr>
      </w:pPr>
      <w:r w:rsidRPr="00333363">
        <w:rPr>
          <w:b/>
          <w:u w:val="single"/>
          <w:lang w:val="en-US"/>
        </w:rPr>
        <w:t>Submitting</w:t>
      </w:r>
      <w:r w:rsidR="00866C08">
        <w:rPr>
          <w:lang w:val="en-US"/>
        </w:rPr>
        <w:t xml:space="preserve"> the data and the </w:t>
      </w:r>
      <w:r>
        <w:rPr>
          <w:lang w:val="en-US"/>
        </w:rPr>
        <w:t xml:space="preserve">registered entities to </w:t>
      </w:r>
      <w:proofErr w:type="spellStart"/>
      <w:r>
        <w:rPr>
          <w:lang w:val="en-US"/>
        </w:rPr>
        <w:t>GEMStat</w:t>
      </w:r>
      <w:proofErr w:type="spellEnd"/>
      <w:r w:rsidR="00A7196A">
        <w:rPr>
          <w:lang w:val="en-US"/>
        </w:rPr>
        <w:t xml:space="preserve"> (</w:t>
      </w:r>
      <w:hyperlink r:id="rId16" w:history="1">
        <w:r w:rsidR="00A7196A" w:rsidRPr="002B51E1">
          <w:rPr>
            <w:rStyle w:val="Hyperlink"/>
            <w:lang w:val="en-US"/>
          </w:rPr>
          <w:t>data-submission@gemstat.org</w:t>
        </w:r>
      </w:hyperlink>
      <w:r w:rsidR="00A7196A">
        <w:rPr>
          <w:rStyle w:val="Hyperlink"/>
          <w:lang w:val="en-US"/>
        </w:rPr>
        <w:t>)</w:t>
      </w:r>
      <w:r>
        <w:rPr>
          <w:lang w:val="en-US"/>
        </w:rPr>
        <w:t>.</w:t>
      </w:r>
    </w:p>
    <w:p w:rsidR="00500B71" w:rsidRPr="00500B71" w:rsidRDefault="00ED447B" w:rsidP="00500B71">
      <w:pPr>
        <w:tabs>
          <w:tab w:val="left" w:pos="3015"/>
        </w:tabs>
        <w:rPr>
          <w:lang w:val="en-US"/>
        </w:rPr>
      </w:pPr>
      <w:r>
        <w:rPr>
          <w:lang w:val="en-US"/>
        </w:rPr>
        <w:t xml:space="preserve">The following sections describe these tasks in further detail and should act as a reference and a guideline, if questions regarding the individual steps arise. </w:t>
      </w:r>
    </w:p>
    <w:p w:rsidR="00484E2D" w:rsidRPr="00813E08" w:rsidRDefault="00282CC5" w:rsidP="00A46A9F">
      <w:pPr>
        <w:pStyle w:val="berschrift2"/>
      </w:pPr>
      <w:bookmarkStart w:id="8" w:name="_Toc22020015"/>
      <w:r>
        <w:t xml:space="preserve">Review of </w:t>
      </w:r>
      <w:r w:rsidRPr="00A46A9F">
        <w:t>E</w:t>
      </w:r>
      <w:r w:rsidR="00E4452B" w:rsidRPr="00A46A9F">
        <w:t>xisting</w:t>
      </w:r>
      <w:r w:rsidR="00E4452B" w:rsidRPr="00813E08">
        <w:t xml:space="preserve"> </w:t>
      </w:r>
      <w:r>
        <w:t>M</w:t>
      </w:r>
      <w:r w:rsidR="00E4452B" w:rsidRPr="00813E08">
        <w:t>etadata</w:t>
      </w:r>
      <w:bookmarkEnd w:id="8"/>
    </w:p>
    <w:p w:rsidR="00262DB9" w:rsidRDefault="00484E2D" w:rsidP="00484E2D">
      <w:pPr>
        <w:rPr>
          <w:lang w:val="en-US"/>
        </w:rPr>
      </w:pPr>
      <w:r>
        <w:rPr>
          <w:lang w:val="en-US"/>
        </w:rPr>
        <w:t xml:space="preserve">Initially, the Data Provider </w:t>
      </w:r>
      <w:r w:rsidR="00EE1FC0">
        <w:rPr>
          <w:lang w:val="en-US"/>
        </w:rPr>
        <w:t>receives</w:t>
      </w:r>
      <w:r>
        <w:rPr>
          <w:lang w:val="en-US"/>
        </w:rPr>
        <w:t xml:space="preserve"> a pre-filled </w:t>
      </w:r>
      <w:r w:rsidR="004C0FFB" w:rsidRPr="004C0FFB">
        <w:rPr>
          <w:b/>
          <w:lang w:val="en-US"/>
        </w:rPr>
        <w:t>Catalogue</w:t>
      </w:r>
      <w:r>
        <w:rPr>
          <w:lang w:val="en-US"/>
        </w:rPr>
        <w:t xml:space="preserve"> (</w:t>
      </w:r>
      <w:r>
        <w:rPr>
          <w:b/>
          <w:lang w:val="en-US"/>
        </w:rPr>
        <w:t>GEMStat_</w:t>
      </w:r>
      <w:r w:rsidRPr="00B711E2">
        <w:rPr>
          <w:b/>
          <w:lang w:val="en-US"/>
        </w:rPr>
        <w:t>Catalogue.xls</w:t>
      </w:r>
      <w:r>
        <w:rPr>
          <w:lang w:val="en-US"/>
        </w:rPr>
        <w:t>)</w:t>
      </w:r>
      <w:r w:rsidR="004C0FFB">
        <w:rPr>
          <w:lang w:val="en-US"/>
        </w:rPr>
        <w:t>,</w:t>
      </w:r>
      <w:r w:rsidR="00B46BEF">
        <w:rPr>
          <w:lang w:val="en-US"/>
        </w:rPr>
        <w:t xml:space="preserve"> which is individually generated for each Data Provider.</w:t>
      </w:r>
      <w:r w:rsidR="004C0FFB">
        <w:rPr>
          <w:lang w:val="en-US"/>
        </w:rPr>
        <w:t xml:space="preserve"> </w:t>
      </w:r>
      <w:r w:rsidR="00B46BEF">
        <w:rPr>
          <w:lang w:val="en-US"/>
        </w:rPr>
        <w:t>I</w:t>
      </w:r>
      <w:r w:rsidR="00866C08">
        <w:rPr>
          <w:lang w:val="en-US"/>
        </w:rPr>
        <w:t>t</w:t>
      </w:r>
      <w:r w:rsidR="00B46BEF">
        <w:rPr>
          <w:lang w:val="en-US"/>
        </w:rPr>
        <w:t xml:space="preserve"> contains</w:t>
      </w:r>
      <w:r w:rsidR="004C0FFB">
        <w:rPr>
          <w:lang w:val="en-US"/>
        </w:rPr>
        <w:t xml:space="preserve"> an </w:t>
      </w:r>
      <w:r w:rsidR="00262DB9">
        <w:rPr>
          <w:lang w:val="en-US"/>
        </w:rPr>
        <w:t>I</w:t>
      </w:r>
      <w:r w:rsidR="004C0FFB">
        <w:rPr>
          <w:lang w:val="en-US"/>
        </w:rPr>
        <w:t>nventory</w:t>
      </w:r>
      <w:r>
        <w:rPr>
          <w:lang w:val="en-US"/>
        </w:rPr>
        <w:t xml:space="preserve"> of </w:t>
      </w:r>
      <w:r w:rsidR="00262DB9">
        <w:rPr>
          <w:lang w:val="en-US"/>
        </w:rPr>
        <w:t>entities</w:t>
      </w:r>
      <w:r w:rsidR="00E4219E">
        <w:rPr>
          <w:lang w:val="en-US"/>
        </w:rPr>
        <w:t xml:space="preserve"> that</w:t>
      </w:r>
      <w:r w:rsidR="00262DB9">
        <w:rPr>
          <w:lang w:val="en-US"/>
        </w:rPr>
        <w:t xml:space="preserve"> have </w:t>
      </w:r>
      <w:r w:rsidR="00ED447B">
        <w:rPr>
          <w:lang w:val="en-US"/>
        </w:rPr>
        <w:t xml:space="preserve">already </w:t>
      </w:r>
      <w:r w:rsidR="00262DB9">
        <w:rPr>
          <w:lang w:val="en-US"/>
        </w:rPr>
        <w:t xml:space="preserve">been </w:t>
      </w:r>
      <w:r w:rsidR="00E4219E">
        <w:rPr>
          <w:lang w:val="en-US"/>
        </w:rPr>
        <w:t>registered</w:t>
      </w:r>
      <w:r w:rsidR="00262DB9">
        <w:rPr>
          <w:lang w:val="en-US"/>
        </w:rPr>
        <w:t xml:space="preserve"> by the Data Pro</w:t>
      </w:r>
      <w:r w:rsidR="00ED447B">
        <w:rPr>
          <w:lang w:val="en-US"/>
        </w:rPr>
        <w:t>v</w:t>
      </w:r>
      <w:r w:rsidR="00B46BEF">
        <w:rPr>
          <w:lang w:val="en-US"/>
        </w:rPr>
        <w:t xml:space="preserve">ider at some point in the past. </w:t>
      </w:r>
      <w:r w:rsidR="00ED447B">
        <w:rPr>
          <w:lang w:val="en-US"/>
        </w:rPr>
        <w:t>The entities covered by these three inventories are as follows:</w:t>
      </w:r>
    </w:p>
    <w:p w:rsidR="00262DB9" w:rsidRDefault="0007403E" w:rsidP="00262DB9">
      <w:pPr>
        <w:pStyle w:val="Listenabsatz"/>
        <w:numPr>
          <w:ilvl w:val="0"/>
          <w:numId w:val="3"/>
        </w:numPr>
        <w:rPr>
          <w:lang w:val="en-US"/>
        </w:rPr>
      </w:pPr>
      <w:r w:rsidRPr="00ED447B">
        <w:rPr>
          <w:b/>
          <w:u w:val="single"/>
          <w:lang w:val="en-US"/>
        </w:rPr>
        <w:t>Monitoring locations</w:t>
      </w:r>
      <w:r>
        <w:rPr>
          <w:lang w:val="en-US"/>
        </w:rPr>
        <w:t xml:space="preserve"> with accompanying information (</w:t>
      </w:r>
      <w:r w:rsidR="00ED447B">
        <w:rPr>
          <w:lang w:val="en-US"/>
        </w:rPr>
        <w:t>e.g.</w:t>
      </w:r>
      <w:r>
        <w:rPr>
          <w:lang w:val="en-US"/>
        </w:rPr>
        <w:t xml:space="preserve"> coordinates</w:t>
      </w:r>
      <w:r w:rsidR="00ED447B">
        <w:rPr>
          <w:lang w:val="en-US"/>
        </w:rPr>
        <w:t xml:space="preserve"> and name of water </w:t>
      </w:r>
      <w:r w:rsidR="00443AD9">
        <w:rPr>
          <w:lang w:val="en-US"/>
        </w:rPr>
        <w:t>bodies</w:t>
      </w:r>
      <w:r>
        <w:rPr>
          <w:lang w:val="en-US"/>
        </w:rPr>
        <w:t xml:space="preserve">) and their local identification codes (Worksheet </w:t>
      </w:r>
      <w:r w:rsidR="00F64F83" w:rsidRPr="0039426E">
        <w:rPr>
          <w:bdr w:val="single" w:sz="4" w:space="0" w:color="808080" w:themeColor="background1" w:themeShade="80"/>
          <w:shd w:val="clear" w:color="auto" w:fill="B8CCE4" w:themeFill="accent1" w:themeFillTint="66"/>
          <w:lang w:val="en-US"/>
        </w:rPr>
        <w:t>Station Inventory</w:t>
      </w:r>
      <w:r>
        <w:rPr>
          <w:lang w:val="en-US"/>
        </w:rPr>
        <w:t>)</w:t>
      </w:r>
    </w:p>
    <w:p w:rsidR="0007403E" w:rsidRDefault="0007403E" w:rsidP="00262DB9">
      <w:pPr>
        <w:pStyle w:val="Listenabsatz"/>
        <w:numPr>
          <w:ilvl w:val="0"/>
          <w:numId w:val="3"/>
        </w:numPr>
        <w:rPr>
          <w:lang w:val="en-US"/>
        </w:rPr>
      </w:pPr>
      <w:r w:rsidRPr="00ED447B">
        <w:rPr>
          <w:b/>
          <w:u w:val="single"/>
          <w:lang w:val="en-US"/>
        </w:rPr>
        <w:t>Water Quality Parameter</w:t>
      </w:r>
      <w:r w:rsidR="00ED447B">
        <w:rPr>
          <w:b/>
          <w:u w:val="single"/>
          <w:lang w:val="en-US"/>
        </w:rPr>
        <w:t>s</w:t>
      </w:r>
      <w:r>
        <w:rPr>
          <w:lang w:val="en-US"/>
        </w:rPr>
        <w:t xml:space="preserve"> with their description, </w:t>
      </w:r>
      <w:r w:rsidR="00ED447B">
        <w:rPr>
          <w:lang w:val="en-US"/>
        </w:rPr>
        <w:t xml:space="preserve">their local identifier </w:t>
      </w:r>
      <w:r>
        <w:rPr>
          <w:lang w:val="en-US"/>
        </w:rPr>
        <w:t>code</w:t>
      </w:r>
      <w:r w:rsidR="00ED447B">
        <w:rPr>
          <w:lang w:val="en-US"/>
        </w:rPr>
        <w:t>s</w:t>
      </w:r>
      <w:r>
        <w:rPr>
          <w:lang w:val="en-US"/>
        </w:rPr>
        <w:t xml:space="preserve"> and registry numbers from</w:t>
      </w:r>
      <w:r w:rsidR="00ED447B">
        <w:rPr>
          <w:lang w:val="en-US"/>
        </w:rPr>
        <w:t xml:space="preserve"> the well-known</w:t>
      </w:r>
      <w:r>
        <w:rPr>
          <w:lang w:val="en-US"/>
        </w:rPr>
        <w:t xml:space="preserve"> CAS, </w:t>
      </w:r>
      <w:proofErr w:type="spellStart"/>
      <w:r>
        <w:rPr>
          <w:lang w:val="en-US"/>
        </w:rPr>
        <w:t>ChEBI</w:t>
      </w:r>
      <w:proofErr w:type="spellEnd"/>
      <w:r>
        <w:rPr>
          <w:lang w:val="en-US"/>
        </w:rPr>
        <w:t xml:space="preserve"> and EC </w:t>
      </w:r>
      <w:r w:rsidR="00ED447B">
        <w:rPr>
          <w:lang w:val="en-US"/>
        </w:rPr>
        <w:t>registries</w:t>
      </w:r>
      <w:r w:rsidR="00327977">
        <w:rPr>
          <w:lang w:val="en-US"/>
        </w:rPr>
        <w:t xml:space="preserve"> </w:t>
      </w:r>
      <w:r>
        <w:rPr>
          <w:lang w:val="en-US"/>
        </w:rPr>
        <w:t xml:space="preserve">(Worksheet </w:t>
      </w:r>
      <w:r w:rsidR="00F64F83" w:rsidRPr="0039426E">
        <w:rPr>
          <w:bdr w:val="single" w:sz="4" w:space="0" w:color="808080" w:themeColor="background1" w:themeShade="80"/>
          <w:shd w:val="clear" w:color="auto" w:fill="B8CCE4" w:themeFill="accent1" w:themeFillTint="66"/>
          <w:lang w:val="en-US"/>
        </w:rPr>
        <w:t>Parameter Inventory</w:t>
      </w:r>
      <w:r>
        <w:rPr>
          <w:lang w:val="en-US"/>
        </w:rPr>
        <w:t>)</w:t>
      </w:r>
    </w:p>
    <w:p w:rsidR="0007403E" w:rsidRPr="00262DB9" w:rsidRDefault="00327977" w:rsidP="00262DB9">
      <w:pPr>
        <w:pStyle w:val="Listenabsatz"/>
        <w:numPr>
          <w:ilvl w:val="0"/>
          <w:numId w:val="3"/>
        </w:numPr>
        <w:rPr>
          <w:lang w:val="en-US"/>
        </w:rPr>
      </w:pPr>
      <w:r w:rsidRPr="00ED447B">
        <w:rPr>
          <w:b/>
          <w:u w:val="single"/>
          <w:lang w:val="en-US"/>
        </w:rPr>
        <w:t>Analysis Methods</w:t>
      </w:r>
      <w:r w:rsidRPr="00443AD9">
        <w:rPr>
          <w:lang w:val="en-US"/>
        </w:rPr>
        <w:t xml:space="preserve">, which were used for the </w:t>
      </w:r>
      <w:r w:rsidR="00443AD9" w:rsidRPr="00443AD9">
        <w:rPr>
          <w:lang w:val="en-US"/>
        </w:rPr>
        <w:t>analysis</w:t>
      </w:r>
      <w:r w:rsidRPr="00443AD9">
        <w:rPr>
          <w:lang w:val="en-US"/>
        </w:rPr>
        <w:t xml:space="preserve"> of </w:t>
      </w:r>
      <w:r w:rsidRPr="00327977">
        <w:rPr>
          <w:lang w:val="en-US"/>
        </w:rPr>
        <w:t>w</w:t>
      </w:r>
      <w:r w:rsidR="009E069C">
        <w:rPr>
          <w:lang w:val="en-US"/>
        </w:rPr>
        <w:t xml:space="preserve">ater </w:t>
      </w:r>
      <w:r>
        <w:rPr>
          <w:lang w:val="en-US"/>
        </w:rPr>
        <w:t>q</w:t>
      </w:r>
      <w:r w:rsidR="009E069C">
        <w:rPr>
          <w:lang w:val="en-US"/>
        </w:rPr>
        <w:t xml:space="preserve">uality </w:t>
      </w:r>
      <w:r>
        <w:rPr>
          <w:lang w:val="en-US"/>
        </w:rPr>
        <w:t>p</w:t>
      </w:r>
      <w:r w:rsidR="009E069C">
        <w:rPr>
          <w:lang w:val="en-US"/>
        </w:rPr>
        <w:t>arameters, with their</w:t>
      </w:r>
      <w:r w:rsidR="00ED447B">
        <w:rPr>
          <w:lang w:val="en-US"/>
        </w:rPr>
        <w:t xml:space="preserve"> identifier</w:t>
      </w:r>
      <w:r w:rsidR="009E069C">
        <w:rPr>
          <w:lang w:val="en-US"/>
        </w:rPr>
        <w:t xml:space="preserve"> codes, descriptions and </w:t>
      </w:r>
      <w:r w:rsidR="00ED447B">
        <w:rPr>
          <w:lang w:val="en-US"/>
        </w:rPr>
        <w:t>lower detection limits</w:t>
      </w:r>
      <w:r w:rsidR="009E069C">
        <w:rPr>
          <w:lang w:val="en-US"/>
        </w:rPr>
        <w:t xml:space="preserve"> (Worksheet </w:t>
      </w:r>
      <w:r w:rsidR="007153DD">
        <w:rPr>
          <w:bdr w:val="single" w:sz="4" w:space="0" w:color="808080" w:themeColor="background1" w:themeShade="80"/>
          <w:shd w:val="clear" w:color="auto" w:fill="B8CCE4" w:themeFill="accent1" w:themeFillTint="66"/>
          <w:lang w:val="en-US"/>
        </w:rPr>
        <w:t>Method</w:t>
      </w:r>
      <w:r w:rsidR="007153DD" w:rsidRPr="0039426E">
        <w:rPr>
          <w:bdr w:val="single" w:sz="4" w:space="0" w:color="808080" w:themeColor="background1" w:themeShade="80"/>
          <w:shd w:val="clear" w:color="auto" w:fill="B8CCE4" w:themeFill="accent1" w:themeFillTint="66"/>
          <w:lang w:val="en-US"/>
        </w:rPr>
        <w:t xml:space="preserve"> Inventory</w:t>
      </w:r>
      <w:r w:rsidR="009E069C" w:rsidRPr="006C54BC">
        <w:rPr>
          <w:lang w:val="en-US"/>
        </w:rPr>
        <w:t>)</w:t>
      </w:r>
    </w:p>
    <w:p w:rsidR="009E069C" w:rsidRDefault="009E069C" w:rsidP="00484E2D">
      <w:pPr>
        <w:rPr>
          <w:lang w:val="en-US"/>
        </w:rPr>
      </w:pPr>
      <w:r>
        <w:rPr>
          <w:lang w:val="en-US"/>
        </w:rPr>
        <w:t>Additionally, it also contains a catalogue o</w:t>
      </w:r>
      <w:r w:rsidR="00344BBC">
        <w:rPr>
          <w:lang w:val="en-US"/>
        </w:rPr>
        <w:t xml:space="preserve">f all water quality parameters that </w:t>
      </w:r>
      <w:r>
        <w:rPr>
          <w:lang w:val="en-US"/>
        </w:rPr>
        <w:t xml:space="preserve">are known to the </w:t>
      </w:r>
      <w:proofErr w:type="spellStart"/>
      <w:r>
        <w:rPr>
          <w:lang w:val="en-US"/>
        </w:rPr>
        <w:t>GEMStat</w:t>
      </w:r>
      <w:proofErr w:type="spellEnd"/>
      <w:r>
        <w:rPr>
          <w:lang w:val="en-US"/>
        </w:rPr>
        <w:t xml:space="preserve"> database,</w:t>
      </w:r>
      <w:r w:rsidR="00344BBC">
        <w:rPr>
          <w:lang w:val="en-US"/>
        </w:rPr>
        <w:t xml:space="preserve"> </w:t>
      </w:r>
      <w:r w:rsidR="00F64F83">
        <w:rPr>
          <w:lang w:val="en-US"/>
        </w:rPr>
        <w:t xml:space="preserve">together </w:t>
      </w:r>
      <w:r>
        <w:rPr>
          <w:lang w:val="en-US"/>
        </w:rPr>
        <w:t xml:space="preserve">with their internal </w:t>
      </w:r>
      <w:r w:rsidR="00F64F83">
        <w:rPr>
          <w:lang w:val="en-US"/>
        </w:rPr>
        <w:t xml:space="preserve">GEMS </w:t>
      </w:r>
      <w:r>
        <w:rPr>
          <w:lang w:val="en-US"/>
        </w:rPr>
        <w:t>codes</w:t>
      </w:r>
      <w:r w:rsidR="00F64F83">
        <w:rPr>
          <w:lang w:val="en-US"/>
        </w:rPr>
        <w:t xml:space="preserve"> as a reference (Worksheet </w:t>
      </w:r>
      <w:r w:rsidR="00F64F83" w:rsidRPr="0039426E">
        <w:rPr>
          <w:bdr w:val="single" w:sz="4" w:space="0" w:color="808080" w:themeColor="background1" w:themeShade="80"/>
          <w:shd w:val="clear" w:color="auto" w:fill="FCD5B4"/>
          <w:lang w:val="en-US"/>
        </w:rPr>
        <w:t>Parameter Catalogue</w:t>
      </w:r>
      <w:r w:rsidR="00F64F83">
        <w:rPr>
          <w:lang w:val="en-US"/>
        </w:rPr>
        <w:t xml:space="preserve">). </w:t>
      </w:r>
    </w:p>
    <w:p w:rsidR="00C6487A" w:rsidRDefault="00C6487A" w:rsidP="00C6487A">
      <w:pPr>
        <w:rPr>
          <w:lang w:val="en-US"/>
        </w:rPr>
      </w:pPr>
      <w:r>
        <w:rPr>
          <w:lang w:val="en-US"/>
        </w:rPr>
        <w:t xml:space="preserve">We </w:t>
      </w:r>
      <w:r w:rsidR="00443AD9">
        <w:rPr>
          <w:lang w:val="en-US"/>
        </w:rPr>
        <w:t xml:space="preserve">strongly </w:t>
      </w:r>
      <w:r>
        <w:rPr>
          <w:lang w:val="en-US"/>
        </w:rPr>
        <w:t xml:space="preserve">suggest giving these </w:t>
      </w:r>
      <w:r w:rsidR="00ED447B" w:rsidRPr="0039426E">
        <w:rPr>
          <w:bdr w:val="single" w:sz="4" w:space="0" w:color="808080" w:themeColor="background1" w:themeShade="80"/>
          <w:shd w:val="clear" w:color="auto" w:fill="B8CCE4" w:themeFill="accent1" w:themeFillTint="66"/>
          <w:lang w:val="en-US"/>
        </w:rPr>
        <w:t>Inventor</w:t>
      </w:r>
      <w:r w:rsidR="00ED447B">
        <w:rPr>
          <w:bdr w:val="single" w:sz="4" w:space="0" w:color="808080" w:themeColor="background1" w:themeShade="80"/>
          <w:shd w:val="clear" w:color="auto" w:fill="B8CCE4" w:themeFill="accent1" w:themeFillTint="66"/>
          <w:lang w:val="en-US"/>
        </w:rPr>
        <w:t>ies</w:t>
      </w:r>
      <w:r w:rsidR="00ED447B">
        <w:rPr>
          <w:lang w:val="en-US"/>
        </w:rPr>
        <w:t xml:space="preserve"> </w:t>
      </w:r>
      <w:r>
        <w:rPr>
          <w:lang w:val="en-US"/>
        </w:rPr>
        <w:t xml:space="preserve">a </w:t>
      </w:r>
      <w:r w:rsidR="00E43A7A">
        <w:rPr>
          <w:lang w:val="en-US"/>
        </w:rPr>
        <w:t xml:space="preserve">thorough </w:t>
      </w:r>
      <w:r>
        <w:rPr>
          <w:lang w:val="en-US"/>
        </w:rPr>
        <w:t xml:space="preserve">screening, as described in the next three </w:t>
      </w:r>
      <w:r w:rsidR="009A2A92">
        <w:rPr>
          <w:lang w:val="en-US"/>
        </w:rPr>
        <w:t>sections</w:t>
      </w:r>
      <w:r>
        <w:rPr>
          <w:lang w:val="en-US"/>
        </w:rPr>
        <w:t xml:space="preserve">, </w:t>
      </w:r>
      <w:r w:rsidR="009A2A92">
        <w:rPr>
          <w:lang w:val="en-US"/>
        </w:rPr>
        <w:t xml:space="preserve">in order </w:t>
      </w:r>
      <w:r>
        <w:rPr>
          <w:lang w:val="en-US"/>
        </w:rPr>
        <w:t xml:space="preserve">to identify entities that can be </w:t>
      </w:r>
      <w:r w:rsidR="00ED447B">
        <w:rPr>
          <w:lang w:val="en-US"/>
        </w:rPr>
        <w:t>referenced</w:t>
      </w:r>
      <w:r>
        <w:rPr>
          <w:lang w:val="en-US"/>
        </w:rPr>
        <w:t xml:space="preserve"> in the current data submission, or to detect entities that need to be updated with regards to their metadata</w:t>
      </w:r>
      <w:r w:rsidR="00F77A94">
        <w:rPr>
          <w:lang w:val="en-US"/>
        </w:rPr>
        <w:t xml:space="preserve"> (like coordinates of monitoring locations or </w:t>
      </w:r>
      <w:r w:rsidR="00ED447B">
        <w:rPr>
          <w:lang w:val="en-US"/>
        </w:rPr>
        <w:t>lower</w:t>
      </w:r>
      <w:r w:rsidR="00F77A94">
        <w:rPr>
          <w:lang w:val="en-US"/>
        </w:rPr>
        <w:t xml:space="preserve"> limits of </w:t>
      </w:r>
      <w:r w:rsidR="00ED447B">
        <w:rPr>
          <w:lang w:val="en-US"/>
        </w:rPr>
        <w:t>analysis</w:t>
      </w:r>
      <w:r w:rsidR="00F77A94">
        <w:rPr>
          <w:lang w:val="en-US"/>
        </w:rPr>
        <w:t xml:space="preserve"> methods)</w:t>
      </w:r>
      <w:r>
        <w:rPr>
          <w:lang w:val="en-US"/>
        </w:rPr>
        <w:t xml:space="preserve">. </w:t>
      </w:r>
      <w:r w:rsidR="00B46BEF">
        <w:rPr>
          <w:lang w:val="en-US"/>
        </w:rPr>
        <w:t xml:space="preserve">If the current data submission contains any monitoring locations or water quality parameters that are not listed in the Inventories, they should be registered with the help of the Registration Template, as described in section </w:t>
      </w:r>
      <w:r w:rsidR="00B46BEF">
        <w:rPr>
          <w:lang w:val="en-US"/>
        </w:rPr>
        <w:fldChar w:fldCharType="begin"/>
      </w:r>
      <w:r w:rsidR="00B46BEF">
        <w:rPr>
          <w:lang w:val="en-US"/>
        </w:rPr>
        <w:instrText xml:space="preserve"> REF _Ref13069606 \r \h </w:instrText>
      </w:r>
      <w:r w:rsidR="00B46BEF">
        <w:rPr>
          <w:lang w:val="en-US"/>
        </w:rPr>
      </w:r>
      <w:r w:rsidR="00B46BEF">
        <w:rPr>
          <w:lang w:val="en-US"/>
        </w:rPr>
        <w:fldChar w:fldCharType="separate"/>
      </w:r>
      <w:r w:rsidR="0005254B">
        <w:rPr>
          <w:lang w:val="en-US"/>
        </w:rPr>
        <w:t>2</w:t>
      </w:r>
      <w:r w:rsidR="00B46BEF">
        <w:rPr>
          <w:lang w:val="en-US"/>
        </w:rPr>
        <w:fldChar w:fldCharType="end"/>
      </w:r>
      <w:r w:rsidR="00866C08">
        <w:rPr>
          <w:lang w:val="en-US"/>
        </w:rPr>
        <w:t xml:space="preserve"> “</w:t>
      </w:r>
      <w:r w:rsidR="00866C08">
        <w:rPr>
          <w:lang w:val="en-US"/>
        </w:rPr>
        <w:fldChar w:fldCharType="begin"/>
      </w:r>
      <w:r w:rsidR="00866C08">
        <w:rPr>
          <w:lang w:val="en-US"/>
        </w:rPr>
        <w:instrText xml:space="preserve"> REF _Ref13069606 \h </w:instrText>
      </w:r>
      <w:r w:rsidR="00866C08">
        <w:rPr>
          <w:lang w:val="en-US"/>
        </w:rPr>
      </w:r>
      <w:r w:rsidR="00866C08">
        <w:rPr>
          <w:lang w:val="en-US"/>
        </w:rPr>
        <w:fldChar w:fldCharType="separate"/>
      </w:r>
      <w:r w:rsidR="0005254B" w:rsidRPr="00C70F16">
        <w:t>Registering and Updating Entities</w:t>
      </w:r>
      <w:r w:rsidR="00866C08">
        <w:rPr>
          <w:lang w:val="en-US"/>
        </w:rPr>
        <w:fldChar w:fldCharType="end"/>
      </w:r>
      <w:r w:rsidR="00866C08">
        <w:rPr>
          <w:lang w:val="en-US"/>
        </w:rPr>
        <w:t>”</w:t>
      </w:r>
      <w:r w:rsidR="00B46BEF">
        <w:rPr>
          <w:lang w:val="en-US"/>
        </w:rPr>
        <w:t>.</w:t>
      </w:r>
    </w:p>
    <w:p w:rsidR="006C54BC" w:rsidRDefault="00484E2D" w:rsidP="00484E2D">
      <w:pPr>
        <w:rPr>
          <w:lang w:val="en-US"/>
        </w:rPr>
      </w:pPr>
      <w:r>
        <w:rPr>
          <w:lang w:val="en-US"/>
        </w:rPr>
        <w:t xml:space="preserve">If the Data Provider has not </w:t>
      </w:r>
      <w:r w:rsidR="00ED447B">
        <w:rPr>
          <w:lang w:val="en-US"/>
        </w:rPr>
        <w:t xml:space="preserve">yet </w:t>
      </w:r>
      <w:r w:rsidR="006C54BC">
        <w:rPr>
          <w:lang w:val="en-US"/>
        </w:rPr>
        <w:t>shared</w:t>
      </w:r>
      <w:r w:rsidR="00ED447B">
        <w:rPr>
          <w:lang w:val="en-US"/>
        </w:rPr>
        <w:t xml:space="preserve"> water quality</w:t>
      </w:r>
      <w:r>
        <w:rPr>
          <w:lang w:val="en-US"/>
        </w:rPr>
        <w:t xml:space="preserve"> data </w:t>
      </w:r>
      <w:r w:rsidR="006C54BC">
        <w:rPr>
          <w:lang w:val="en-US"/>
        </w:rPr>
        <w:t>with</w:t>
      </w:r>
      <w:r>
        <w:rPr>
          <w:lang w:val="en-US"/>
        </w:rPr>
        <w:t xml:space="preserve"> the </w:t>
      </w:r>
      <w:proofErr w:type="spellStart"/>
      <w:r>
        <w:rPr>
          <w:lang w:val="en-US"/>
        </w:rPr>
        <w:t>GEMS/Water</w:t>
      </w:r>
      <w:proofErr w:type="spellEnd"/>
      <w:r>
        <w:rPr>
          <w:lang w:val="en-US"/>
        </w:rPr>
        <w:t xml:space="preserve"> </w:t>
      </w:r>
      <w:proofErr w:type="spellStart"/>
      <w:r>
        <w:rPr>
          <w:lang w:val="en-US"/>
        </w:rPr>
        <w:t>Programme</w:t>
      </w:r>
      <w:proofErr w:type="spellEnd"/>
      <w:r>
        <w:rPr>
          <w:lang w:val="en-US"/>
        </w:rPr>
        <w:t xml:space="preserve"> </w:t>
      </w:r>
      <w:r w:rsidR="006C54BC">
        <w:rPr>
          <w:lang w:val="en-US"/>
        </w:rPr>
        <w:t>in the past</w:t>
      </w:r>
      <w:r>
        <w:rPr>
          <w:lang w:val="en-US"/>
        </w:rPr>
        <w:t xml:space="preserve">, the provider-specific </w:t>
      </w:r>
      <w:r w:rsidR="00C6487A" w:rsidRPr="0039426E">
        <w:rPr>
          <w:bdr w:val="single" w:sz="4" w:space="0" w:color="808080" w:themeColor="background1" w:themeShade="80"/>
          <w:shd w:val="clear" w:color="auto" w:fill="B8CCE4" w:themeFill="accent1" w:themeFillTint="66"/>
          <w:lang w:val="en-US"/>
        </w:rPr>
        <w:t>Inventor</w:t>
      </w:r>
      <w:r w:rsidR="00C6487A">
        <w:rPr>
          <w:bdr w:val="single" w:sz="4" w:space="0" w:color="808080" w:themeColor="background1" w:themeShade="80"/>
          <w:shd w:val="clear" w:color="auto" w:fill="B8CCE4" w:themeFill="accent1" w:themeFillTint="66"/>
          <w:lang w:val="en-US"/>
        </w:rPr>
        <w:t>ies</w:t>
      </w:r>
      <w:r w:rsidR="00C6487A">
        <w:rPr>
          <w:lang w:val="en-US"/>
        </w:rPr>
        <w:t xml:space="preserve"> </w:t>
      </w:r>
      <w:r w:rsidR="00344BBC">
        <w:rPr>
          <w:lang w:val="en-US"/>
        </w:rPr>
        <w:t>are</w:t>
      </w:r>
      <w:r>
        <w:rPr>
          <w:lang w:val="en-US"/>
        </w:rPr>
        <w:t xml:space="preserve"> empty and only the </w:t>
      </w:r>
      <w:r w:rsidR="00C6487A" w:rsidRPr="0039426E">
        <w:rPr>
          <w:bdr w:val="single" w:sz="4" w:space="0" w:color="808080" w:themeColor="background1" w:themeShade="80"/>
          <w:shd w:val="clear" w:color="auto" w:fill="FCD5B4"/>
          <w:lang w:val="en-US"/>
        </w:rPr>
        <w:t>Parameter Catalogue</w:t>
      </w:r>
      <w:r w:rsidR="00C6487A">
        <w:rPr>
          <w:lang w:val="en-US"/>
        </w:rPr>
        <w:t xml:space="preserve"> </w:t>
      </w:r>
      <w:r>
        <w:rPr>
          <w:lang w:val="en-US"/>
        </w:rPr>
        <w:t xml:space="preserve">is filled with content. In this case, </w:t>
      </w:r>
      <w:r w:rsidR="00972140">
        <w:rPr>
          <w:lang w:val="en-US"/>
        </w:rPr>
        <w:t xml:space="preserve">the </w:t>
      </w:r>
      <w:r w:rsidR="00B46BEF">
        <w:rPr>
          <w:lang w:val="en-US"/>
        </w:rPr>
        <w:t xml:space="preserve">whole section for </w:t>
      </w:r>
      <w:r w:rsidR="00E43A7A">
        <w:rPr>
          <w:lang w:val="en-US"/>
        </w:rPr>
        <w:t>reviewing metadata</w:t>
      </w:r>
      <w:r w:rsidR="00972140">
        <w:rPr>
          <w:lang w:val="en-US"/>
        </w:rPr>
        <w:t xml:space="preserve"> can be skipped</w:t>
      </w:r>
      <w:r w:rsidR="006C54BC">
        <w:rPr>
          <w:lang w:val="en-US"/>
        </w:rPr>
        <w:t>.</w:t>
      </w:r>
      <w:r w:rsidR="00912A28">
        <w:rPr>
          <w:lang w:val="en-US"/>
        </w:rPr>
        <w:br w:type="page"/>
      </w:r>
    </w:p>
    <w:p w:rsidR="00484E2D" w:rsidRPr="00DF049B" w:rsidRDefault="00484E2D" w:rsidP="00333363">
      <w:pPr>
        <w:pStyle w:val="berschrift3"/>
        <w:numPr>
          <w:ilvl w:val="2"/>
          <w:numId w:val="45"/>
        </w:numPr>
      </w:pPr>
      <w:bookmarkStart w:id="9" w:name="_Toc22020016"/>
      <w:r w:rsidRPr="00DF049B">
        <w:lastRenderedPageBreak/>
        <w:t xml:space="preserve">Screening of Registered </w:t>
      </w:r>
      <w:r w:rsidR="0039426E" w:rsidRPr="00DF049B">
        <w:t>Monitoring Locations</w:t>
      </w:r>
      <w:bookmarkEnd w:id="9"/>
    </w:p>
    <w:p w:rsidR="00872E70" w:rsidRDefault="00484E2D" w:rsidP="00484E2D">
      <w:pPr>
        <w:rPr>
          <w:lang w:val="en-US"/>
        </w:rPr>
      </w:pPr>
      <w:r>
        <w:rPr>
          <w:lang w:val="en-US"/>
        </w:rPr>
        <w:t xml:space="preserve">The worksheet </w:t>
      </w:r>
      <w:r w:rsidRPr="0039426E">
        <w:rPr>
          <w:bdr w:val="single" w:sz="4" w:space="0" w:color="808080" w:themeColor="background1" w:themeShade="80"/>
          <w:shd w:val="clear" w:color="auto" w:fill="B8CCE4" w:themeFill="accent1" w:themeFillTint="66"/>
          <w:lang w:val="en-US"/>
        </w:rPr>
        <w:t>Station Inventory</w:t>
      </w:r>
      <w:r>
        <w:rPr>
          <w:lang w:val="en-US"/>
        </w:rPr>
        <w:t xml:space="preserve"> contains all the monitoring </w:t>
      </w:r>
      <w:r w:rsidR="003D3017">
        <w:rPr>
          <w:lang w:val="en-US"/>
        </w:rPr>
        <w:t>locations</w:t>
      </w:r>
      <w:r w:rsidR="00972140">
        <w:rPr>
          <w:lang w:val="en-US"/>
        </w:rPr>
        <w:t>, for which the Data Provider has submitted water quality data in the past</w:t>
      </w:r>
      <w:r w:rsidR="00FC4380">
        <w:rPr>
          <w:lang w:val="en-US"/>
        </w:rPr>
        <w:t>.</w:t>
      </w:r>
    </w:p>
    <w:p w:rsidR="00A02397" w:rsidRDefault="007F1CA2" w:rsidP="004F781A">
      <w:pPr>
        <w:rPr>
          <w:lang w:val="en-US"/>
        </w:rPr>
      </w:pPr>
      <w:r>
        <w:rPr>
          <w:lang w:val="en-US"/>
        </w:rPr>
        <w:t xml:space="preserve">We strongly suggest screening the </w:t>
      </w:r>
      <w:r w:rsidRPr="0039426E">
        <w:rPr>
          <w:bdr w:val="single" w:sz="4" w:space="0" w:color="808080" w:themeColor="background1" w:themeShade="80"/>
          <w:shd w:val="clear" w:color="auto" w:fill="B8CCE4" w:themeFill="accent1" w:themeFillTint="66"/>
          <w:lang w:val="en-US"/>
        </w:rPr>
        <w:t>Station Inventory</w:t>
      </w:r>
      <w:r>
        <w:rPr>
          <w:lang w:val="en-US"/>
        </w:rPr>
        <w:t xml:space="preserve"> in order to verify whether the inventory contains all monitoring locations that will be part of the current data submission</w:t>
      </w:r>
      <w:r w:rsidR="00354823">
        <w:rPr>
          <w:lang w:val="en-US"/>
        </w:rPr>
        <w:t xml:space="preserve"> and</w:t>
      </w:r>
      <w:r w:rsidR="004F781A">
        <w:rPr>
          <w:lang w:val="en-US"/>
        </w:rPr>
        <w:t xml:space="preserve"> to make sure that the stored information is correct and up to date</w:t>
      </w:r>
      <w:r>
        <w:rPr>
          <w:lang w:val="en-US"/>
        </w:rPr>
        <w:t>.</w:t>
      </w:r>
      <w:r w:rsidR="00A02397">
        <w:rPr>
          <w:lang w:val="en-US"/>
        </w:rPr>
        <w:t xml:space="preserve"> If stations are missing or some information is outdated, the data can be added or updated with the help of the </w:t>
      </w:r>
      <w:r w:rsidR="00A02397" w:rsidRPr="008B2524">
        <w:rPr>
          <w:b/>
          <w:lang w:val="en-US"/>
        </w:rPr>
        <w:t>Registration Template</w:t>
      </w:r>
      <w:r w:rsidR="001621AA">
        <w:rPr>
          <w:lang w:val="en-US"/>
        </w:rPr>
        <w:t>, as described in</w:t>
      </w:r>
      <w:r w:rsidR="00972140">
        <w:rPr>
          <w:lang w:val="en-US"/>
        </w:rPr>
        <w:t xml:space="preserve"> </w:t>
      </w:r>
      <w:r w:rsidR="00DF049B">
        <w:rPr>
          <w:lang w:val="en-US"/>
        </w:rPr>
        <w:t>section</w:t>
      </w:r>
      <w:r w:rsidR="00972140">
        <w:rPr>
          <w:lang w:val="en-US"/>
        </w:rPr>
        <w:t xml:space="preserve"> </w:t>
      </w:r>
      <w:r w:rsidR="00972140">
        <w:rPr>
          <w:lang w:val="en-US"/>
        </w:rPr>
        <w:fldChar w:fldCharType="begin"/>
      </w:r>
      <w:r w:rsidR="00972140">
        <w:rPr>
          <w:lang w:val="en-US"/>
        </w:rPr>
        <w:instrText xml:space="preserve"> REF _Ref8642203 \r \h </w:instrText>
      </w:r>
      <w:r w:rsidR="00972140">
        <w:rPr>
          <w:lang w:val="en-US"/>
        </w:rPr>
      </w:r>
      <w:r w:rsidR="00972140">
        <w:rPr>
          <w:lang w:val="en-US"/>
        </w:rPr>
        <w:fldChar w:fldCharType="separate"/>
      </w:r>
      <w:r w:rsidR="0005254B">
        <w:rPr>
          <w:lang w:val="en-US"/>
        </w:rPr>
        <w:t>2.1</w:t>
      </w:r>
      <w:r w:rsidR="00972140">
        <w:rPr>
          <w:lang w:val="en-US"/>
        </w:rPr>
        <w:fldChar w:fldCharType="end"/>
      </w:r>
      <w:r w:rsidR="00866C08">
        <w:rPr>
          <w:lang w:val="en-US"/>
        </w:rPr>
        <w:t xml:space="preserve"> “</w:t>
      </w:r>
      <w:r w:rsidR="00866C08">
        <w:rPr>
          <w:lang w:val="en-US"/>
        </w:rPr>
        <w:fldChar w:fldCharType="begin"/>
      </w:r>
      <w:r w:rsidR="00866C08">
        <w:rPr>
          <w:lang w:val="en-US"/>
        </w:rPr>
        <w:instrText xml:space="preserve"> REF _Ref8642203 \h </w:instrText>
      </w:r>
      <w:r w:rsidR="00866C08">
        <w:rPr>
          <w:lang w:val="en-US"/>
        </w:rPr>
      </w:r>
      <w:r w:rsidR="00866C08">
        <w:rPr>
          <w:lang w:val="en-US"/>
        </w:rPr>
        <w:fldChar w:fldCharType="separate"/>
      </w:r>
      <w:r w:rsidR="0005254B" w:rsidRPr="00E00C49">
        <w:t>Registering and Updating Monitoring Locations</w:t>
      </w:r>
      <w:r w:rsidR="00866C08">
        <w:rPr>
          <w:lang w:val="en-US"/>
        </w:rPr>
        <w:fldChar w:fldCharType="end"/>
      </w:r>
      <w:r w:rsidR="00866C08">
        <w:rPr>
          <w:lang w:val="en-US"/>
        </w:rPr>
        <w:t>”</w:t>
      </w:r>
      <w:r w:rsidR="00A02397">
        <w:rPr>
          <w:lang w:val="en-US"/>
        </w:rPr>
        <w:t>.</w:t>
      </w:r>
      <w:r w:rsidR="001621AA">
        <w:rPr>
          <w:lang w:val="en-US"/>
        </w:rPr>
        <w:t xml:space="preserve"> For monitoring locations that need their information updated, you can copy the whole row, together with their GEMS Station Code, to the </w:t>
      </w:r>
      <w:r w:rsidR="001621AA">
        <w:rPr>
          <w:bdr w:val="single" w:sz="8" w:space="0" w:color="808080" w:themeColor="background1" w:themeShade="80"/>
          <w:shd w:val="clear" w:color="auto" w:fill="D8E4BC"/>
          <w:lang w:val="en-US"/>
        </w:rPr>
        <w:t>Station R</w:t>
      </w:r>
      <w:r w:rsidR="001621AA" w:rsidRPr="0039426E">
        <w:rPr>
          <w:bdr w:val="single" w:sz="8" w:space="0" w:color="808080" w:themeColor="background1" w:themeShade="80"/>
          <w:shd w:val="clear" w:color="auto" w:fill="D8E4BC"/>
          <w:lang w:val="en-US"/>
        </w:rPr>
        <w:t>egistration</w:t>
      </w:r>
      <w:r w:rsidR="001621AA" w:rsidRPr="0077723D">
        <w:rPr>
          <w:lang w:val="en-US"/>
        </w:rPr>
        <w:t xml:space="preserve"> </w:t>
      </w:r>
      <w:r w:rsidR="001621AA">
        <w:rPr>
          <w:lang w:val="en-US"/>
        </w:rPr>
        <w:t xml:space="preserve">worksheet of the </w:t>
      </w:r>
      <w:r w:rsidR="001621AA" w:rsidRPr="002D52E4">
        <w:rPr>
          <w:b/>
          <w:lang w:val="en-US"/>
        </w:rPr>
        <w:t>Registration Template</w:t>
      </w:r>
      <w:r w:rsidR="001621AA">
        <w:rPr>
          <w:lang w:val="en-US"/>
        </w:rPr>
        <w:t xml:space="preserve"> and change the information there.</w:t>
      </w:r>
    </w:p>
    <w:p w:rsidR="00BC0E60" w:rsidRDefault="009B6717" w:rsidP="00972140">
      <w:pPr>
        <w:rPr>
          <w:lang w:val="en-US"/>
        </w:rPr>
      </w:pPr>
      <w:r>
        <w:rPr>
          <w:lang w:val="en-US"/>
        </w:rPr>
        <w:fldChar w:fldCharType="begin"/>
      </w:r>
      <w:r>
        <w:rPr>
          <w:lang w:val="en-US"/>
        </w:rPr>
        <w:instrText xml:space="preserve"> REF _Ref8808439 \h </w:instrText>
      </w:r>
      <w:r>
        <w:rPr>
          <w:lang w:val="en-US"/>
        </w:rPr>
      </w:r>
      <w:r>
        <w:rPr>
          <w:lang w:val="en-US"/>
        </w:rPr>
        <w:fldChar w:fldCharType="separate"/>
      </w:r>
      <w:r w:rsidR="0005254B" w:rsidRPr="0077723D">
        <w:t xml:space="preserve">Figure </w:t>
      </w:r>
      <w:r w:rsidR="0005254B">
        <w:rPr>
          <w:noProof/>
        </w:rPr>
        <w:t>3</w:t>
      </w:r>
      <w:r>
        <w:rPr>
          <w:lang w:val="en-US"/>
        </w:rPr>
        <w:fldChar w:fldCharType="end"/>
      </w:r>
      <w:r w:rsidR="00F44466">
        <w:rPr>
          <w:lang w:val="en-US"/>
        </w:rPr>
        <w:t>A</w:t>
      </w:r>
      <w:r>
        <w:rPr>
          <w:lang w:val="en-US"/>
        </w:rPr>
        <w:t xml:space="preserve"> shows the first ten columns of </w:t>
      </w:r>
      <w:r w:rsidR="00D15506">
        <w:rPr>
          <w:lang w:val="en-US"/>
        </w:rPr>
        <w:t xml:space="preserve">the </w:t>
      </w:r>
      <w:r w:rsidR="00D15506" w:rsidRPr="0039426E">
        <w:rPr>
          <w:bdr w:val="single" w:sz="4" w:space="0" w:color="808080" w:themeColor="background1" w:themeShade="80"/>
          <w:shd w:val="clear" w:color="auto" w:fill="B8CCE4" w:themeFill="accent1" w:themeFillTint="66"/>
          <w:lang w:val="en-US"/>
        </w:rPr>
        <w:t>Station Inventory</w:t>
      </w:r>
      <w:r w:rsidR="00D15506">
        <w:rPr>
          <w:lang w:val="en-US"/>
        </w:rPr>
        <w:t xml:space="preserve"> worksheet</w:t>
      </w:r>
      <w:r>
        <w:rPr>
          <w:lang w:val="en-US"/>
        </w:rPr>
        <w:t xml:space="preserve">, filled with example </w:t>
      </w:r>
      <w:r w:rsidR="00BC0E60">
        <w:rPr>
          <w:lang w:val="en-US"/>
        </w:rPr>
        <w:t>monitoring locations</w:t>
      </w:r>
      <w:r>
        <w:rPr>
          <w:lang w:val="en-US"/>
        </w:rPr>
        <w:t xml:space="preserve"> from Canada. </w:t>
      </w:r>
      <w:r w:rsidR="00467896">
        <w:rPr>
          <w:lang w:val="en-US"/>
        </w:rPr>
        <w:t xml:space="preserve">Here, </w:t>
      </w:r>
      <w:r w:rsidR="00467896" w:rsidRPr="00467896">
        <w:rPr>
          <w:bdr w:val="single" w:sz="4" w:space="0" w:color="auto"/>
          <w:lang w:val="en-US"/>
        </w:rPr>
        <w:t>column B</w:t>
      </w:r>
      <w:r w:rsidR="00467896">
        <w:rPr>
          <w:lang w:val="en-US"/>
        </w:rPr>
        <w:t xml:space="preserve"> stores the </w:t>
      </w:r>
      <w:r w:rsidR="00467896" w:rsidRPr="00BC0E60">
        <w:rPr>
          <w:b/>
          <w:i/>
          <w:lang w:val="en-US"/>
        </w:rPr>
        <w:t xml:space="preserve">Local Station </w:t>
      </w:r>
      <w:r w:rsidR="006F08A8" w:rsidRPr="00BC0E60">
        <w:rPr>
          <w:b/>
          <w:i/>
          <w:lang w:val="en-US"/>
        </w:rPr>
        <w:t>Code</w:t>
      </w:r>
      <w:r w:rsidR="006F08A8">
        <w:rPr>
          <w:lang w:val="en-US"/>
        </w:rPr>
        <w:t xml:space="preserve"> that</w:t>
      </w:r>
      <w:r w:rsidR="00467896">
        <w:rPr>
          <w:lang w:val="en-US"/>
        </w:rPr>
        <w:t xml:space="preserve"> is used by the Data Provider for reporting water quality data. In </w:t>
      </w:r>
      <w:r w:rsidR="00467896" w:rsidRPr="00467896">
        <w:rPr>
          <w:bdr w:val="single" w:sz="4" w:space="0" w:color="auto"/>
          <w:lang w:val="en-US"/>
        </w:rPr>
        <w:t>column A</w:t>
      </w:r>
      <w:r w:rsidR="00467896" w:rsidRPr="00467896">
        <w:rPr>
          <w:lang w:val="en-US"/>
        </w:rPr>
        <w:t>,</w:t>
      </w:r>
      <w:r w:rsidR="00467896">
        <w:rPr>
          <w:lang w:val="en-US"/>
        </w:rPr>
        <w:t xml:space="preserve"> the internal </w:t>
      </w:r>
      <w:r w:rsidR="00467896" w:rsidRPr="00BC0E60">
        <w:rPr>
          <w:b/>
          <w:i/>
          <w:lang w:val="en-US"/>
        </w:rPr>
        <w:t>GEMS Station Code</w:t>
      </w:r>
      <w:r w:rsidR="00467896">
        <w:rPr>
          <w:lang w:val="en-US"/>
        </w:rPr>
        <w:t xml:space="preserve"> is </w:t>
      </w:r>
      <w:r w:rsidR="00BC0E60">
        <w:rPr>
          <w:lang w:val="en-US"/>
        </w:rPr>
        <w:t>listed</w:t>
      </w:r>
      <w:r w:rsidR="00467896">
        <w:rPr>
          <w:lang w:val="en-US"/>
        </w:rPr>
        <w:t xml:space="preserve"> as a reference. </w:t>
      </w:r>
      <w:r w:rsidR="00BC0E60">
        <w:rPr>
          <w:lang w:val="en-US"/>
        </w:rPr>
        <w:t xml:space="preserve">All monitoring locations received by the GEMS Water Data Centre get a </w:t>
      </w:r>
      <w:r w:rsidR="00BC0E60" w:rsidRPr="00BC0E60">
        <w:rPr>
          <w:b/>
          <w:i/>
          <w:lang w:val="en-US"/>
        </w:rPr>
        <w:t>GEMS Station Code</w:t>
      </w:r>
      <w:r w:rsidR="00BC0E60">
        <w:rPr>
          <w:lang w:val="en-US"/>
        </w:rPr>
        <w:t xml:space="preserve"> assigned to them, in order to uniquely identify them within the </w:t>
      </w:r>
      <w:proofErr w:type="spellStart"/>
      <w:r w:rsidR="00BC0E60">
        <w:rPr>
          <w:lang w:val="en-US"/>
        </w:rPr>
        <w:t>GEMStat</w:t>
      </w:r>
      <w:proofErr w:type="spellEnd"/>
      <w:r w:rsidR="00BC0E60">
        <w:rPr>
          <w:lang w:val="en-US"/>
        </w:rPr>
        <w:t xml:space="preserve"> database, </w:t>
      </w:r>
      <w:r w:rsidR="00354823">
        <w:rPr>
          <w:lang w:val="en-US"/>
        </w:rPr>
        <w:t xml:space="preserve">even if </w:t>
      </w:r>
      <w:r w:rsidR="00BC0E60">
        <w:rPr>
          <w:lang w:val="en-US"/>
        </w:rPr>
        <w:t xml:space="preserve">one and the same </w:t>
      </w:r>
      <w:r w:rsidR="00BC0E60" w:rsidRPr="00BC0E60">
        <w:rPr>
          <w:b/>
          <w:i/>
          <w:lang w:val="en-US"/>
        </w:rPr>
        <w:t>Local Station Code</w:t>
      </w:r>
      <w:r w:rsidR="00BC0E60">
        <w:rPr>
          <w:lang w:val="en-US"/>
        </w:rPr>
        <w:t xml:space="preserve"> is used by </w:t>
      </w:r>
      <w:r w:rsidR="00E66CF0">
        <w:rPr>
          <w:lang w:val="en-US"/>
        </w:rPr>
        <w:t>mu</w:t>
      </w:r>
      <w:r w:rsidR="001621AA">
        <w:rPr>
          <w:lang w:val="en-US"/>
        </w:rPr>
        <w:t>ltiple</w:t>
      </w:r>
      <w:r w:rsidR="00BC0E60">
        <w:rPr>
          <w:lang w:val="en-US"/>
        </w:rPr>
        <w:t xml:space="preserve"> Data Providers.</w:t>
      </w:r>
    </w:p>
    <w:p w:rsidR="009B6717" w:rsidRDefault="009B6717" w:rsidP="00972140">
      <w:pPr>
        <w:rPr>
          <w:lang w:val="en-US"/>
        </w:rPr>
      </w:pPr>
      <w:r>
        <w:rPr>
          <w:lang w:val="en-US"/>
        </w:rPr>
        <w:t>Of the remaining columns, depending on the water body type</w:t>
      </w:r>
      <w:r w:rsidR="00083D75">
        <w:rPr>
          <w:lang w:val="en-US"/>
        </w:rPr>
        <w:t xml:space="preserve"> of the monitoring location (see </w:t>
      </w:r>
      <w:r w:rsidR="00083D75">
        <w:rPr>
          <w:lang w:val="en-US"/>
        </w:rPr>
        <w:fldChar w:fldCharType="begin"/>
      </w:r>
      <w:r w:rsidR="00083D75">
        <w:rPr>
          <w:lang w:val="en-US"/>
        </w:rPr>
        <w:instrText xml:space="preserve"> REF _Ref17298932 \h </w:instrText>
      </w:r>
      <w:r w:rsidR="00083D75">
        <w:rPr>
          <w:lang w:val="en-US"/>
        </w:rPr>
      </w:r>
      <w:r w:rsidR="00083D75">
        <w:rPr>
          <w:lang w:val="en-US"/>
        </w:rPr>
        <w:fldChar w:fldCharType="separate"/>
      </w:r>
      <w:r w:rsidR="0005254B" w:rsidRPr="00083D75">
        <w:t xml:space="preserve">Figure </w:t>
      </w:r>
      <w:r w:rsidR="0005254B">
        <w:rPr>
          <w:noProof/>
        </w:rPr>
        <w:t>2</w:t>
      </w:r>
      <w:r w:rsidR="00083D75">
        <w:rPr>
          <w:lang w:val="en-US"/>
        </w:rPr>
        <w:fldChar w:fldCharType="end"/>
      </w:r>
      <w:r w:rsidR="00083D75">
        <w:rPr>
          <w:lang w:val="en-US"/>
        </w:rPr>
        <w:t>)</w:t>
      </w:r>
      <w:r w:rsidR="001621AA">
        <w:rPr>
          <w:lang w:val="en-US"/>
        </w:rPr>
        <w:t>,</w:t>
      </w:r>
      <w:r>
        <w:rPr>
          <w:lang w:val="en-US"/>
        </w:rPr>
        <w:t xml:space="preserve"> only </w:t>
      </w:r>
      <w:r w:rsidR="00F44466">
        <w:rPr>
          <w:lang w:val="en-US"/>
        </w:rPr>
        <w:t xml:space="preserve">specific columns are </w:t>
      </w:r>
      <w:r w:rsidR="00F0558E">
        <w:rPr>
          <w:lang w:val="en-US"/>
        </w:rPr>
        <w:t>relevant</w:t>
      </w:r>
      <w:r>
        <w:rPr>
          <w:lang w:val="en-US"/>
        </w:rPr>
        <w:t xml:space="preserve">. The columns that are not applicable for a particular monitoring location are </w:t>
      </w:r>
      <w:r w:rsidR="00F44466">
        <w:rPr>
          <w:lang w:val="en-US"/>
        </w:rPr>
        <w:t>greyed out</w:t>
      </w:r>
      <w:r>
        <w:rPr>
          <w:lang w:val="en-US"/>
        </w:rPr>
        <w:t xml:space="preserve"> (</w:t>
      </w:r>
      <w:r w:rsidRPr="00B07997">
        <w:rPr>
          <w:noProof/>
          <w:lang w:val="de-DE" w:eastAsia="de-DE"/>
        </w:rPr>
        <w:drawing>
          <wp:inline distT="0" distB="0" distL="0" distR="0" wp14:anchorId="57E0DC34" wp14:editId="686CA69B">
            <wp:extent cx="647700" cy="95250"/>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8000" cy="95294"/>
                    </a:xfrm>
                    <a:prstGeom prst="rect">
                      <a:avLst/>
                    </a:prstGeom>
                    <a:noFill/>
                    <a:ln>
                      <a:noFill/>
                    </a:ln>
                  </pic:spPr>
                </pic:pic>
              </a:graphicData>
            </a:graphic>
          </wp:inline>
        </w:drawing>
      </w:r>
      <w:r w:rsidR="00354823">
        <w:rPr>
          <w:lang w:val="en-US"/>
        </w:rPr>
        <w:t xml:space="preserve">), as can be seen in </w:t>
      </w:r>
      <w:r w:rsidR="00354823">
        <w:rPr>
          <w:lang w:val="en-US"/>
        </w:rPr>
        <w:fldChar w:fldCharType="begin"/>
      </w:r>
      <w:r w:rsidR="00354823">
        <w:rPr>
          <w:lang w:val="en-US"/>
        </w:rPr>
        <w:instrText xml:space="preserve"> REF _Ref8808439 \h </w:instrText>
      </w:r>
      <w:r w:rsidR="00354823">
        <w:rPr>
          <w:lang w:val="en-US"/>
        </w:rPr>
      </w:r>
      <w:r w:rsidR="00354823">
        <w:rPr>
          <w:lang w:val="en-US"/>
        </w:rPr>
        <w:fldChar w:fldCharType="separate"/>
      </w:r>
      <w:r w:rsidR="0005254B" w:rsidRPr="0077723D">
        <w:t xml:space="preserve">Figure </w:t>
      </w:r>
      <w:r w:rsidR="0005254B">
        <w:rPr>
          <w:noProof/>
        </w:rPr>
        <w:t>3</w:t>
      </w:r>
      <w:r w:rsidR="00354823">
        <w:rPr>
          <w:lang w:val="en-US"/>
        </w:rPr>
        <w:fldChar w:fldCharType="end"/>
      </w:r>
      <w:r w:rsidR="00354823">
        <w:rPr>
          <w:lang w:val="en-US"/>
        </w:rPr>
        <w:t>B</w:t>
      </w:r>
      <w:r>
        <w:rPr>
          <w:lang w:val="en-US"/>
        </w:rPr>
        <w:t>.</w:t>
      </w:r>
    </w:p>
    <w:p w:rsidR="00083D75" w:rsidRDefault="00083D75" w:rsidP="00083D75">
      <w:pPr>
        <w:keepNext/>
        <w:jc w:val="center"/>
      </w:pPr>
      <w:r>
        <w:rPr>
          <w:noProof/>
          <w:lang w:val="de-DE" w:eastAsia="de-DE"/>
        </w:rPr>
        <w:drawing>
          <wp:inline distT="0" distB="0" distL="0" distR="0" wp14:anchorId="2B4081D8" wp14:editId="64C206C5">
            <wp:extent cx="5133975" cy="3254254"/>
            <wp:effectExtent l="38100" t="38100" r="28575" b="4191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319" r="3232"/>
                    <a:stretch/>
                  </pic:blipFill>
                  <pic:spPr bwMode="auto">
                    <a:xfrm>
                      <a:off x="0" y="0"/>
                      <a:ext cx="5131630" cy="3252768"/>
                    </a:xfrm>
                    <a:prstGeom prst="rect">
                      <a:avLst/>
                    </a:prstGeom>
                    <a:noFill/>
                    <a:ln w="28575">
                      <a:solidFill>
                        <a:srgbClr val="255BA7"/>
                      </a:solidFill>
                    </a:ln>
                    <a:extLst>
                      <a:ext uri="{53640926-AAD7-44D8-BBD7-CCE9431645EC}">
                        <a14:shadowObscured xmlns:a14="http://schemas.microsoft.com/office/drawing/2010/main"/>
                      </a:ext>
                    </a:extLst>
                  </pic:spPr>
                </pic:pic>
              </a:graphicData>
            </a:graphic>
          </wp:inline>
        </w:drawing>
      </w:r>
    </w:p>
    <w:p w:rsidR="00083D75" w:rsidRPr="00354823" w:rsidRDefault="00083D75" w:rsidP="00083D75">
      <w:pPr>
        <w:pStyle w:val="Beschriftung"/>
        <w:rPr>
          <w:lang w:val="en-US"/>
        </w:rPr>
      </w:pPr>
      <w:bookmarkStart w:id="10" w:name="_Ref17298932"/>
      <w:r w:rsidRPr="00083D75">
        <w:rPr>
          <w:lang w:val="en-GB"/>
        </w:rPr>
        <w:t xml:space="preserve">Figure </w:t>
      </w:r>
      <w:r>
        <w:fldChar w:fldCharType="begin"/>
      </w:r>
      <w:r w:rsidRPr="00083D75">
        <w:rPr>
          <w:lang w:val="en-GB"/>
        </w:rPr>
        <w:instrText xml:space="preserve"> SEQ Figure \* ARABIC </w:instrText>
      </w:r>
      <w:r>
        <w:fldChar w:fldCharType="separate"/>
      </w:r>
      <w:r w:rsidR="0005254B">
        <w:rPr>
          <w:noProof/>
          <w:lang w:val="en-GB"/>
        </w:rPr>
        <w:t>2</w:t>
      </w:r>
      <w:r>
        <w:fldChar w:fldCharType="end"/>
      </w:r>
      <w:bookmarkEnd w:id="10"/>
      <w:r w:rsidRPr="00083D75">
        <w:rPr>
          <w:lang w:val="en-GB"/>
        </w:rPr>
        <w:t>: Water Body Types of Monitoring Locations.</w:t>
      </w:r>
    </w:p>
    <w:p w:rsidR="004F781A" w:rsidRDefault="004F781A" w:rsidP="00972140">
      <w:pPr>
        <w:rPr>
          <w:lang w:val="en-US"/>
        </w:rPr>
      </w:pPr>
    </w:p>
    <w:p w:rsidR="004F781A" w:rsidRDefault="004F781A" w:rsidP="00972140">
      <w:pPr>
        <w:rPr>
          <w:lang w:val="en-US"/>
        </w:rPr>
        <w:sectPr w:rsidR="004F781A" w:rsidSect="00A46A9F">
          <w:pgSz w:w="11906" w:h="16838"/>
          <w:pgMar w:top="1417" w:right="1417" w:bottom="1134" w:left="1417" w:header="708" w:footer="708" w:gutter="0"/>
          <w:cols w:space="708"/>
          <w:docGrid w:linePitch="360"/>
        </w:sectPr>
      </w:pPr>
    </w:p>
    <w:p w:rsidR="0077723D" w:rsidRDefault="0077723D" w:rsidP="0077723D">
      <w:pPr>
        <w:keepNext/>
      </w:pPr>
      <w:r>
        <w:rPr>
          <w:noProof/>
          <w:lang w:val="de-DE" w:eastAsia="de-DE"/>
        </w:rPr>
        <w:lastRenderedPageBreak/>
        <mc:AlternateContent>
          <mc:Choice Requires="wpc">
            <w:drawing>
              <wp:inline distT="0" distB="0" distL="0" distR="0" wp14:anchorId="028AA277" wp14:editId="1B875C1D">
                <wp:extent cx="9029700" cy="5160449"/>
                <wp:effectExtent l="0" t="0" r="0" b="2540"/>
                <wp:docPr id="1" name="Zeichenbereich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1" name="Textfeld 11"/>
                        <wps:cNvSpPr txBox="1"/>
                        <wps:spPr>
                          <a:xfrm>
                            <a:off x="0" y="57150"/>
                            <a:ext cx="8982074"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A9F" w:rsidRPr="00A46A9F" w:rsidRDefault="00A46A9F">
                              <w:pPr>
                                <w:rPr>
                                  <w:b/>
                                  <w:color w:val="255BA7"/>
                                  <w:sz w:val="18"/>
                                </w:rPr>
                              </w:pPr>
                              <w:r w:rsidRPr="00A46A9F">
                                <w:rPr>
                                  <w:b/>
                                  <w:color w:val="255BA7"/>
                                  <w:sz w:val="18"/>
                                </w:rPr>
                                <w:t>A: First ten columns of the Station Inventory worksheet covering general information on monitoring locations in Canada: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feld 11"/>
                        <wps:cNvSpPr txBox="1"/>
                        <wps:spPr>
                          <a:xfrm>
                            <a:off x="19050" y="2570632"/>
                            <a:ext cx="8963024" cy="553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6A9F" w:rsidRPr="00A46A9F" w:rsidRDefault="00A46A9F" w:rsidP="00D95452">
                              <w:pPr>
                                <w:pStyle w:val="StandardWeb"/>
                                <w:spacing w:before="0" w:beforeAutospacing="0" w:after="200" w:afterAutospacing="0" w:line="276" w:lineRule="auto"/>
                                <w:rPr>
                                  <w:rFonts w:asciiTheme="minorHAnsi" w:hAnsiTheme="minorHAnsi"/>
                                  <w:b/>
                                  <w:color w:val="255BA7"/>
                                  <w:sz w:val="18"/>
                                </w:rPr>
                              </w:pPr>
                              <w:r w:rsidRPr="00A46A9F">
                                <w:rPr>
                                  <w:rFonts w:asciiTheme="minorHAnsi" w:eastAsia="Calibri" w:hAnsiTheme="minorHAnsi"/>
                                  <w:b/>
                                  <w:color w:val="255BA7"/>
                                  <w:sz w:val="18"/>
                                  <w:szCs w:val="16"/>
                                </w:rPr>
                                <w:t>B: Further to the right of the section for general information, water body specific information can be found (</w:t>
                              </w:r>
                              <w:r w:rsidRPr="00A46A9F">
                                <w:rPr>
                                  <w:rFonts w:asciiTheme="minorHAnsi" w:eastAsia="Calibri" w:hAnsiTheme="minorHAnsi"/>
                                  <w:b/>
                                  <w:color w:val="255BA7"/>
                                  <w:sz w:val="18"/>
                                  <w:szCs w:val="16"/>
                                  <w:bdr w:val="single" w:sz="4" w:space="0" w:color="4F81BD" w:themeColor="accent1"/>
                                </w:rPr>
                                <w:t>columns M to AB</w:t>
                              </w:r>
                              <w:r w:rsidRPr="00A46A9F">
                                <w:rPr>
                                  <w:rFonts w:asciiTheme="minorHAnsi" w:eastAsia="Calibri" w:hAnsiTheme="minorHAnsi"/>
                                  <w:b/>
                                  <w:color w:val="255BA7"/>
                                  <w:sz w:val="18"/>
                                  <w:szCs w:val="16"/>
                                </w:rPr>
                                <w:t>). Columns, which are not applicable to given water body types are greyed out: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9" name="Grafik 99" descr="Bildschirmausschnit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342900"/>
                            <a:ext cx="9029700" cy="2213694"/>
                          </a:xfrm>
                          <a:prstGeom prst="rect">
                            <a:avLst/>
                          </a:prstGeom>
                        </pic:spPr>
                      </pic:pic>
                      <pic:pic xmlns:pic="http://schemas.openxmlformats.org/drawingml/2006/picture">
                        <pic:nvPicPr>
                          <pic:cNvPr id="103" name="Grafik 103" descr="Bildschirmausschnit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951810"/>
                            <a:ext cx="9029700" cy="2210740"/>
                          </a:xfrm>
                          <a:prstGeom prst="rect">
                            <a:avLst/>
                          </a:prstGeom>
                        </pic:spPr>
                      </pic:pic>
                    </wpc:wpc>
                  </a:graphicData>
                </a:graphic>
              </wp:inline>
            </w:drawing>
          </mc:Choice>
          <mc:Fallback>
            <w:pict>
              <v:group id="Zeichenbereich 1" o:spid="_x0000_s1061" editas="canvas" style="width:711pt;height:406.35pt;mso-position-horizontal-relative:char;mso-position-vertical-relative:line" coordsize="90297,5160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&#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">
                <v:shape id="_x0000_s1062" type="#_x0000_t75" style="position:absolute;width:90297;height:51600;visibility:visible;mso-wrap-style:square">
                  <v:fill o:detectmouseclick="t"/>
                  <v:path o:connecttype="none"/>
                </v:shape>
                <v:shapetype id="_x0000_t202" coordsize="21600,21600" o:spt="202" path="m,l,21600r21600,l21600,xe">
                  <v:stroke joinstyle="miter"/>
                  <v:path gradientshapeok="t" o:connecttype="rect"/>
                </v:shapetype>
                <v:shape id="Textfeld 11" o:spid="_x0000_s1063" type="#_x0000_t202" style="position:absolute;top:571;width:898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A46A9F" w:rsidRPr="00A46A9F" w:rsidRDefault="00A46A9F">
                        <w:pPr>
                          <w:rPr>
                            <w:b/>
                            <w:color w:val="255BA7"/>
                            <w:sz w:val="18"/>
                          </w:rPr>
                        </w:pPr>
                        <w:r w:rsidRPr="00A46A9F">
                          <w:rPr>
                            <w:b/>
                            <w:color w:val="255BA7"/>
                            <w:sz w:val="18"/>
                          </w:rPr>
                          <w:t>A: First ten columns of the Station Inventory worksheet covering general information on monitoring locations in Canada:</w:t>
                        </w:r>
                      </w:p>
                    </w:txbxContent>
                  </v:textbox>
                </v:shape>
                <v:shape id="Textfeld 11" o:spid="_x0000_s1064" type="#_x0000_t202" style="position:absolute;left:190;top:25706;width:89630;height:5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A46A9F" w:rsidRPr="00A46A9F" w:rsidRDefault="00A46A9F" w:rsidP="00D95452">
                        <w:pPr>
                          <w:pStyle w:val="StandardWeb"/>
                          <w:spacing w:before="0" w:beforeAutospacing="0" w:after="200" w:afterAutospacing="0" w:line="276" w:lineRule="auto"/>
                          <w:rPr>
                            <w:rFonts w:asciiTheme="minorHAnsi" w:hAnsiTheme="minorHAnsi"/>
                            <w:b/>
                            <w:color w:val="255BA7"/>
                            <w:sz w:val="18"/>
                          </w:rPr>
                        </w:pPr>
                        <w:r w:rsidRPr="00A46A9F">
                          <w:rPr>
                            <w:rFonts w:asciiTheme="minorHAnsi" w:eastAsia="Calibri" w:hAnsiTheme="minorHAnsi"/>
                            <w:b/>
                            <w:color w:val="255BA7"/>
                            <w:sz w:val="18"/>
                            <w:szCs w:val="16"/>
                          </w:rPr>
                          <w:t>B: Further to the right of the section for general information, water body specific information can be found (</w:t>
                        </w:r>
                        <w:r w:rsidRPr="00A46A9F">
                          <w:rPr>
                            <w:rFonts w:asciiTheme="minorHAnsi" w:eastAsia="Calibri" w:hAnsiTheme="minorHAnsi"/>
                            <w:b/>
                            <w:color w:val="255BA7"/>
                            <w:sz w:val="18"/>
                            <w:szCs w:val="16"/>
                            <w:bdr w:val="single" w:sz="4" w:space="0" w:color="4F81BD" w:themeColor="accent1"/>
                          </w:rPr>
                          <w:t>columns M to AB</w:t>
                        </w:r>
                        <w:r w:rsidRPr="00A46A9F">
                          <w:rPr>
                            <w:rFonts w:asciiTheme="minorHAnsi" w:eastAsia="Calibri" w:hAnsiTheme="minorHAnsi"/>
                            <w:b/>
                            <w:color w:val="255BA7"/>
                            <w:sz w:val="18"/>
                            <w:szCs w:val="16"/>
                          </w:rPr>
                          <w:t>). Columns, which are not applicable to given water body types are greyed out:</w:t>
                        </w:r>
                      </w:p>
                    </w:txbxContent>
                  </v:textbox>
                </v:shape>
                <v:shape id="Grafik 99" o:spid="_x0000_s1065" type="#_x0000_t75" alt="Bildschirmausschnitt" style="position:absolute;top:3429;width:90297;height:2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nvC3EAAAA2wAAAA8AAABkcnMvZG93bnJldi54bWxEj0FrwkAUhO+F/oflFXrTTT2IptlIa63Y&#10;HgRjvT+yzySafRt2VxP/fbcg9DjMzDdMthhMK67kfGNZwcs4AUFcWt1wpeBn/zmagfABWWNrmRTc&#10;yMMif3zIMNW25x1di1CJCGGfooI6hC6V0pc1GfRj2xFH72idwRClq6R22Ee4aeUkSabSYMNxocaO&#10;ljWV5+JiFHycu5M+uCn1dFt+b837af212iv1/DS8vYIINIT/8L290Qrmc/j7En+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nvC3EAAAA2wAAAA8AAAAAAAAAAAAAAAAA&#10;nwIAAGRycy9kb3ducmV2LnhtbFBLBQYAAAAABAAEAPcAAACQAwAAAAA=&#10;">
                  <v:imagedata r:id="rId21" o:title="Bildschirmausschnitt"/>
                  <v:path arrowok="t"/>
                </v:shape>
                <v:shape id="Grafik 103" o:spid="_x0000_s1066" type="#_x0000_t75" alt="Bildschirmausschnitt" style="position:absolute;top:29518;width:90297;height:2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3dbDAAAA3AAAAA8AAABkcnMvZG93bnJldi54bWxET0trAjEQvhf8D2EEbzVRscrWKFJY6EFK&#10;fRx6HDbTzdbNZNlkde2vN4WCt/n4nrPa9K4WF2pD5VnDZKxAEBfeVFxqOB3z5yWIEJEN1p5Jw40C&#10;bNaDpxVmxl95T5dDLEUK4ZChBhtjk0kZCksOw9g3xIn79q3DmGBbStPiNYW7Wk6VepEOK04NFht6&#10;s1ScD53TMN0uVded8g+7X+zmX7H/+czDr9ajYb99BRGpjw/xv/vdpPlqBn/PpAv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jd1sMAAADcAAAADwAAAAAAAAAAAAAAAACf&#10;AgAAZHJzL2Rvd25yZXYueG1sUEsFBgAAAAAEAAQA9wAAAI8DAAAAAA==&#10;">
                  <v:imagedata r:id="rId22" o:title="Bildschirmausschnitt"/>
                  <v:path arrowok="t"/>
                </v:shape>
                <w10:anchorlock/>
              </v:group>
            </w:pict>
          </mc:Fallback>
        </mc:AlternateContent>
      </w:r>
    </w:p>
    <w:p w:rsidR="00C76859" w:rsidRPr="007B7A4C" w:rsidRDefault="0077723D" w:rsidP="007B7A4C">
      <w:pPr>
        <w:pStyle w:val="Beschriftung"/>
        <w:rPr>
          <w:lang w:val="en-US"/>
        </w:rPr>
        <w:sectPr w:rsidR="00C76859" w:rsidRPr="007B7A4C" w:rsidSect="00A46A9F">
          <w:pgSz w:w="16838" w:h="11906" w:orient="landscape"/>
          <w:pgMar w:top="1417" w:right="1417" w:bottom="1417" w:left="1134" w:header="708" w:footer="708" w:gutter="0"/>
          <w:cols w:space="708"/>
          <w:docGrid w:linePitch="360"/>
        </w:sectPr>
      </w:pPr>
      <w:bookmarkStart w:id="11" w:name="_Ref8808439"/>
      <w:r w:rsidRPr="0077723D">
        <w:rPr>
          <w:lang w:val="en-GB"/>
        </w:rPr>
        <w:t xml:space="preserve">Figure </w:t>
      </w:r>
      <w:r>
        <w:rPr>
          <w:b w:val="0"/>
          <w:bCs w:val="0"/>
        </w:rPr>
        <w:fldChar w:fldCharType="begin"/>
      </w:r>
      <w:r w:rsidRPr="0077723D">
        <w:rPr>
          <w:lang w:val="en-GB"/>
        </w:rPr>
        <w:instrText xml:space="preserve"> SEQ Figure \* ARABIC </w:instrText>
      </w:r>
      <w:r>
        <w:rPr>
          <w:b w:val="0"/>
          <w:bCs w:val="0"/>
        </w:rPr>
        <w:fldChar w:fldCharType="separate"/>
      </w:r>
      <w:r w:rsidR="0005254B">
        <w:rPr>
          <w:noProof/>
          <w:lang w:val="en-GB"/>
        </w:rPr>
        <w:t>3</w:t>
      </w:r>
      <w:r>
        <w:rPr>
          <w:b w:val="0"/>
          <w:bCs w:val="0"/>
        </w:rPr>
        <w:fldChar w:fldCharType="end"/>
      </w:r>
      <w:bookmarkEnd w:id="11"/>
      <w:r w:rsidRPr="0077723D">
        <w:rPr>
          <w:lang w:val="en-GB"/>
        </w:rPr>
        <w:t xml:space="preserve">: </w:t>
      </w:r>
      <w:r w:rsidR="009B6717">
        <w:rPr>
          <w:lang w:val="en-GB"/>
        </w:rPr>
        <w:t>Example of information contained in the Station Inventory worksheet of the GEMS Catalogue for monitoring locations in Canada</w:t>
      </w:r>
      <w:r>
        <w:rPr>
          <w:lang w:val="en-US"/>
        </w:rPr>
        <w:t>.</w:t>
      </w:r>
      <w:r w:rsidR="009B6717">
        <w:rPr>
          <w:lang w:val="en-US"/>
        </w:rPr>
        <w:t xml:space="preserve"> </w:t>
      </w:r>
      <w:r w:rsidR="00CC3FD2">
        <w:rPr>
          <w:lang w:val="en-US"/>
        </w:rPr>
        <w:t>A</w:t>
      </w:r>
      <w:r w:rsidR="00CB484F">
        <w:rPr>
          <w:lang w:val="en-US"/>
        </w:rPr>
        <w:t xml:space="preserve">: </w:t>
      </w:r>
      <w:r w:rsidR="00CC3FD2" w:rsidRPr="00E26178">
        <w:rPr>
          <w:bdr w:val="single" w:sz="4" w:space="0" w:color="4F81BD" w:themeColor="accent1"/>
          <w:lang w:val="en-US"/>
        </w:rPr>
        <w:t>C</w:t>
      </w:r>
      <w:r w:rsidR="00E26178">
        <w:rPr>
          <w:bdr w:val="single" w:sz="4" w:space="0" w:color="4F81BD" w:themeColor="accent1"/>
          <w:lang w:val="en-US"/>
        </w:rPr>
        <w:t>olumns </w:t>
      </w:r>
      <w:r w:rsidR="00CC3FD2" w:rsidRPr="00E26178">
        <w:rPr>
          <w:bdr w:val="single" w:sz="4" w:space="0" w:color="4F81BD" w:themeColor="accent1"/>
          <w:lang w:val="en-US"/>
        </w:rPr>
        <w:t>A</w:t>
      </w:r>
      <w:r w:rsidR="00E26178">
        <w:rPr>
          <w:bdr w:val="single" w:sz="4" w:space="0" w:color="4F81BD" w:themeColor="accent1"/>
          <w:lang w:val="en-US"/>
        </w:rPr>
        <w:t> </w:t>
      </w:r>
      <w:r w:rsidR="00E26178" w:rsidRPr="00E26178">
        <w:rPr>
          <w:bdr w:val="single" w:sz="4" w:space="0" w:color="4F81BD" w:themeColor="accent1"/>
          <w:lang w:val="en-US"/>
        </w:rPr>
        <w:t>to</w:t>
      </w:r>
      <w:r w:rsidR="00E26178">
        <w:rPr>
          <w:bdr w:val="single" w:sz="4" w:space="0" w:color="4F81BD" w:themeColor="accent1"/>
          <w:lang w:val="en-US"/>
        </w:rPr>
        <w:t> </w:t>
      </w:r>
      <w:r w:rsidR="00CC3FD2" w:rsidRPr="00E26178">
        <w:rPr>
          <w:bdr w:val="single" w:sz="4" w:space="0" w:color="4F81BD" w:themeColor="accent1"/>
          <w:lang w:val="en-US"/>
        </w:rPr>
        <w:t>J</w:t>
      </w:r>
      <w:r w:rsidR="00CC3FD2">
        <w:rPr>
          <w:lang w:val="en-US"/>
        </w:rPr>
        <w:t xml:space="preserve"> </w:t>
      </w:r>
      <w:r w:rsidR="00CB484F">
        <w:rPr>
          <w:lang w:val="en-US"/>
        </w:rPr>
        <w:t xml:space="preserve">containing general information </w:t>
      </w:r>
      <w:r w:rsidR="007B7A4C">
        <w:rPr>
          <w:lang w:val="en-US"/>
        </w:rPr>
        <w:t xml:space="preserve">on </w:t>
      </w:r>
      <w:r w:rsidR="00CB484F">
        <w:rPr>
          <w:lang w:val="en-US"/>
        </w:rPr>
        <w:t xml:space="preserve">monitoring locations. B: Same table scrolled further to the right, showing the </w:t>
      </w:r>
      <w:r w:rsidR="00CC3FD2">
        <w:rPr>
          <w:lang w:val="en-US"/>
        </w:rPr>
        <w:t xml:space="preserve">specific </w:t>
      </w:r>
      <w:r w:rsidR="00490D59">
        <w:rPr>
          <w:lang w:val="en-US"/>
        </w:rPr>
        <w:t>water body information</w:t>
      </w:r>
      <w:r w:rsidR="00CC3FD2" w:rsidRPr="007B7A4C">
        <w:rPr>
          <w:rFonts w:eastAsia="Calibri"/>
          <w:b w:val="0"/>
          <w:bCs w:val="0"/>
          <w:szCs w:val="16"/>
          <w:lang w:val="en-GB"/>
        </w:rPr>
        <w:t xml:space="preserve">. </w:t>
      </w:r>
      <w:r w:rsidR="00CC3FD2" w:rsidRPr="00510091">
        <w:rPr>
          <w:lang w:val="en-GB"/>
        </w:rPr>
        <w:t>Columns, which are not applicable to a given water body type are greyed out</w:t>
      </w:r>
      <w:r w:rsidR="00CC3FD2">
        <w:rPr>
          <w:rFonts w:eastAsia="Calibri"/>
          <w:szCs w:val="16"/>
          <w:lang w:val="en-US"/>
        </w:rPr>
        <w:t>.</w:t>
      </w:r>
    </w:p>
    <w:p w:rsidR="00D15506" w:rsidRPr="007C1B35" w:rsidRDefault="00D15506" w:rsidP="00333363">
      <w:pPr>
        <w:pStyle w:val="berschrift3"/>
        <w:numPr>
          <w:ilvl w:val="2"/>
          <w:numId w:val="45"/>
        </w:numPr>
      </w:pPr>
      <w:bookmarkStart w:id="12" w:name="_Toc22020017"/>
      <w:bookmarkStart w:id="13" w:name="_Ref6493992"/>
      <w:bookmarkStart w:id="14" w:name="_Ref6494037"/>
      <w:r w:rsidRPr="007C1B35">
        <w:lastRenderedPageBreak/>
        <w:t>Screening of Registered Water Quality Parameters</w:t>
      </w:r>
      <w:bookmarkEnd w:id="12"/>
    </w:p>
    <w:p w:rsidR="0076193F" w:rsidRDefault="00D15506" w:rsidP="00D15506">
      <w:pPr>
        <w:rPr>
          <w:lang w:val="en-US"/>
        </w:rPr>
      </w:pPr>
      <w:r>
        <w:rPr>
          <w:lang w:val="en-US"/>
        </w:rPr>
        <w:t xml:space="preserve">The </w:t>
      </w:r>
      <w:r w:rsidR="00705103">
        <w:rPr>
          <w:bdr w:val="single" w:sz="4" w:space="0" w:color="808080" w:themeColor="background1" w:themeShade="80"/>
          <w:shd w:val="clear" w:color="auto" w:fill="B8CCE4" w:themeFill="accent1" w:themeFillTint="66"/>
          <w:lang w:val="en-US"/>
        </w:rPr>
        <w:t>Parameter</w:t>
      </w:r>
      <w:r w:rsidR="00705103" w:rsidRPr="0039426E">
        <w:rPr>
          <w:bdr w:val="single" w:sz="4" w:space="0" w:color="808080" w:themeColor="background1" w:themeShade="80"/>
          <w:shd w:val="clear" w:color="auto" w:fill="B8CCE4" w:themeFill="accent1" w:themeFillTint="66"/>
          <w:lang w:val="en-US"/>
        </w:rPr>
        <w:t xml:space="preserve"> Inventory</w:t>
      </w:r>
      <w:r w:rsidR="00705103">
        <w:rPr>
          <w:lang w:val="en-US"/>
        </w:rPr>
        <w:t xml:space="preserve"> </w:t>
      </w:r>
      <w:r>
        <w:rPr>
          <w:lang w:val="en-US"/>
        </w:rPr>
        <w:t xml:space="preserve">contains a list of water quality parameters that the Data Provider has already registered in the past. Therefore, these parameters are “known” to the </w:t>
      </w:r>
      <w:proofErr w:type="spellStart"/>
      <w:r>
        <w:rPr>
          <w:lang w:val="en-US"/>
        </w:rPr>
        <w:t>GEMStat</w:t>
      </w:r>
      <w:proofErr w:type="spellEnd"/>
      <w:r>
        <w:rPr>
          <w:lang w:val="en-US"/>
        </w:rPr>
        <w:t xml:space="preserve"> database</w:t>
      </w:r>
      <w:r w:rsidR="001621AA">
        <w:rPr>
          <w:lang w:val="en-US"/>
        </w:rPr>
        <w:t xml:space="preserve">, </w:t>
      </w:r>
      <w:r w:rsidR="00BD6122">
        <w:rPr>
          <w:lang w:val="en-US"/>
        </w:rPr>
        <w:t>meaning</w:t>
      </w:r>
      <w:r w:rsidR="001621AA">
        <w:rPr>
          <w:lang w:val="en-US"/>
        </w:rPr>
        <w:t xml:space="preserve"> that there is no ambiguity on which water quality parameter inside the </w:t>
      </w:r>
      <w:proofErr w:type="spellStart"/>
      <w:r w:rsidR="001621AA">
        <w:rPr>
          <w:lang w:val="en-US"/>
        </w:rPr>
        <w:t>GEMStat</w:t>
      </w:r>
      <w:proofErr w:type="spellEnd"/>
      <w:r w:rsidR="001621AA">
        <w:rPr>
          <w:lang w:val="en-US"/>
        </w:rPr>
        <w:t xml:space="preserve"> database they correspond to</w:t>
      </w:r>
      <w:r w:rsidR="00C06241">
        <w:rPr>
          <w:lang w:val="en-US"/>
        </w:rPr>
        <w:t xml:space="preserve">. </w:t>
      </w:r>
      <w:r w:rsidR="001F2E59">
        <w:rPr>
          <w:lang w:val="en-US"/>
        </w:rPr>
        <w:t xml:space="preserve">These known parameters make it possible for the GEMS/Water Data Centre to translate the </w:t>
      </w:r>
      <w:r w:rsidR="001F2E59" w:rsidRPr="001621AA">
        <w:rPr>
          <w:b/>
          <w:i/>
          <w:lang w:val="en-US"/>
        </w:rPr>
        <w:t>Local Parameter Codes</w:t>
      </w:r>
      <w:r w:rsidR="001F2E59">
        <w:rPr>
          <w:lang w:val="en-US"/>
        </w:rPr>
        <w:t xml:space="preserve"> (as defined </w:t>
      </w:r>
      <w:r w:rsidR="00CF57E5">
        <w:rPr>
          <w:lang w:val="en-US"/>
        </w:rPr>
        <w:t xml:space="preserve">by </w:t>
      </w:r>
      <w:r w:rsidR="001F2E59">
        <w:rPr>
          <w:lang w:val="en-US"/>
        </w:rPr>
        <w:t>the Data Provider) to the</w:t>
      </w:r>
      <w:r w:rsidR="00B35405">
        <w:rPr>
          <w:lang w:val="en-US"/>
        </w:rPr>
        <w:t xml:space="preserve"> internal</w:t>
      </w:r>
      <w:r w:rsidR="001F2E59">
        <w:rPr>
          <w:lang w:val="en-US"/>
        </w:rPr>
        <w:t xml:space="preserve"> </w:t>
      </w:r>
      <w:r w:rsidR="001F2E59" w:rsidRPr="001621AA">
        <w:rPr>
          <w:b/>
          <w:i/>
          <w:lang w:val="en-US"/>
        </w:rPr>
        <w:t>GEMS Parameter Codes</w:t>
      </w:r>
      <w:r w:rsidR="001F2E59">
        <w:rPr>
          <w:lang w:val="en-US"/>
        </w:rPr>
        <w:t xml:space="preserve"> </w:t>
      </w:r>
      <w:r w:rsidR="00B35405">
        <w:rPr>
          <w:lang w:val="en-US"/>
        </w:rPr>
        <w:t>of</w:t>
      </w:r>
      <w:r w:rsidR="001F2E59">
        <w:rPr>
          <w:lang w:val="en-US"/>
        </w:rPr>
        <w:t xml:space="preserve"> the </w:t>
      </w:r>
      <w:proofErr w:type="spellStart"/>
      <w:r w:rsidR="001F2E59">
        <w:rPr>
          <w:lang w:val="en-US"/>
        </w:rPr>
        <w:t>GEMStat</w:t>
      </w:r>
      <w:proofErr w:type="spellEnd"/>
      <w:r w:rsidR="001F2E59">
        <w:rPr>
          <w:lang w:val="en-US"/>
        </w:rPr>
        <w:t xml:space="preserve"> database.</w:t>
      </w:r>
    </w:p>
    <w:p w:rsidR="001F2E59" w:rsidRDefault="00467896" w:rsidP="00D15506">
      <w:pPr>
        <w:rPr>
          <w:lang w:val="en-US"/>
        </w:rPr>
      </w:pPr>
      <w:r>
        <w:rPr>
          <w:lang w:val="en-US"/>
        </w:rPr>
        <w:t xml:space="preserve">You can see an example of the </w:t>
      </w:r>
      <w:r>
        <w:rPr>
          <w:bdr w:val="single" w:sz="4" w:space="0" w:color="808080" w:themeColor="background1" w:themeShade="80"/>
          <w:shd w:val="clear" w:color="auto" w:fill="B8CCE4" w:themeFill="accent1" w:themeFillTint="66"/>
          <w:lang w:val="en-US"/>
        </w:rPr>
        <w:t>Parameter</w:t>
      </w:r>
      <w:r w:rsidRPr="0039426E">
        <w:rPr>
          <w:bdr w:val="single" w:sz="4" w:space="0" w:color="808080" w:themeColor="background1" w:themeShade="80"/>
          <w:shd w:val="clear" w:color="auto" w:fill="B8CCE4" w:themeFill="accent1" w:themeFillTint="66"/>
          <w:lang w:val="en-US"/>
        </w:rPr>
        <w:t xml:space="preserve"> Inventory</w:t>
      </w:r>
      <w:r>
        <w:rPr>
          <w:lang w:val="en-US"/>
        </w:rPr>
        <w:t xml:space="preserve"> for </w:t>
      </w:r>
      <w:r w:rsidR="00B02A05">
        <w:rPr>
          <w:lang w:val="en-US"/>
        </w:rPr>
        <w:t>Germany</w:t>
      </w:r>
      <w:r>
        <w:rPr>
          <w:lang w:val="en-US"/>
        </w:rPr>
        <w:t xml:space="preserve"> in </w:t>
      </w:r>
      <w:r>
        <w:rPr>
          <w:lang w:val="en-US"/>
        </w:rPr>
        <w:fldChar w:fldCharType="begin"/>
      </w:r>
      <w:r>
        <w:rPr>
          <w:lang w:val="en-US"/>
        </w:rPr>
        <w:instrText xml:space="preserve"> REF _Ref9005147 \h </w:instrText>
      </w:r>
      <w:r>
        <w:rPr>
          <w:lang w:val="en-US"/>
        </w:rPr>
      </w:r>
      <w:r>
        <w:rPr>
          <w:lang w:val="en-US"/>
        </w:rPr>
        <w:fldChar w:fldCharType="separate"/>
      </w:r>
      <w:r w:rsidR="0005254B" w:rsidRPr="0076193F">
        <w:t xml:space="preserve">Figure </w:t>
      </w:r>
      <w:r w:rsidR="0005254B">
        <w:rPr>
          <w:noProof/>
        </w:rPr>
        <w:t>4</w:t>
      </w:r>
      <w:r>
        <w:rPr>
          <w:lang w:val="en-US"/>
        </w:rPr>
        <w:fldChar w:fldCharType="end"/>
      </w:r>
      <w:r>
        <w:rPr>
          <w:lang w:val="en-US"/>
        </w:rPr>
        <w:t xml:space="preserve">, where the </w:t>
      </w:r>
      <w:r w:rsidRPr="001621AA">
        <w:rPr>
          <w:b/>
          <w:i/>
          <w:lang w:val="en-US"/>
        </w:rPr>
        <w:t>Local Parameter Code</w:t>
      </w:r>
      <w:r>
        <w:rPr>
          <w:lang w:val="en-US"/>
        </w:rPr>
        <w:t xml:space="preserve"> is listed in </w:t>
      </w:r>
      <w:r w:rsidRPr="0076193F">
        <w:rPr>
          <w:bdr w:val="single" w:sz="4" w:space="0" w:color="auto"/>
          <w:lang w:val="en-US"/>
        </w:rPr>
        <w:t>column B</w:t>
      </w:r>
      <w:r>
        <w:rPr>
          <w:lang w:val="en-US"/>
        </w:rPr>
        <w:t xml:space="preserve">. </w:t>
      </w:r>
      <w:r w:rsidR="001621AA">
        <w:rPr>
          <w:lang w:val="en-US"/>
        </w:rPr>
        <w:t xml:space="preserve">This </w:t>
      </w:r>
      <w:r w:rsidR="001621AA" w:rsidRPr="00C03440">
        <w:rPr>
          <w:b/>
          <w:i/>
          <w:lang w:val="en-US"/>
        </w:rPr>
        <w:t>Local Parameter Code</w:t>
      </w:r>
      <w:r w:rsidR="001621AA">
        <w:rPr>
          <w:lang w:val="en-US"/>
        </w:rPr>
        <w:t xml:space="preserve"> can be any</w:t>
      </w:r>
      <w:r w:rsidR="00B45328">
        <w:rPr>
          <w:lang w:val="en-US"/>
        </w:rPr>
        <w:t xml:space="preserve"> code</w:t>
      </w:r>
      <w:r w:rsidR="00C03440">
        <w:rPr>
          <w:lang w:val="en-US"/>
        </w:rPr>
        <w:t xml:space="preserve"> that the Data Provider uses internally to identify their water quality parameters. This could be an abbreviation, the written out parameter name or even a numerical code. </w:t>
      </w:r>
      <w:r>
        <w:rPr>
          <w:lang w:val="en-US"/>
        </w:rPr>
        <w:t xml:space="preserve">The </w:t>
      </w:r>
      <w:r w:rsidR="001621AA">
        <w:rPr>
          <w:lang w:val="en-US"/>
        </w:rPr>
        <w:t>corresponding</w:t>
      </w:r>
      <w:r>
        <w:rPr>
          <w:lang w:val="en-US"/>
        </w:rPr>
        <w:t xml:space="preserve"> </w:t>
      </w:r>
      <w:r w:rsidRPr="001621AA">
        <w:rPr>
          <w:b/>
          <w:i/>
          <w:lang w:val="en-US"/>
        </w:rPr>
        <w:t>GEMS Parameter Code</w:t>
      </w:r>
      <w:r>
        <w:rPr>
          <w:lang w:val="en-US"/>
        </w:rPr>
        <w:t xml:space="preserve"> is listed in </w:t>
      </w:r>
      <w:r w:rsidRPr="0076193F">
        <w:rPr>
          <w:bdr w:val="single" w:sz="4" w:space="0" w:color="auto"/>
          <w:lang w:val="en-US"/>
        </w:rPr>
        <w:t>column A</w:t>
      </w:r>
      <w:r>
        <w:rPr>
          <w:lang w:val="en-US"/>
        </w:rPr>
        <w:t xml:space="preserve"> as a reference. </w:t>
      </w:r>
    </w:p>
    <w:p w:rsidR="00B35405" w:rsidRDefault="00B35405" w:rsidP="00B35405">
      <w:pPr>
        <w:rPr>
          <w:lang w:val="en-US"/>
        </w:rPr>
      </w:pPr>
      <w:r w:rsidRPr="001863A8">
        <w:rPr>
          <w:bdr w:val="single" w:sz="4" w:space="0" w:color="auto"/>
          <w:lang w:val="en-US"/>
        </w:rPr>
        <w:t>Column C</w:t>
      </w:r>
      <w:r>
        <w:rPr>
          <w:lang w:val="en-US"/>
        </w:rPr>
        <w:t xml:space="preserve"> (</w:t>
      </w:r>
      <w:r w:rsidRPr="00C03440">
        <w:rPr>
          <w:b/>
          <w:i/>
          <w:lang w:val="en-US"/>
        </w:rPr>
        <w:t>Parameter Name</w:t>
      </w:r>
      <w:r>
        <w:rPr>
          <w:lang w:val="en-US"/>
        </w:rPr>
        <w:t xml:space="preserve">) lists the parameter names according to a </w:t>
      </w:r>
      <w:proofErr w:type="spellStart"/>
      <w:r>
        <w:rPr>
          <w:lang w:val="en-US"/>
        </w:rPr>
        <w:t>GEMStat</w:t>
      </w:r>
      <w:proofErr w:type="spellEnd"/>
      <w:r>
        <w:rPr>
          <w:lang w:val="en-US"/>
        </w:rPr>
        <w:t xml:space="preserve"> internal nomenclature. This nomenclature includes the written out name of the parameter and usually the analyzed fraction (like “dissolved” or “total”). The </w:t>
      </w:r>
      <w:r w:rsidRPr="00C03440">
        <w:rPr>
          <w:b/>
          <w:i/>
          <w:lang w:val="en-US"/>
        </w:rPr>
        <w:t>Description</w:t>
      </w:r>
      <w:r>
        <w:rPr>
          <w:lang w:val="en-US"/>
        </w:rPr>
        <w:t xml:space="preserve"> in </w:t>
      </w:r>
      <w:r w:rsidRPr="00112B32">
        <w:rPr>
          <w:bdr w:val="single" w:sz="4" w:space="0" w:color="auto"/>
          <w:lang w:val="en-US"/>
        </w:rPr>
        <w:t>column D</w:t>
      </w:r>
      <w:r>
        <w:rPr>
          <w:lang w:val="en-US"/>
        </w:rPr>
        <w:t xml:space="preserve"> usually contains a description of the parameter, as stored within the </w:t>
      </w:r>
      <w:proofErr w:type="spellStart"/>
      <w:r>
        <w:rPr>
          <w:lang w:val="en-US"/>
        </w:rPr>
        <w:t>GEMStat</w:t>
      </w:r>
      <w:proofErr w:type="spellEnd"/>
      <w:r>
        <w:rPr>
          <w:lang w:val="en-US"/>
        </w:rPr>
        <w:t xml:space="preserve"> database, including a statement about the </w:t>
      </w:r>
      <w:r w:rsidR="00C03440">
        <w:rPr>
          <w:lang w:val="en-US"/>
        </w:rPr>
        <w:t xml:space="preserve">analyzed </w:t>
      </w:r>
      <w:r>
        <w:rPr>
          <w:lang w:val="en-US"/>
        </w:rPr>
        <w:t xml:space="preserve">fraction. For complex organics, the </w:t>
      </w:r>
      <w:r w:rsidRPr="00C03440">
        <w:rPr>
          <w:b/>
          <w:i/>
          <w:lang w:val="en-US"/>
        </w:rPr>
        <w:t>Description</w:t>
      </w:r>
      <w:r>
        <w:rPr>
          <w:lang w:val="en-US"/>
        </w:rPr>
        <w:t xml:space="preserve"> contains the structural formula and in some cases also a selection of alternative IUPAC names.</w:t>
      </w:r>
    </w:p>
    <w:p w:rsidR="00B35405" w:rsidRDefault="00B35405" w:rsidP="00B35405">
      <w:pPr>
        <w:rPr>
          <w:lang w:val="en-US"/>
        </w:rPr>
      </w:pPr>
      <w:r>
        <w:rPr>
          <w:lang w:val="en-US"/>
        </w:rPr>
        <w:t xml:space="preserve">For an unambiguous identification of the chemical parameters, the </w:t>
      </w:r>
      <w:r w:rsidRPr="003E1674">
        <w:rPr>
          <w:bdr w:val="single" w:sz="4" w:space="0" w:color="auto"/>
          <w:lang w:val="en-US"/>
        </w:rPr>
        <w:t>columns E to G</w:t>
      </w:r>
      <w:r>
        <w:rPr>
          <w:lang w:val="en-US"/>
        </w:rPr>
        <w:t xml:space="preserve"> contain their registry numbers from three widely known chemical catalogues (Chemical Abstracts Service – CAS, </w:t>
      </w:r>
      <w:r w:rsidRPr="003E1674">
        <w:rPr>
          <w:lang w:val="en-US"/>
        </w:rPr>
        <w:t>Chemical Entities of Biological Interest</w:t>
      </w:r>
      <w:r>
        <w:rPr>
          <w:lang w:val="en-US"/>
        </w:rPr>
        <w:t xml:space="preserve"> - </w:t>
      </w:r>
      <w:proofErr w:type="spellStart"/>
      <w:r>
        <w:rPr>
          <w:lang w:val="en-US"/>
        </w:rPr>
        <w:t>ChEBI</w:t>
      </w:r>
      <w:proofErr w:type="spellEnd"/>
      <w:r>
        <w:rPr>
          <w:lang w:val="en-US"/>
        </w:rPr>
        <w:t xml:space="preserve">, </w:t>
      </w:r>
      <w:r w:rsidRPr="003E1674">
        <w:rPr>
          <w:lang w:val="en-US"/>
        </w:rPr>
        <w:t xml:space="preserve">European </w:t>
      </w:r>
      <w:r>
        <w:rPr>
          <w:lang w:val="en-US"/>
        </w:rPr>
        <w:t xml:space="preserve">Community – EC). </w:t>
      </w:r>
    </w:p>
    <w:p w:rsidR="00B35405" w:rsidRDefault="00B35405" w:rsidP="00C03440">
      <w:pPr>
        <w:rPr>
          <w:lang w:val="en-US"/>
        </w:rPr>
      </w:pPr>
      <w:r>
        <w:rPr>
          <w:lang w:val="en-US"/>
        </w:rPr>
        <w:t xml:space="preserve">The </w:t>
      </w:r>
      <w:r w:rsidRPr="00C03440">
        <w:rPr>
          <w:b/>
          <w:i/>
          <w:lang w:val="en-US"/>
        </w:rPr>
        <w:t>Reported as</w:t>
      </w:r>
      <w:r>
        <w:rPr>
          <w:lang w:val="en-US"/>
        </w:rPr>
        <w:t xml:space="preserve"> entry in </w:t>
      </w:r>
      <w:r w:rsidRPr="00DE5931">
        <w:rPr>
          <w:bdr w:val="single" w:sz="4" w:space="0" w:color="auto"/>
          <w:lang w:val="en-US"/>
        </w:rPr>
        <w:t xml:space="preserve">column </w:t>
      </w:r>
      <w:r w:rsidR="00B02A05">
        <w:rPr>
          <w:bdr w:val="single" w:sz="4" w:space="0" w:color="auto"/>
          <w:lang w:val="en-US"/>
        </w:rPr>
        <w:t>H</w:t>
      </w:r>
      <w:r>
        <w:rPr>
          <w:lang w:val="en-US"/>
        </w:rPr>
        <w:t xml:space="preserve"> </w:t>
      </w:r>
      <w:r w:rsidR="00B02A05">
        <w:rPr>
          <w:lang w:val="en-US"/>
        </w:rPr>
        <w:t>is</w:t>
      </w:r>
      <w:r>
        <w:rPr>
          <w:lang w:val="en-US"/>
        </w:rPr>
        <w:t xml:space="preserve"> of special importance</w:t>
      </w:r>
      <w:r w:rsidR="00C03440">
        <w:rPr>
          <w:lang w:val="en-US"/>
        </w:rPr>
        <w:t xml:space="preserve"> for the data submission process</w:t>
      </w:r>
      <w:r>
        <w:rPr>
          <w:lang w:val="en-US"/>
        </w:rPr>
        <w:t xml:space="preserve">, since </w:t>
      </w:r>
      <w:r w:rsidR="00B02A05">
        <w:rPr>
          <w:lang w:val="en-US"/>
        </w:rPr>
        <w:t>it shows</w:t>
      </w:r>
      <w:r w:rsidR="00C03440">
        <w:rPr>
          <w:lang w:val="en-US"/>
        </w:rPr>
        <w:t xml:space="preserve"> </w:t>
      </w:r>
      <w:r>
        <w:rPr>
          <w:lang w:val="en-US"/>
        </w:rPr>
        <w:t xml:space="preserve">whether the concentrations were reported in </w:t>
      </w:r>
      <w:r w:rsidRPr="00B02A05">
        <w:rPr>
          <w:u w:val="single"/>
          <w:lang w:val="en-US"/>
        </w:rPr>
        <w:t>molecular form</w:t>
      </w:r>
      <w:r>
        <w:rPr>
          <w:lang w:val="en-US"/>
        </w:rPr>
        <w:t xml:space="preserve"> (e.g. Nitrate concentrations reported as “milligram </w:t>
      </w:r>
      <w:r w:rsidRPr="00B02A05">
        <w:rPr>
          <w:u w:val="single"/>
          <w:lang w:val="en-US"/>
        </w:rPr>
        <w:t>Nitrate</w:t>
      </w:r>
      <w:r>
        <w:rPr>
          <w:lang w:val="en-US"/>
        </w:rPr>
        <w:t xml:space="preserve"> per liter”), or in </w:t>
      </w:r>
      <w:r w:rsidRPr="00B02A05">
        <w:rPr>
          <w:u w:val="single"/>
          <w:lang w:val="en-US"/>
        </w:rPr>
        <w:t>elemental form</w:t>
      </w:r>
      <w:r>
        <w:rPr>
          <w:lang w:val="en-US"/>
        </w:rPr>
        <w:t xml:space="preserve"> (e.g. Nitrate reported as “mi</w:t>
      </w:r>
      <w:r w:rsidR="00C03440">
        <w:rPr>
          <w:lang w:val="en-US"/>
        </w:rPr>
        <w:t xml:space="preserve">lligram of </w:t>
      </w:r>
      <w:r w:rsidR="00C03440" w:rsidRPr="00B02A05">
        <w:rPr>
          <w:u w:val="single"/>
          <w:lang w:val="en-US"/>
        </w:rPr>
        <w:t>Nitrogen</w:t>
      </w:r>
      <w:r w:rsidR="00C03440">
        <w:rPr>
          <w:lang w:val="en-US"/>
        </w:rPr>
        <w:t xml:space="preserve"> per liter”). This information is especially vital for concentration </w:t>
      </w:r>
      <w:r w:rsidR="00364F4C">
        <w:rPr>
          <w:lang w:val="en-US"/>
        </w:rPr>
        <w:t>values</w:t>
      </w:r>
      <w:r>
        <w:rPr>
          <w:lang w:val="en-US"/>
        </w:rPr>
        <w:t xml:space="preserve"> because </w:t>
      </w:r>
      <w:r w:rsidR="00C03440">
        <w:rPr>
          <w:lang w:val="en-US"/>
        </w:rPr>
        <w:t>concentrati</w:t>
      </w:r>
      <w:r w:rsidR="00247B56">
        <w:rPr>
          <w:lang w:val="en-US"/>
        </w:rPr>
        <w:t xml:space="preserve">ons reported </w:t>
      </w:r>
      <w:r>
        <w:rPr>
          <w:lang w:val="en-US"/>
        </w:rPr>
        <w:t xml:space="preserve">to </w:t>
      </w:r>
      <w:proofErr w:type="spellStart"/>
      <w:r>
        <w:rPr>
          <w:lang w:val="en-US"/>
        </w:rPr>
        <w:t>GEMStat</w:t>
      </w:r>
      <w:proofErr w:type="spellEnd"/>
      <w:r>
        <w:rPr>
          <w:lang w:val="en-US"/>
        </w:rPr>
        <w:t xml:space="preserve"> </w:t>
      </w:r>
      <w:r w:rsidR="00247B56">
        <w:rPr>
          <w:lang w:val="en-US"/>
        </w:rPr>
        <w:t>will be</w:t>
      </w:r>
      <w:r>
        <w:rPr>
          <w:lang w:val="en-US"/>
        </w:rPr>
        <w:t xml:space="preserve"> converted to the elemental form</w:t>
      </w:r>
      <w:r w:rsidR="00C03440">
        <w:rPr>
          <w:lang w:val="en-US"/>
        </w:rPr>
        <w:t xml:space="preserve"> (concentrations of “milligram Nitrate per liter” are </w:t>
      </w:r>
      <w:r w:rsidR="00247B56">
        <w:rPr>
          <w:lang w:val="en-US"/>
        </w:rPr>
        <w:t xml:space="preserve">always </w:t>
      </w:r>
      <w:r w:rsidR="00C03440">
        <w:rPr>
          <w:lang w:val="en-US"/>
        </w:rPr>
        <w:t xml:space="preserve">stored as “milligram of Nitrogen per liter” within </w:t>
      </w:r>
      <w:proofErr w:type="spellStart"/>
      <w:r w:rsidR="00C03440">
        <w:rPr>
          <w:lang w:val="en-US"/>
        </w:rPr>
        <w:t>GEMStat</w:t>
      </w:r>
      <w:proofErr w:type="spellEnd"/>
      <w:r w:rsidR="00C03440">
        <w:rPr>
          <w:lang w:val="en-US"/>
        </w:rPr>
        <w:t>)</w:t>
      </w:r>
      <w:r>
        <w:rPr>
          <w:lang w:val="en-US"/>
        </w:rPr>
        <w:t xml:space="preserve">. Therefore, Data Providers are asked to </w:t>
      </w:r>
      <w:r w:rsidRPr="00C55729">
        <w:rPr>
          <w:u w:val="single"/>
          <w:lang w:val="en-US"/>
        </w:rPr>
        <w:t xml:space="preserve">take great care to keep the </w:t>
      </w:r>
      <w:r w:rsidR="00B02A05" w:rsidRPr="00B02A05">
        <w:rPr>
          <w:b/>
          <w:i/>
          <w:u w:val="single"/>
          <w:lang w:val="en-US"/>
        </w:rPr>
        <w:t>Reported as</w:t>
      </w:r>
      <w:r w:rsidRPr="00C55729">
        <w:rPr>
          <w:u w:val="single"/>
          <w:lang w:val="en-US"/>
        </w:rPr>
        <w:t xml:space="preserve"> </w:t>
      </w:r>
      <w:r w:rsidR="00B02A05">
        <w:rPr>
          <w:u w:val="single"/>
          <w:lang w:val="en-US"/>
        </w:rPr>
        <w:t xml:space="preserve">entries </w:t>
      </w:r>
      <w:r w:rsidRPr="00C55729">
        <w:rPr>
          <w:u w:val="single"/>
          <w:lang w:val="en-US"/>
        </w:rPr>
        <w:t>up to date in order to allow for an accurate conversion of reported values</w:t>
      </w:r>
      <w:r>
        <w:rPr>
          <w:lang w:val="en-US"/>
        </w:rPr>
        <w:t xml:space="preserve">. </w:t>
      </w:r>
    </w:p>
    <w:p w:rsidR="00B02A05" w:rsidRDefault="00B02A05" w:rsidP="003015EC">
      <w:pPr>
        <w:pBdr>
          <w:top w:val="single" w:sz="4" w:space="1" w:color="auto"/>
          <w:left w:val="single" w:sz="4" w:space="4" w:color="auto"/>
          <w:bottom w:val="single" w:sz="4" w:space="1" w:color="auto"/>
          <w:right w:val="single" w:sz="4" w:space="4" w:color="auto"/>
        </w:pBdr>
        <w:rPr>
          <w:lang w:val="en-US"/>
        </w:rPr>
      </w:pPr>
      <w:r w:rsidRPr="003015EC">
        <w:rPr>
          <w:b/>
          <w:u w:val="single"/>
          <w:lang w:val="en-US"/>
        </w:rPr>
        <w:t>Please note</w:t>
      </w:r>
      <w:r w:rsidR="003015EC" w:rsidRPr="003015EC">
        <w:rPr>
          <w:b/>
          <w:lang w:val="en-US"/>
        </w:rPr>
        <w:t>:</w:t>
      </w:r>
      <w:r>
        <w:rPr>
          <w:lang w:val="en-US"/>
        </w:rPr>
        <w:t xml:space="preserve"> </w:t>
      </w:r>
      <w:r w:rsidR="003015EC">
        <w:rPr>
          <w:lang w:val="en-US"/>
        </w:rPr>
        <w:t>T</w:t>
      </w:r>
      <w:r>
        <w:rPr>
          <w:lang w:val="en-US"/>
        </w:rPr>
        <w:t xml:space="preserve">he actual reporting units of individual parameters are not listed in the </w:t>
      </w:r>
      <w:r>
        <w:rPr>
          <w:bdr w:val="single" w:sz="4" w:space="0" w:color="808080" w:themeColor="background1" w:themeShade="80"/>
          <w:shd w:val="clear" w:color="auto" w:fill="B8CCE4" w:themeFill="accent1" w:themeFillTint="66"/>
        </w:rPr>
        <w:t>Parameter Inventory</w:t>
      </w:r>
      <w:r>
        <w:rPr>
          <w:lang w:val="en-US"/>
        </w:rPr>
        <w:t xml:space="preserve">, but in the </w:t>
      </w:r>
      <w:r>
        <w:rPr>
          <w:bdr w:val="single" w:sz="4" w:space="0" w:color="808080" w:themeColor="background1" w:themeShade="80"/>
          <w:shd w:val="clear" w:color="auto" w:fill="B8CCE4" w:themeFill="accent1" w:themeFillTint="66"/>
        </w:rPr>
        <w:t>Method Inventory</w:t>
      </w:r>
      <w:r>
        <w:t xml:space="preserve"> </w:t>
      </w:r>
      <w:r>
        <w:rPr>
          <w:lang w:val="en-US"/>
        </w:rPr>
        <w:t xml:space="preserve">instead. This is because in many countries the reporting units are </w:t>
      </w:r>
      <w:r w:rsidR="003015EC">
        <w:rPr>
          <w:lang w:val="en-US"/>
        </w:rPr>
        <w:t>dependent</w:t>
      </w:r>
      <w:r>
        <w:rPr>
          <w:lang w:val="en-US"/>
        </w:rPr>
        <w:t xml:space="preserve"> on the analysis method </w:t>
      </w:r>
      <w:r w:rsidR="00EB3193">
        <w:rPr>
          <w:lang w:val="en-US"/>
        </w:rPr>
        <w:t>for the water quality parameters.</w:t>
      </w:r>
    </w:p>
    <w:p w:rsidR="009A2A92" w:rsidRDefault="009A2A92" w:rsidP="009A2A92">
      <w:pPr>
        <w:rPr>
          <w:lang w:val="en-US"/>
        </w:rPr>
      </w:pPr>
      <w:r>
        <w:rPr>
          <w:lang w:val="en-US"/>
        </w:rPr>
        <w:t xml:space="preserve">The </w:t>
      </w:r>
      <w:r w:rsidRPr="00247B56">
        <w:rPr>
          <w:b/>
          <w:i/>
          <w:lang w:val="en-US"/>
        </w:rPr>
        <w:t>Local Parameter Codes</w:t>
      </w:r>
      <w:r>
        <w:rPr>
          <w:lang w:val="en-US"/>
        </w:rPr>
        <w:t xml:space="preserve"> listed in </w:t>
      </w:r>
      <w:r w:rsidRPr="0034519F">
        <w:rPr>
          <w:bdr w:val="single" w:sz="4" w:space="0" w:color="auto"/>
          <w:lang w:val="en-US"/>
        </w:rPr>
        <w:t>column B</w:t>
      </w:r>
      <w:r>
        <w:rPr>
          <w:lang w:val="en-US"/>
        </w:rPr>
        <w:t xml:space="preserve"> of the </w:t>
      </w:r>
      <w:r>
        <w:rPr>
          <w:bdr w:val="single" w:sz="4" w:space="0" w:color="808080" w:themeColor="background1" w:themeShade="80"/>
          <w:shd w:val="clear" w:color="auto" w:fill="B8CCE4" w:themeFill="accent1" w:themeFillTint="66"/>
          <w:lang w:val="en-US"/>
        </w:rPr>
        <w:t>Parameter</w:t>
      </w:r>
      <w:r w:rsidRPr="0039426E">
        <w:rPr>
          <w:bdr w:val="single" w:sz="4" w:space="0" w:color="808080" w:themeColor="background1" w:themeShade="80"/>
          <w:shd w:val="clear" w:color="auto" w:fill="B8CCE4" w:themeFill="accent1" w:themeFillTint="66"/>
          <w:lang w:val="en-US"/>
        </w:rPr>
        <w:t xml:space="preserve"> Inventory</w:t>
      </w:r>
      <w:r>
        <w:rPr>
          <w:lang w:val="en-US"/>
        </w:rPr>
        <w:t xml:space="preserve"> can readily be re-used for the current data submission. You should check, however, whether these entries are still up to date and in line with the parameter codes that will be used for the actual data submission. Additionally, please also check whether the </w:t>
      </w:r>
      <w:r w:rsidR="00B02A05">
        <w:rPr>
          <w:lang w:val="en-US"/>
        </w:rPr>
        <w:t>chemical form</w:t>
      </w:r>
      <w:r>
        <w:rPr>
          <w:lang w:val="en-US"/>
        </w:rPr>
        <w:t xml:space="preserve"> </w:t>
      </w:r>
      <w:r w:rsidR="00B02A05">
        <w:rPr>
          <w:lang w:val="en-US"/>
        </w:rPr>
        <w:t>of</w:t>
      </w:r>
      <w:r>
        <w:rPr>
          <w:lang w:val="en-US"/>
        </w:rPr>
        <w:t xml:space="preserve"> the individual parameters in </w:t>
      </w:r>
      <w:r w:rsidRPr="00AA27C6">
        <w:rPr>
          <w:bdr w:val="single" w:sz="4" w:space="0" w:color="auto"/>
          <w:lang w:val="en-US"/>
        </w:rPr>
        <w:t>column H</w:t>
      </w:r>
      <w:r>
        <w:rPr>
          <w:lang w:val="en-US"/>
        </w:rPr>
        <w:t xml:space="preserve"> (</w:t>
      </w:r>
      <w:r w:rsidRPr="00247B56">
        <w:rPr>
          <w:b/>
          <w:i/>
          <w:lang w:val="en-US"/>
        </w:rPr>
        <w:t>Reported as</w:t>
      </w:r>
      <w:r>
        <w:rPr>
          <w:lang w:val="en-US"/>
        </w:rPr>
        <w:t xml:space="preserve">) </w:t>
      </w:r>
      <w:r w:rsidR="00B02A05">
        <w:rPr>
          <w:lang w:val="en-US"/>
        </w:rPr>
        <w:t>is</w:t>
      </w:r>
      <w:r>
        <w:rPr>
          <w:lang w:val="en-US"/>
        </w:rPr>
        <w:t xml:space="preserve"> in line with your current data submission.</w:t>
      </w:r>
    </w:p>
    <w:p w:rsidR="009A2A92" w:rsidRDefault="009A2A92" w:rsidP="009A2A92">
      <w:pPr>
        <w:rPr>
          <w:lang w:val="en-US"/>
        </w:rPr>
        <w:sectPr w:rsidR="009A2A92" w:rsidSect="00A46A9F">
          <w:pgSz w:w="11906" w:h="16838"/>
          <w:pgMar w:top="1417" w:right="1417" w:bottom="1134" w:left="1417" w:header="708" w:footer="708" w:gutter="0"/>
          <w:cols w:space="708"/>
          <w:docGrid w:linePitch="360"/>
        </w:sectPr>
      </w:pPr>
      <w:r>
        <w:rPr>
          <w:lang w:val="en-US"/>
        </w:rPr>
        <w:t xml:space="preserve">If you need to register new parameters, because they are being reported for the first time, or because </w:t>
      </w:r>
      <w:r w:rsidR="007F7D81">
        <w:rPr>
          <w:lang w:val="en-US"/>
        </w:rPr>
        <w:t>some details</w:t>
      </w:r>
      <w:r>
        <w:rPr>
          <w:lang w:val="en-US"/>
        </w:rPr>
        <w:t xml:space="preserve"> of an already registered parameter changed at your institution, you can use the </w:t>
      </w:r>
      <w:r>
        <w:rPr>
          <w:bdr w:val="single" w:sz="8" w:space="0" w:color="808080" w:themeColor="background1" w:themeShade="80"/>
          <w:shd w:val="clear" w:color="auto" w:fill="D8E4BC"/>
          <w:lang w:val="en-US"/>
        </w:rPr>
        <w:t>Parameter R</w:t>
      </w:r>
      <w:r w:rsidRPr="0039426E">
        <w:rPr>
          <w:bdr w:val="single" w:sz="8" w:space="0" w:color="808080" w:themeColor="background1" w:themeShade="80"/>
          <w:shd w:val="clear" w:color="auto" w:fill="D8E4BC"/>
          <w:lang w:val="en-US"/>
        </w:rPr>
        <w:t>egistration</w:t>
      </w:r>
      <w:r w:rsidRPr="0077723D">
        <w:rPr>
          <w:lang w:val="en-US"/>
        </w:rPr>
        <w:t xml:space="preserve"> </w:t>
      </w:r>
      <w:r>
        <w:rPr>
          <w:lang w:val="en-US"/>
        </w:rPr>
        <w:t xml:space="preserve">worksheet of the </w:t>
      </w:r>
      <w:r w:rsidRPr="002E5517">
        <w:rPr>
          <w:b/>
          <w:lang w:val="en-US"/>
        </w:rPr>
        <w:t>Registration Template</w:t>
      </w:r>
      <w:r>
        <w:rPr>
          <w:lang w:val="en-US"/>
        </w:rPr>
        <w:t xml:space="preserve"> to register this information as </w:t>
      </w:r>
      <w:r>
        <w:rPr>
          <w:lang w:val="en-US"/>
        </w:rPr>
        <w:lastRenderedPageBreak/>
        <w:t xml:space="preserve">described in section </w:t>
      </w:r>
      <w:r>
        <w:rPr>
          <w:lang w:val="en-US"/>
        </w:rPr>
        <w:fldChar w:fldCharType="begin"/>
      </w:r>
      <w:r>
        <w:rPr>
          <w:lang w:val="en-US"/>
        </w:rPr>
        <w:instrText xml:space="preserve"> REF _Ref10652375 \r \h </w:instrText>
      </w:r>
      <w:r>
        <w:rPr>
          <w:lang w:val="en-US"/>
        </w:rPr>
      </w:r>
      <w:r>
        <w:rPr>
          <w:lang w:val="en-US"/>
        </w:rPr>
        <w:fldChar w:fldCharType="separate"/>
      </w:r>
      <w:r w:rsidR="0005254B">
        <w:rPr>
          <w:lang w:val="en-US"/>
        </w:rPr>
        <w:t>2.2</w:t>
      </w:r>
      <w:r>
        <w:rPr>
          <w:lang w:val="en-US"/>
        </w:rPr>
        <w:fldChar w:fldCharType="end"/>
      </w:r>
      <w:r w:rsidR="00866C08">
        <w:rPr>
          <w:lang w:val="en-US"/>
        </w:rPr>
        <w:t xml:space="preserve"> “</w:t>
      </w:r>
      <w:r w:rsidR="00866C08">
        <w:rPr>
          <w:lang w:val="en-US"/>
        </w:rPr>
        <w:fldChar w:fldCharType="begin"/>
      </w:r>
      <w:r w:rsidR="00866C08">
        <w:rPr>
          <w:lang w:val="en-US"/>
        </w:rPr>
        <w:instrText xml:space="preserve"> REF _Ref10652375 \h </w:instrText>
      </w:r>
      <w:r w:rsidR="00866C08">
        <w:rPr>
          <w:lang w:val="en-US"/>
        </w:rPr>
      </w:r>
      <w:r w:rsidR="00866C08">
        <w:rPr>
          <w:lang w:val="en-US"/>
        </w:rPr>
        <w:fldChar w:fldCharType="separate"/>
      </w:r>
      <w:r w:rsidR="0005254B" w:rsidRPr="00DF049B">
        <w:t>Registering and Updating Water Quality Parameters</w:t>
      </w:r>
      <w:r w:rsidR="00866C08">
        <w:rPr>
          <w:lang w:val="en-US"/>
        </w:rPr>
        <w:fldChar w:fldCharType="end"/>
      </w:r>
      <w:r w:rsidR="00866C08">
        <w:rPr>
          <w:lang w:val="en-US"/>
        </w:rPr>
        <w:t>”</w:t>
      </w:r>
      <w:r>
        <w:rPr>
          <w:lang w:val="en-US"/>
        </w:rPr>
        <w:t xml:space="preserve">. The process of updating existing parameters is also described there. </w:t>
      </w:r>
    </w:p>
    <w:p w:rsidR="009A2A92" w:rsidRDefault="009A2A92" w:rsidP="009A2A92">
      <w:pPr>
        <w:rPr>
          <w:lang w:val="en-US"/>
        </w:rPr>
      </w:pPr>
    </w:p>
    <w:p w:rsidR="000451F9" w:rsidRDefault="000451F9" w:rsidP="00D15506">
      <w:pPr>
        <w:rPr>
          <w:lang w:val="en-US"/>
        </w:rPr>
      </w:pPr>
    </w:p>
    <w:p w:rsidR="00467896" w:rsidRDefault="006F7837" w:rsidP="00467896">
      <w:pPr>
        <w:keepNext/>
      </w:pPr>
      <w:r w:rsidRPr="00E518D3">
        <w:rPr>
          <w:noProof/>
          <w:lang w:val="de-DE" w:eastAsia="de-DE"/>
        </w:rPr>
        <w:drawing>
          <wp:inline distT="0" distB="0" distL="0" distR="0" wp14:anchorId="32E596CF" wp14:editId="2CD75E9D">
            <wp:extent cx="8944117" cy="3675209"/>
            <wp:effectExtent l="0" t="0" r="0" b="1905"/>
            <wp:docPr id="3" name="Grafik 3" descr="Bildschirm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Bildschirmausschnit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8961631" cy="3682406"/>
                    </a:xfrm>
                    <a:prstGeom prst="rect">
                      <a:avLst/>
                    </a:prstGeom>
                  </pic:spPr>
                </pic:pic>
              </a:graphicData>
            </a:graphic>
          </wp:inline>
        </w:drawing>
      </w:r>
    </w:p>
    <w:p w:rsidR="00E83A46" w:rsidRDefault="00467896" w:rsidP="0035416E">
      <w:pPr>
        <w:pStyle w:val="Beschriftung"/>
        <w:rPr>
          <w:lang w:val="en-GB"/>
        </w:rPr>
      </w:pPr>
      <w:bookmarkStart w:id="15" w:name="_Ref9005147"/>
      <w:bookmarkStart w:id="16" w:name="_Ref9005138"/>
      <w:r w:rsidRPr="0076193F">
        <w:rPr>
          <w:lang w:val="en-GB"/>
        </w:rPr>
        <w:t xml:space="preserve">Figure </w:t>
      </w:r>
      <w:r>
        <w:fldChar w:fldCharType="begin"/>
      </w:r>
      <w:r w:rsidRPr="0076193F">
        <w:rPr>
          <w:lang w:val="en-GB"/>
        </w:rPr>
        <w:instrText xml:space="preserve"> SEQ Figure \* ARABIC </w:instrText>
      </w:r>
      <w:r>
        <w:fldChar w:fldCharType="separate"/>
      </w:r>
      <w:r w:rsidR="0005254B">
        <w:rPr>
          <w:noProof/>
          <w:lang w:val="en-GB"/>
        </w:rPr>
        <w:t>4</w:t>
      </w:r>
      <w:r>
        <w:fldChar w:fldCharType="end"/>
      </w:r>
      <w:bookmarkEnd w:id="15"/>
      <w:r w:rsidRPr="0076193F">
        <w:rPr>
          <w:lang w:val="en-GB"/>
        </w:rPr>
        <w:t>:</w:t>
      </w:r>
      <w:bookmarkEnd w:id="16"/>
      <w:r w:rsidR="0076193F" w:rsidRPr="0076193F">
        <w:rPr>
          <w:lang w:val="en-GB"/>
        </w:rPr>
        <w:t xml:space="preserve"> Example of a </w:t>
      </w:r>
      <w:r w:rsidR="0035416E">
        <w:rPr>
          <w:lang w:val="en-GB"/>
        </w:rPr>
        <w:t>Parameter I</w:t>
      </w:r>
      <w:r w:rsidR="0076193F" w:rsidRPr="0076193F">
        <w:rPr>
          <w:lang w:val="en-GB"/>
        </w:rPr>
        <w:t>nventory</w:t>
      </w:r>
      <w:r w:rsidR="0035416E">
        <w:rPr>
          <w:lang w:val="en-GB"/>
        </w:rPr>
        <w:t xml:space="preserve"> in the GEMS</w:t>
      </w:r>
      <w:r w:rsidR="000451F9">
        <w:rPr>
          <w:lang w:val="en-GB"/>
        </w:rPr>
        <w:t>tat</w:t>
      </w:r>
      <w:r w:rsidR="0035416E">
        <w:rPr>
          <w:lang w:val="en-GB"/>
        </w:rPr>
        <w:t xml:space="preserve"> Catalogue</w:t>
      </w:r>
      <w:r w:rsidR="0076193F" w:rsidRPr="0076193F">
        <w:rPr>
          <w:lang w:val="en-GB"/>
        </w:rPr>
        <w:t xml:space="preserve">. </w:t>
      </w:r>
      <w:r w:rsidR="000E3802">
        <w:rPr>
          <w:lang w:val="en-GB"/>
        </w:rPr>
        <w:t xml:space="preserve">Columns A and B </w:t>
      </w:r>
      <w:r w:rsidR="0076193F">
        <w:rPr>
          <w:lang w:val="en-GB"/>
        </w:rPr>
        <w:t xml:space="preserve">contain the internal GEMS Parameter Code (as a reference) and the Local Parameter Code, as </w:t>
      </w:r>
      <w:r w:rsidR="000451F9">
        <w:rPr>
          <w:lang w:val="en-GB"/>
        </w:rPr>
        <w:t>registered</w:t>
      </w:r>
      <w:r w:rsidR="0076193F">
        <w:rPr>
          <w:lang w:val="en-GB"/>
        </w:rPr>
        <w:t xml:space="preserve"> by the Data Provider for reporting water quality data. Columns C </w:t>
      </w:r>
      <w:r w:rsidR="000E3802">
        <w:rPr>
          <w:lang w:val="en-GB"/>
        </w:rPr>
        <w:t>-</w:t>
      </w:r>
      <w:r w:rsidR="0076193F">
        <w:rPr>
          <w:lang w:val="en-GB"/>
        </w:rPr>
        <w:t xml:space="preserve"> G contain name and description of the water quality parameter, as well as the registry numbers </w:t>
      </w:r>
      <w:r w:rsidR="000451F9">
        <w:rPr>
          <w:lang w:val="en-GB"/>
        </w:rPr>
        <w:t>from</w:t>
      </w:r>
      <w:r w:rsidR="0076193F">
        <w:rPr>
          <w:lang w:val="en-GB"/>
        </w:rPr>
        <w:t xml:space="preserve"> three </w:t>
      </w:r>
      <w:r w:rsidR="000451F9">
        <w:rPr>
          <w:lang w:val="en-GB"/>
        </w:rPr>
        <w:t>well known</w:t>
      </w:r>
      <w:r w:rsidR="0076193F">
        <w:rPr>
          <w:lang w:val="en-GB"/>
        </w:rPr>
        <w:t xml:space="preserve"> chemical registries. The last </w:t>
      </w:r>
      <w:r w:rsidR="00EB3193">
        <w:rPr>
          <w:lang w:val="en-GB"/>
        </w:rPr>
        <w:t>column</w:t>
      </w:r>
      <w:r w:rsidR="00574CFA">
        <w:rPr>
          <w:lang w:val="en-GB"/>
        </w:rPr>
        <w:t xml:space="preserve"> contain</w:t>
      </w:r>
      <w:r w:rsidR="00EB3193">
        <w:rPr>
          <w:lang w:val="en-GB"/>
        </w:rPr>
        <w:t>s</w:t>
      </w:r>
      <w:r w:rsidR="0076193F">
        <w:rPr>
          <w:lang w:val="en-GB"/>
        </w:rPr>
        <w:t xml:space="preserve"> th</w:t>
      </w:r>
      <w:r w:rsidR="000451F9">
        <w:rPr>
          <w:lang w:val="en-GB"/>
        </w:rPr>
        <w:t>e chemical form that the parameter was reported as</w:t>
      </w:r>
      <w:r w:rsidR="0076193F">
        <w:rPr>
          <w:lang w:val="en-GB"/>
        </w:rPr>
        <w:t>.</w:t>
      </w:r>
    </w:p>
    <w:p w:rsidR="009A2A92" w:rsidRDefault="009A2A92" w:rsidP="00B35405">
      <w:pPr>
        <w:rPr>
          <w:lang w:val="en-US"/>
        </w:rPr>
        <w:sectPr w:rsidR="009A2A92" w:rsidSect="00A46A9F">
          <w:pgSz w:w="16838" w:h="11906" w:orient="landscape"/>
          <w:pgMar w:top="1417" w:right="1417" w:bottom="1417" w:left="1134" w:header="708" w:footer="708" w:gutter="0"/>
          <w:cols w:space="708"/>
          <w:docGrid w:linePitch="360"/>
        </w:sectPr>
      </w:pPr>
    </w:p>
    <w:p w:rsidR="00D15506" w:rsidRPr="007C1B35" w:rsidRDefault="00D15506" w:rsidP="00333363">
      <w:pPr>
        <w:pStyle w:val="berschrift3"/>
        <w:numPr>
          <w:ilvl w:val="2"/>
          <w:numId w:val="45"/>
        </w:numPr>
      </w:pPr>
      <w:bookmarkStart w:id="17" w:name="_Toc22020018"/>
      <w:r w:rsidRPr="007C1B35">
        <w:lastRenderedPageBreak/>
        <w:t xml:space="preserve">Screening of Registered </w:t>
      </w:r>
      <w:r w:rsidR="00866C08">
        <w:t>Analysis</w:t>
      </w:r>
      <w:r w:rsidRPr="007C1B35">
        <w:t xml:space="preserve"> </w:t>
      </w:r>
      <w:r w:rsidR="007153DD">
        <w:t>Methods</w:t>
      </w:r>
      <w:bookmarkEnd w:id="17"/>
    </w:p>
    <w:p w:rsidR="00F121C6" w:rsidRDefault="00F121C6" w:rsidP="00F121C6">
      <w:pPr>
        <w:rPr>
          <w:lang w:val="en-US"/>
        </w:rPr>
      </w:pPr>
      <w:r>
        <w:rPr>
          <w:lang w:val="en-US"/>
        </w:rPr>
        <w:t xml:space="preserve">The worksheet </w:t>
      </w:r>
      <w:r w:rsidR="007153DD">
        <w:rPr>
          <w:bdr w:val="single" w:sz="4" w:space="0" w:color="808080" w:themeColor="background1" w:themeShade="80"/>
          <w:shd w:val="clear" w:color="auto" w:fill="B8CCE4" w:themeFill="accent1" w:themeFillTint="66"/>
          <w:lang w:val="en-US"/>
        </w:rPr>
        <w:t>Method</w:t>
      </w:r>
      <w:r w:rsidR="00E47956" w:rsidRPr="0039426E">
        <w:rPr>
          <w:bdr w:val="single" w:sz="4" w:space="0" w:color="808080" w:themeColor="background1" w:themeShade="80"/>
          <w:shd w:val="clear" w:color="auto" w:fill="B8CCE4" w:themeFill="accent1" w:themeFillTint="66"/>
          <w:lang w:val="en-US"/>
        </w:rPr>
        <w:t xml:space="preserve"> Inventory</w:t>
      </w:r>
      <w:r>
        <w:rPr>
          <w:lang w:val="en-US"/>
        </w:rPr>
        <w:t xml:space="preserve"> contains a listing of all </w:t>
      </w:r>
      <w:r w:rsidR="000451F9">
        <w:rPr>
          <w:lang w:val="en-US"/>
        </w:rPr>
        <w:t>analysis methods</w:t>
      </w:r>
      <w:r>
        <w:rPr>
          <w:lang w:val="en-US"/>
        </w:rPr>
        <w:t xml:space="preserve"> that were </w:t>
      </w:r>
      <w:r w:rsidR="00E47956">
        <w:rPr>
          <w:lang w:val="en-US"/>
        </w:rPr>
        <w:t>registered</w:t>
      </w:r>
      <w:r>
        <w:rPr>
          <w:lang w:val="en-US"/>
        </w:rPr>
        <w:t xml:space="preserve"> for each individual water quality parameter </w:t>
      </w:r>
      <w:r w:rsidR="0061058F">
        <w:rPr>
          <w:lang w:val="en-US"/>
        </w:rPr>
        <w:t xml:space="preserve">in </w:t>
      </w:r>
      <w:r w:rsidR="00561A3F">
        <w:rPr>
          <w:lang w:val="en-US"/>
        </w:rPr>
        <w:t xml:space="preserve">one of </w:t>
      </w:r>
      <w:r w:rsidR="0061058F">
        <w:rPr>
          <w:lang w:val="en-US"/>
        </w:rPr>
        <w:t xml:space="preserve">the previous data submissions </w:t>
      </w:r>
      <w:r>
        <w:rPr>
          <w:lang w:val="en-US"/>
        </w:rPr>
        <w:t>(</w:t>
      </w:r>
      <w:r w:rsidR="00294116">
        <w:rPr>
          <w:lang w:val="en-US"/>
        </w:rPr>
        <w:t xml:space="preserve">see </w:t>
      </w:r>
      <w:r>
        <w:rPr>
          <w:lang w:val="en-US"/>
        </w:rPr>
        <w:fldChar w:fldCharType="begin"/>
      </w:r>
      <w:r>
        <w:rPr>
          <w:lang w:val="en-US"/>
        </w:rPr>
        <w:instrText xml:space="preserve"> REF _Ref9253867 \h </w:instrText>
      </w:r>
      <w:r>
        <w:rPr>
          <w:lang w:val="en-US"/>
        </w:rPr>
      </w:r>
      <w:r>
        <w:rPr>
          <w:lang w:val="en-US"/>
        </w:rPr>
        <w:fldChar w:fldCharType="separate"/>
      </w:r>
      <w:r w:rsidR="0005254B" w:rsidRPr="00F44EE4">
        <w:t xml:space="preserve">Figure </w:t>
      </w:r>
      <w:r w:rsidR="0005254B">
        <w:rPr>
          <w:noProof/>
        </w:rPr>
        <w:t>5</w:t>
      </w:r>
      <w:r>
        <w:rPr>
          <w:lang w:val="en-US"/>
        </w:rPr>
        <w:fldChar w:fldCharType="end"/>
      </w:r>
      <w:r>
        <w:rPr>
          <w:lang w:val="en-US"/>
        </w:rPr>
        <w:t>).</w:t>
      </w:r>
    </w:p>
    <w:p w:rsidR="00D6297C" w:rsidRDefault="00F647DA" w:rsidP="00D15506">
      <w:pPr>
        <w:rPr>
          <w:lang w:val="en-US"/>
        </w:rPr>
      </w:pPr>
      <w:r>
        <w:rPr>
          <w:lang w:val="en-US"/>
        </w:rPr>
        <w:t xml:space="preserve">Each row of this worksheet is dedicated to a single combination of a water quality parameter and </w:t>
      </w:r>
      <w:r w:rsidR="003B4DB7">
        <w:rPr>
          <w:lang w:val="en-US"/>
        </w:rPr>
        <w:t xml:space="preserve">an </w:t>
      </w:r>
      <w:r w:rsidR="000451F9">
        <w:rPr>
          <w:lang w:val="en-US"/>
        </w:rPr>
        <w:t>analysis</w:t>
      </w:r>
      <w:r>
        <w:rPr>
          <w:lang w:val="en-US"/>
        </w:rPr>
        <w:t xml:space="preserve"> method that was </w:t>
      </w:r>
      <w:r w:rsidR="000451F9">
        <w:rPr>
          <w:lang w:val="en-US"/>
        </w:rPr>
        <w:t>applied to the sample in order</w:t>
      </w:r>
      <w:r>
        <w:rPr>
          <w:lang w:val="en-US"/>
        </w:rPr>
        <w:t xml:space="preserve"> to obtain the reported values for</w:t>
      </w:r>
      <w:r w:rsidR="00D6297C">
        <w:rPr>
          <w:lang w:val="en-US"/>
        </w:rPr>
        <w:t xml:space="preserve"> one single water quality parameter, as identified by the</w:t>
      </w:r>
      <w:r>
        <w:rPr>
          <w:lang w:val="en-US"/>
        </w:rPr>
        <w:t xml:space="preserve"> </w:t>
      </w:r>
      <w:r w:rsidR="00561A3F" w:rsidRPr="000451F9">
        <w:rPr>
          <w:b/>
          <w:i/>
          <w:lang w:val="en-US"/>
        </w:rPr>
        <w:t>L</w:t>
      </w:r>
      <w:r w:rsidRPr="000451F9">
        <w:rPr>
          <w:b/>
          <w:i/>
          <w:lang w:val="en-US"/>
        </w:rPr>
        <w:t xml:space="preserve">ocal </w:t>
      </w:r>
      <w:r w:rsidR="00561A3F" w:rsidRPr="000451F9">
        <w:rPr>
          <w:b/>
          <w:i/>
          <w:lang w:val="en-US"/>
        </w:rPr>
        <w:t>P</w:t>
      </w:r>
      <w:r w:rsidRPr="000451F9">
        <w:rPr>
          <w:b/>
          <w:i/>
          <w:lang w:val="en-US"/>
        </w:rPr>
        <w:t xml:space="preserve">arameter </w:t>
      </w:r>
      <w:r w:rsidR="00561A3F" w:rsidRPr="000451F9">
        <w:rPr>
          <w:b/>
          <w:i/>
          <w:lang w:val="en-US"/>
        </w:rPr>
        <w:t>Code</w:t>
      </w:r>
      <w:r>
        <w:rPr>
          <w:lang w:val="en-US"/>
        </w:rPr>
        <w:t xml:space="preserve"> in </w:t>
      </w:r>
      <w:r w:rsidR="006F08A8">
        <w:rPr>
          <w:bdr w:val="single" w:sz="4" w:space="0" w:color="auto"/>
          <w:lang w:val="en-US"/>
        </w:rPr>
        <w:t>c</w:t>
      </w:r>
      <w:r w:rsidR="00EA24A5" w:rsidRPr="00EA24A5">
        <w:rPr>
          <w:bdr w:val="single" w:sz="4" w:space="0" w:color="auto"/>
          <w:lang w:val="en-US"/>
        </w:rPr>
        <w:t>olumn A</w:t>
      </w:r>
      <w:r w:rsidR="00E47956">
        <w:rPr>
          <w:lang w:val="en-US"/>
        </w:rPr>
        <w:t xml:space="preserve"> </w:t>
      </w:r>
      <w:r w:rsidR="00D6297C">
        <w:rPr>
          <w:lang w:val="en-US"/>
        </w:rPr>
        <w:t xml:space="preserve">and the </w:t>
      </w:r>
      <w:r w:rsidR="00D6297C" w:rsidRPr="000451F9">
        <w:rPr>
          <w:b/>
          <w:i/>
          <w:lang w:val="en-US"/>
        </w:rPr>
        <w:t>Parameter Name</w:t>
      </w:r>
      <w:r w:rsidR="00D6297C">
        <w:rPr>
          <w:lang w:val="en-US"/>
        </w:rPr>
        <w:t xml:space="preserve"> in </w:t>
      </w:r>
      <w:r w:rsidR="00D6297C" w:rsidRPr="003B4DB7">
        <w:rPr>
          <w:bdr w:val="single" w:sz="4" w:space="0" w:color="auto"/>
          <w:lang w:val="en-US"/>
        </w:rPr>
        <w:t>column C</w:t>
      </w:r>
      <w:r w:rsidR="00D6297C" w:rsidRPr="00D6297C">
        <w:rPr>
          <w:lang w:val="en-US"/>
        </w:rPr>
        <w:t>.</w:t>
      </w:r>
      <w:r w:rsidR="00D6297C">
        <w:rPr>
          <w:lang w:val="en-US"/>
        </w:rPr>
        <w:t xml:space="preserve"> Both columns correspond to one single parameter entry in the </w:t>
      </w:r>
      <w:r w:rsidR="00D6297C">
        <w:rPr>
          <w:bdr w:val="single" w:sz="4" w:space="0" w:color="808080" w:themeColor="background1" w:themeShade="80"/>
          <w:shd w:val="clear" w:color="auto" w:fill="B8CCE4" w:themeFill="accent1" w:themeFillTint="66"/>
          <w:lang w:val="en-US"/>
        </w:rPr>
        <w:t>Parameter</w:t>
      </w:r>
      <w:r w:rsidR="00D6297C" w:rsidRPr="0039426E">
        <w:rPr>
          <w:bdr w:val="single" w:sz="4" w:space="0" w:color="808080" w:themeColor="background1" w:themeShade="80"/>
          <w:shd w:val="clear" w:color="auto" w:fill="B8CCE4" w:themeFill="accent1" w:themeFillTint="66"/>
          <w:lang w:val="en-US"/>
        </w:rPr>
        <w:t xml:space="preserve"> Inventory</w:t>
      </w:r>
      <w:r w:rsidR="00D6297C">
        <w:rPr>
          <w:lang w:val="en-US"/>
        </w:rPr>
        <w:t>.</w:t>
      </w:r>
    </w:p>
    <w:p w:rsidR="00D6297C" w:rsidRDefault="00D6297C" w:rsidP="00D15506">
      <w:pPr>
        <w:rPr>
          <w:lang w:val="en-US"/>
        </w:rPr>
      </w:pPr>
      <w:r>
        <w:rPr>
          <w:lang w:val="en-US"/>
        </w:rPr>
        <w:t xml:space="preserve">The </w:t>
      </w:r>
      <w:r w:rsidR="000451F9">
        <w:rPr>
          <w:lang w:val="en-US"/>
        </w:rPr>
        <w:t>analysis</w:t>
      </w:r>
      <w:r>
        <w:rPr>
          <w:lang w:val="en-US"/>
        </w:rPr>
        <w:t xml:space="preserve"> method is identified by the </w:t>
      </w:r>
      <w:r w:rsidRPr="000451F9">
        <w:rPr>
          <w:b/>
          <w:i/>
          <w:lang w:val="en-US"/>
        </w:rPr>
        <w:t>Analysis Method Code</w:t>
      </w:r>
      <w:r>
        <w:rPr>
          <w:lang w:val="en-US"/>
        </w:rPr>
        <w:t xml:space="preserve"> in </w:t>
      </w:r>
      <w:r w:rsidRPr="00561A3F">
        <w:rPr>
          <w:bdr w:val="single" w:sz="4" w:space="0" w:color="auto"/>
          <w:lang w:val="en-US"/>
        </w:rPr>
        <w:t>column B</w:t>
      </w:r>
      <w:r w:rsidRPr="00D6297C">
        <w:rPr>
          <w:lang w:val="en-US"/>
        </w:rPr>
        <w:t xml:space="preserve"> and </w:t>
      </w:r>
      <w:r w:rsidR="00E035DB">
        <w:rPr>
          <w:lang w:val="en-US"/>
        </w:rPr>
        <w:t xml:space="preserve">the </w:t>
      </w:r>
      <w:r w:rsidR="00E035DB" w:rsidRPr="000451F9">
        <w:rPr>
          <w:b/>
          <w:i/>
          <w:lang w:val="en-US"/>
        </w:rPr>
        <w:t>Analysis Method Name</w:t>
      </w:r>
      <w:r w:rsidR="00E035DB">
        <w:rPr>
          <w:lang w:val="en-US"/>
        </w:rPr>
        <w:t xml:space="preserve"> in </w:t>
      </w:r>
      <w:r w:rsidR="00E035DB" w:rsidRPr="001E6355">
        <w:rPr>
          <w:bdr w:val="single" w:sz="4" w:space="0" w:color="auto"/>
          <w:lang w:val="en-US"/>
        </w:rPr>
        <w:t>column D</w:t>
      </w:r>
      <w:r w:rsidR="00E035DB" w:rsidRPr="00E035DB">
        <w:rPr>
          <w:lang w:val="en-US"/>
        </w:rPr>
        <w:t>.</w:t>
      </w:r>
      <w:r w:rsidR="00E035DB">
        <w:rPr>
          <w:lang w:val="en-US"/>
        </w:rPr>
        <w:t xml:space="preserve"> Both of which were chosen by the </w:t>
      </w:r>
      <w:r w:rsidR="000451F9">
        <w:rPr>
          <w:lang w:val="en-US"/>
        </w:rPr>
        <w:t>D</w:t>
      </w:r>
      <w:r w:rsidR="00E035DB">
        <w:rPr>
          <w:lang w:val="en-US"/>
        </w:rPr>
        <w:t xml:space="preserve">ata </w:t>
      </w:r>
      <w:r w:rsidR="000451F9">
        <w:rPr>
          <w:lang w:val="en-US"/>
        </w:rPr>
        <w:t>P</w:t>
      </w:r>
      <w:r w:rsidR="00E035DB">
        <w:rPr>
          <w:lang w:val="en-US"/>
        </w:rPr>
        <w:t xml:space="preserve">rovider during the registration of the method in one of the previous data submissions. As was the </w:t>
      </w:r>
      <w:r w:rsidR="00E035DB" w:rsidRPr="000451F9">
        <w:rPr>
          <w:b/>
          <w:i/>
          <w:lang w:val="en-US"/>
        </w:rPr>
        <w:t>Methodology Description</w:t>
      </w:r>
      <w:r w:rsidR="00E035DB">
        <w:rPr>
          <w:lang w:val="en-US"/>
        </w:rPr>
        <w:t xml:space="preserve"> in </w:t>
      </w:r>
      <w:r w:rsidR="00E035DB" w:rsidRPr="001E6355">
        <w:rPr>
          <w:bdr w:val="single" w:sz="4" w:space="0" w:color="auto"/>
          <w:lang w:val="en-US"/>
        </w:rPr>
        <w:t>column E</w:t>
      </w:r>
      <w:r w:rsidR="00E035DB">
        <w:rPr>
          <w:lang w:val="en-US"/>
        </w:rPr>
        <w:t>, which briefly</w:t>
      </w:r>
      <w:r w:rsidR="00E035DB" w:rsidRPr="00E035DB">
        <w:rPr>
          <w:lang w:val="en-US"/>
        </w:rPr>
        <w:t xml:space="preserve"> </w:t>
      </w:r>
      <w:r w:rsidR="00E035DB">
        <w:rPr>
          <w:lang w:val="en-US"/>
        </w:rPr>
        <w:t>describes the steps taken during the analysis, as well as parameter specific details (such as absorbance wavelength, incubation temperature, drying temperature or similar specifics).</w:t>
      </w:r>
    </w:p>
    <w:p w:rsidR="00912A28" w:rsidRDefault="006A65AC" w:rsidP="00D15506">
      <w:pPr>
        <w:rPr>
          <w:lang w:val="en-US"/>
        </w:rPr>
      </w:pPr>
      <w:r>
        <w:rPr>
          <w:noProof/>
          <w:lang w:val="de-DE" w:eastAsia="de-DE"/>
        </w:rPr>
        <mc:AlternateContent>
          <mc:Choice Requires="wpc">
            <w:drawing>
              <wp:anchor distT="0" distB="0" distL="114300" distR="114300" simplePos="0" relativeHeight="251666432" behindDoc="0" locked="0" layoutInCell="1" allowOverlap="1" wp14:anchorId="5D557796" wp14:editId="32D9AB6E">
                <wp:simplePos x="0" y="0"/>
                <wp:positionH relativeFrom="column">
                  <wp:posOffset>2884805</wp:posOffset>
                </wp:positionH>
                <wp:positionV relativeFrom="paragraph">
                  <wp:posOffset>200025</wp:posOffset>
                </wp:positionV>
                <wp:extent cx="2891790" cy="3517900"/>
                <wp:effectExtent l="38100" t="0" r="41910" b="44450"/>
                <wp:wrapSquare wrapText="bothSides"/>
                <wp:docPr id="8" name="Zeichenbereich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4" name="Grafik 104" descr="Bildschirmausschnitt"/>
                          <pic:cNvPicPr/>
                        </pic:nvPicPr>
                        <pic:blipFill>
                          <a:blip r:embed="rId24">
                            <a:extLst>
                              <a:ext uri="{28A0092B-C50C-407E-A947-70E740481C1C}">
                                <a14:useLocalDpi xmlns:a14="http://schemas.microsoft.com/office/drawing/2010/main" val="0"/>
                              </a:ext>
                            </a:extLst>
                          </a:blip>
                          <a:stretch>
                            <a:fillRect/>
                          </a:stretch>
                        </pic:blipFill>
                        <pic:spPr>
                          <a:xfrm>
                            <a:off x="0" y="114300"/>
                            <a:ext cx="2886075" cy="3404089"/>
                          </a:xfrm>
                          <a:prstGeom prst="rect">
                            <a:avLst/>
                          </a:prstGeom>
                          <a:ln w="28575">
                            <a:solidFill>
                              <a:srgbClr val="255BA7"/>
                            </a:solidFill>
                          </a:ln>
                        </pic:spPr>
                      </pic:pic>
                    </wpc:wpc>
                  </a:graphicData>
                </a:graphic>
                <wp14:sizeRelH relativeFrom="page">
                  <wp14:pctWidth>0</wp14:pctWidth>
                </wp14:sizeRelH>
                <wp14:sizeRelV relativeFrom="page">
                  <wp14:pctHeight>0</wp14:pctHeight>
                </wp14:sizeRelV>
              </wp:anchor>
            </w:drawing>
          </mc:Choice>
          <mc:Fallback>
            <w:pict>
              <v:group id="Zeichenbereich 8" o:spid="_x0000_s1026" editas="canvas" style="position:absolute;margin-left:227.15pt;margin-top:15.75pt;width:227.7pt;height:277pt;z-index:251666432" coordsize="28917,3517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">
                <v:shape id="_x0000_s1027" type="#_x0000_t75" style="position:absolute;width:28917;height:35179;visibility:visible;mso-wrap-style:square">
                  <v:fill o:detectmouseclick="t"/>
                  <v:path o:connecttype="none"/>
                </v:shape>
                <v:shape id="Grafik 104" o:spid="_x0000_s1028" type="#_x0000_t75" alt="Bildschirmausschnitt" style="position:absolute;top:1143;width:28860;height:3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4a0DBAAAA3AAAAA8AAABkcnMvZG93bnJldi54bWxET02LwjAQvQv+hzDC3jS1iCxdU1FB9CRY&#10;vexttpltSptJaaJ2/70RhL3N433Oaj3YVtyp97VjBfNZAoK4dLrmSsH1sp9+gvABWWPrmBT8kYd1&#10;Ph6tMNPuwWe6F6ESMYR9hgpMCF0mpS8NWfQz1xFH7tf1FkOEfSV1j48YbluZJslSWqw5NhjsaGeo&#10;bIqbVbC0l27bFunhcPpO99vzj2mOC6PUx2TYfIEINIR/8dt91HF+soDXM/ECmT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4a0DBAAAA3AAAAA8AAAAAAAAAAAAAAAAAnwIA&#10;AGRycy9kb3ducmV2LnhtbFBLBQYAAAAABAAEAPcAAACNAwAAAAA=&#10;" stroked="t" strokecolor="#255ba7" strokeweight="2.25pt">
                  <v:imagedata r:id="rId25" o:title="Bildschirmausschnitt"/>
                </v:shape>
                <w10:wrap type="square"/>
              </v:group>
            </w:pict>
          </mc:Fallback>
        </mc:AlternateContent>
      </w:r>
      <w:r w:rsidR="00912A28">
        <w:rPr>
          <w:lang w:val="en-US"/>
        </w:rPr>
        <w:t xml:space="preserve">Further information on the analysis method </w:t>
      </w:r>
      <w:r w:rsidR="00204600">
        <w:rPr>
          <w:lang w:val="en-US"/>
        </w:rPr>
        <w:t>includes</w:t>
      </w:r>
      <w:r w:rsidR="00912A28">
        <w:rPr>
          <w:lang w:val="en-US"/>
        </w:rPr>
        <w:t xml:space="preserve"> the </w:t>
      </w:r>
      <w:r w:rsidR="00204600" w:rsidRPr="000451F9">
        <w:rPr>
          <w:b/>
          <w:i/>
          <w:lang w:val="en-US"/>
        </w:rPr>
        <w:t>Analysis Method Type</w:t>
      </w:r>
      <w:r w:rsidR="00204600">
        <w:rPr>
          <w:lang w:val="en-US"/>
        </w:rPr>
        <w:t xml:space="preserve"> in </w:t>
      </w:r>
      <w:r w:rsidR="00204600" w:rsidRPr="00204600">
        <w:rPr>
          <w:bdr w:val="single" w:sz="4" w:space="0" w:color="auto"/>
          <w:lang w:val="en-US"/>
        </w:rPr>
        <w:t>column F</w:t>
      </w:r>
      <w:r w:rsidR="00204600">
        <w:rPr>
          <w:lang w:val="en-US"/>
        </w:rPr>
        <w:t xml:space="preserve"> and the </w:t>
      </w:r>
      <w:r w:rsidR="00376366">
        <w:rPr>
          <w:lang w:val="en-US"/>
        </w:rPr>
        <w:t xml:space="preserve">method </w:t>
      </w:r>
      <w:r w:rsidR="00204600">
        <w:rPr>
          <w:lang w:val="en-US"/>
        </w:rPr>
        <w:t xml:space="preserve">reference citation. </w:t>
      </w:r>
      <w:r w:rsidR="00D475A6">
        <w:rPr>
          <w:lang w:val="en-US"/>
        </w:rPr>
        <w:t xml:space="preserve">The </w:t>
      </w:r>
      <w:r w:rsidR="00D475A6" w:rsidRPr="00FD5CB7">
        <w:rPr>
          <w:b/>
          <w:i/>
          <w:lang w:val="en-US"/>
        </w:rPr>
        <w:t>Analysis Method Type</w:t>
      </w:r>
      <w:r w:rsidR="00D475A6">
        <w:rPr>
          <w:lang w:val="en-US"/>
        </w:rPr>
        <w:t xml:space="preserve"> groups the registered analysis methods by type of detection used in the method (like Titration or Spectroscopy). </w:t>
      </w:r>
      <w:r w:rsidR="00204600">
        <w:rPr>
          <w:lang w:val="en-US"/>
        </w:rPr>
        <w:t xml:space="preserve">The citation consists of the </w:t>
      </w:r>
      <w:r w:rsidR="00204600" w:rsidRPr="00D475A6">
        <w:rPr>
          <w:b/>
          <w:i/>
          <w:lang w:val="en-US"/>
        </w:rPr>
        <w:t>Method Reference Version</w:t>
      </w:r>
      <w:r w:rsidR="00204600">
        <w:rPr>
          <w:lang w:val="en-US"/>
        </w:rPr>
        <w:t xml:space="preserve"> in </w:t>
      </w:r>
      <w:r w:rsidR="00204600" w:rsidRPr="00376366">
        <w:rPr>
          <w:bdr w:val="single" w:sz="4" w:space="0" w:color="auto"/>
          <w:lang w:val="en-US"/>
        </w:rPr>
        <w:t>column G</w:t>
      </w:r>
      <w:r w:rsidR="00204600">
        <w:rPr>
          <w:lang w:val="en-US"/>
        </w:rPr>
        <w:t xml:space="preserve">, listing the author and year of the method reference, and the </w:t>
      </w:r>
      <w:r w:rsidR="00204600" w:rsidRPr="00D475A6">
        <w:rPr>
          <w:b/>
          <w:i/>
          <w:lang w:val="en-US"/>
        </w:rPr>
        <w:t>Method Reference Number</w:t>
      </w:r>
      <w:r w:rsidR="00204600">
        <w:rPr>
          <w:lang w:val="en-US"/>
        </w:rPr>
        <w:t xml:space="preserve"> in </w:t>
      </w:r>
      <w:r w:rsidR="00204600" w:rsidRPr="00376366">
        <w:rPr>
          <w:bdr w:val="single" w:sz="4" w:space="0" w:color="auto"/>
          <w:lang w:val="en-US"/>
        </w:rPr>
        <w:t>column H</w:t>
      </w:r>
      <w:r w:rsidR="00204600">
        <w:rPr>
          <w:lang w:val="en-US"/>
        </w:rPr>
        <w:t xml:space="preserve">, </w:t>
      </w:r>
      <w:r w:rsidR="00376366">
        <w:rPr>
          <w:lang w:val="en-US"/>
        </w:rPr>
        <w:t>which lists the number of the method as found in the cited standard (</w:t>
      </w:r>
      <w:r w:rsidR="00D01885">
        <w:rPr>
          <w:lang w:val="en-US"/>
        </w:rPr>
        <w:t>if</w:t>
      </w:r>
      <w:r w:rsidR="00376366">
        <w:rPr>
          <w:lang w:val="en-US"/>
        </w:rPr>
        <w:t xml:space="preserve"> applicable).</w:t>
      </w:r>
      <w:r w:rsidRPr="006A65AC">
        <w:rPr>
          <w:noProof/>
          <w:lang w:eastAsia="en-GB"/>
        </w:rPr>
        <w:t xml:space="preserve"> </w:t>
      </w:r>
    </w:p>
    <w:p w:rsidR="00376366" w:rsidRDefault="00376366" w:rsidP="00D15506">
      <w:pPr>
        <w:rPr>
          <w:lang w:val="en-US"/>
        </w:rPr>
      </w:pPr>
      <w:r>
        <w:rPr>
          <w:lang w:val="en-US"/>
        </w:rPr>
        <w:t xml:space="preserve">The </w:t>
      </w:r>
      <w:r w:rsidR="00F9397B">
        <w:rPr>
          <w:lang w:val="en-US"/>
        </w:rPr>
        <w:t>next</w:t>
      </w:r>
      <w:r>
        <w:rPr>
          <w:lang w:val="en-US"/>
        </w:rPr>
        <w:t xml:space="preserve"> two columns </w:t>
      </w:r>
      <w:r w:rsidR="00D01885">
        <w:rPr>
          <w:lang w:val="en-US"/>
        </w:rPr>
        <w:t>are dedicated to</w:t>
      </w:r>
      <w:r>
        <w:rPr>
          <w:lang w:val="en-US"/>
        </w:rPr>
        <w:t xml:space="preserve"> the </w:t>
      </w:r>
      <w:r w:rsidR="00D01885">
        <w:rPr>
          <w:lang w:val="en-US"/>
        </w:rPr>
        <w:t>l</w:t>
      </w:r>
      <w:r>
        <w:rPr>
          <w:lang w:val="en-US"/>
        </w:rPr>
        <w:t xml:space="preserve">imits of the method, consisting of the </w:t>
      </w:r>
      <w:r w:rsidRPr="00FD5CB7">
        <w:rPr>
          <w:b/>
          <w:i/>
          <w:lang w:val="en-US"/>
        </w:rPr>
        <w:t>Lower Limit Value</w:t>
      </w:r>
      <w:r>
        <w:rPr>
          <w:lang w:val="en-US"/>
        </w:rPr>
        <w:t xml:space="preserve"> in </w:t>
      </w:r>
      <w:r w:rsidRPr="00376366">
        <w:rPr>
          <w:bdr w:val="single" w:sz="4" w:space="0" w:color="auto"/>
          <w:lang w:val="en-US"/>
        </w:rPr>
        <w:t>column I</w:t>
      </w:r>
      <w:r>
        <w:rPr>
          <w:lang w:val="en-US"/>
        </w:rPr>
        <w:t xml:space="preserve">, which is the smallest value that is reported for this method, and the </w:t>
      </w:r>
      <w:r w:rsidRPr="00FD5CB7">
        <w:rPr>
          <w:b/>
          <w:i/>
          <w:lang w:val="en-US"/>
        </w:rPr>
        <w:t>Lower Limit Type</w:t>
      </w:r>
      <w:r>
        <w:rPr>
          <w:lang w:val="en-US"/>
        </w:rPr>
        <w:t xml:space="preserve"> in </w:t>
      </w:r>
      <w:r w:rsidRPr="00376366">
        <w:rPr>
          <w:bdr w:val="single" w:sz="4" w:space="0" w:color="auto"/>
          <w:lang w:val="en-US"/>
        </w:rPr>
        <w:t>column J</w:t>
      </w:r>
      <w:r>
        <w:rPr>
          <w:lang w:val="en-US"/>
        </w:rPr>
        <w:t xml:space="preserve">, </w:t>
      </w:r>
      <w:r w:rsidR="006E4BFE">
        <w:rPr>
          <w:lang w:val="en-US"/>
        </w:rPr>
        <w:t>identifying</w:t>
      </w:r>
      <w:r>
        <w:rPr>
          <w:lang w:val="en-US"/>
        </w:rPr>
        <w:t xml:space="preserve"> the lower limit either as Method Detection Limit, Limit of Quantitation or an arbitrary Reporting Limit.</w:t>
      </w:r>
    </w:p>
    <w:p w:rsidR="007A7B95" w:rsidRDefault="00B02A05" w:rsidP="007A7B95">
      <w:pPr>
        <w:rPr>
          <w:lang w:val="en-US"/>
        </w:rPr>
      </w:pPr>
      <w:r>
        <w:rPr>
          <w:lang w:val="en-US"/>
        </w:rPr>
        <w:t xml:space="preserve">The reporting </w:t>
      </w:r>
      <w:r w:rsidRPr="00C03440">
        <w:rPr>
          <w:b/>
          <w:i/>
          <w:lang w:val="en-US"/>
        </w:rPr>
        <w:t>Unit</w:t>
      </w:r>
      <w:r>
        <w:rPr>
          <w:lang w:val="en-US"/>
        </w:rPr>
        <w:t xml:space="preserve"> in </w:t>
      </w:r>
      <w:r w:rsidRPr="00CA325D">
        <w:rPr>
          <w:bdr w:val="single" w:sz="4" w:space="0" w:color="auto"/>
          <w:lang w:val="en-US"/>
        </w:rPr>
        <w:t xml:space="preserve">column </w:t>
      </w:r>
      <w:r w:rsidR="00F9397B">
        <w:rPr>
          <w:bdr w:val="single" w:sz="4" w:space="0" w:color="auto"/>
          <w:lang w:val="en-US"/>
        </w:rPr>
        <w:t>K</w:t>
      </w:r>
      <w:r>
        <w:rPr>
          <w:lang w:val="en-US"/>
        </w:rPr>
        <w:t xml:space="preserve"> </w:t>
      </w:r>
      <w:r w:rsidR="00F9397B">
        <w:rPr>
          <w:lang w:val="en-US"/>
        </w:rPr>
        <w:t>is</w:t>
      </w:r>
      <w:r>
        <w:rPr>
          <w:lang w:val="en-US"/>
        </w:rPr>
        <w:t xml:space="preserve"> of special importance for the data submission process, since </w:t>
      </w:r>
      <w:r w:rsidR="00F9397B">
        <w:rPr>
          <w:lang w:val="en-US"/>
        </w:rPr>
        <w:t>it</w:t>
      </w:r>
      <w:r>
        <w:rPr>
          <w:lang w:val="en-US"/>
        </w:rPr>
        <w:t xml:space="preserve"> </w:t>
      </w:r>
      <w:r w:rsidR="00F9397B">
        <w:rPr>
          <w:lang w:val="en-US"/>
        </w:rPr>
        <w:t>defines</w:t>
      </w:r>
      <w:r>
        <w:rPr>
          <w:lang w:val="en-US"/>
        </w:rPr>
        <w:t xml:space="preserve"> </w:t>
      </w:r>
      <w:r w:rsidR="00F9397B">
        <w:rPr>
          <w:lang w:val="en-US"/>
        </w:rPr>
        <w:t>the</w:t>
      </w:r>
      <w:r>
        <w:rPr>
          <w:lang w:val="en-US"/>
        </w:rPr>
        <w:t xml:space="preserve"> units </w:t>
      </w:r>
      <w:r w:rsidR="00F9397B">
        <w:rPr>
          <w:lang w:val="en-US"/>
        </w:rPr>
        <w:t xml:space="preserve">of measure </w:t>
      </w:r>
      <w:r w:rsidR="001377DF">
        <w:rPr>
          <w:lang w:val="en-US"/>
        </w:rPr>
        <w:t>for</w:t>
      </w:r>
      <w:r w:rsidR="00F9397B">
        <w:rPr>
          <w:lang w:val="en-US"/>
        </w:rPr>
        <w:t xml:space="preserve"> water quality </w:t>
      </w:r>
      <w:r w:rsidR="001377DF">
        <w:rPr>
          <w:lang w:val="en-US"/>
        </w:rPr>
        <w:t xml:space="preserve">values that were obtained by a certain analysis method. </w:t>
      </w:r>
      <w:r w:rsidR="007A7B95">
        <w:rPr>
          <w:lang w:val="en-US"/>
        </w:rPr>
        <w:t xml:space="preserve">This information is especially vital, because water quality values reported to </w:t>
      </w:r>
      <w:proofErr w:type="spellStart"/>
      <w:r w:rsidR="007A7B95">
        <w:rPr>
          <w:lang w:val="en-US"/>
        </w:rPr>
        <w:t>GEMStat</w:t>
      </w:r>
      <w:proofErr w:type="spellEnd"/>
      <w:r w:rsidR="007A7B95">
        <w:rPr>
          <w:lang w:val="en-US"/>
        </w:rPr>
        <w:t xml:space="preserve"> </w:t>
      </w:r>
      <w:r w:rsidR="003C770A">
        <w:rPr>
          <w:lang w:val="en-US"/>
        </w:rPr>
        <w:t>are</w:t>
      </w:r>
      <w:r w:rsidR="007A7B95">
        <w:rPr>
          <w:lang w:val="en-US"/>
        </w:rPr>
        <w:t xml:space="preserve"> converted to a </w:t>
      </w:r>
      <w:r w:rsidR="003C770A">
        <w:rPr>
          <w:lang w:val="en-US"/>
        </w:rPr>
        <w:t>common unit of measure before being stored</w:t>
      </w:r>
      <w:r w:rsidR="007A7B95">
        <w:rPr>
          <w:lang w:val="en-US"/>
        </w:rPr>
        <w:t xml:space="preserve">. Therefore, Data Providers are asked to </w:t>
      </w:r>
      <w:r w:rsidR="007A7B95" w:rsidRPr="00C55729">
        <w:rPr>
          <w:u w:val="single"/>
          <w:lang w:val="en-US"/>
        </w:rPr>
        <w:t xml:space="preserve">take great care to keep the reporting units up to date in order to allow for an accurate conversion of </w:t>
      </w:r>
      <w:r w:rsidR="003C770A">
        <w:rPr>
          <w:u w:val="single"/>
          <w:lang w:val="en-US"/>
        </w:rPr>
        <w:t xml:space="preserve">water quality </w:t>
      </w:r>
      <w:r w:rsidR="007A7B95" w:rsidRPr="00C55729">
        <w:rPr>
          <w:u w:val="single"/>
          <w:lang w:val="en-US"/>
        </w:rPr>
        <w:t>values</w:t>
      </w:r>
      <w:r w:rsidR="007A7B95">
        <w:rPr>
          <w:lang w:val="en-US"/>
        </w:rPr>
        <w:t xml:space="preserve">. </w:t>
      </w:r>
    </w:p>
    <w:p w:rsidR="003015EC" w:rsidRDefault="003015EC" w:rsidP="00B02A05">
      <w:pPr>
        <w:rPr>
          <w:lang w:val="en-US"/>
        </w:rPr>
      </w:pPr>
    </w:p>
    <w:p w:rsidR="00F86138" w:rsidRDefault="001377DF" w:rsidP="007A7B95">
      <w:pPr>
        <w:pBdr>
          <w:top w:val="single" w:sz="4" w:space="1" w:color="auto"/>
          <w:left w:val="single" w:sz="4" w:space="4" w:color="auto"/>
          <w:bottom w:val="single" w:sz="4" w:space="1" w:color="auto"/>
          <w:right w:val="single" w:sz="4" w:space="4" w:color="auto"/>
        </w:pBdr>
        <w:rPr>
          <w:lang w:val="en-US"/>
        </w:rPr>
      </w:pPr>
      <w:r w:rsidRPr="003015EC">
        <w:rPr>
          <w:b/>
          <w:u w:val="single"/>
          <w:lang w:val="en-US"/>
        </w:rPr>
        <w:lastRenderedPageBreak/>
        <w:t>Please note</w:t>
      </w:r>
      <w:r w:rsidR="003015EC" w:rsidRPr="003015EC">
        <w:rPr>
          <w:b/>
          <w:lang w:val="en-US"/>
        </w:rPr>
        <w:t>:</w:t>
      </w:r>
      <w:r>
        <w:rPr>
          <w:lang w:val="en-US"/>
        </w:rPr>
        <w:t xml:space="preserve"> </w:t>
      </w:r>
      <w:r w:rsidR="003015EC">
        <w:rPr>
          <w:lang w:val="en-US"/>
        </w:rPr>
        <w:t>T</w:t>
      </w:r>
      <w:r>
        <w:rPr>
          <w:lang w:val="en-US"/>
        </w:rPr>
        <w:t xml:space="preserve">he units are not found in the </w:t>
      </w:r>
      <w:r w:rsidR="003015EC">
        <w:rPr>
          <w:bdr w:val="single" w:sz="4" w:space="0" w:color="808080" w:themeColor="background1" w:themeShade="80"/>
          <w:shd w:val="clear" w:color="auto" w:fill="B8CCE4" w:themeFill="accent1" w:themeFillTint="66"/>
          <w:lang w:val="en-US"/>
        </w:rPr>
        <w:t>Parameter</w:t>
      </w:r>
      <w:r w:rsidR="003015EC" w:rsidRPr="0039426E">
        <w:rPr>
          <w:bdr w:val="single" w:sz="4" w:space="0" w:color="808080" w:themeColor="background1" w:themeShade="80"/>
          <w:shd w:val="clear" w:color="auto" w:fill="B8CCE4" w:themeFill="accent1" w:themeFillTint="66"/>
          <w:lang w:val="en-US"/>
        </w:rPr>
        <w:t xml:space="preserve"> Inventory</w:t>
      </w:r>
      <w:r>
        <w:rPr>
          <w:lang w:val="en-US"/>
        </w:rPr>
        <w:t xml:space="preserve">, as you </w:t>
      </w:r>
      <w:r w:rsidR="003015EC">
        <w:rPr>
          <w:lang w:val="en-US"/>
        </w:rPr>
        <w:t>probably would</w:t>
      </w:r>
      <w:r>
        <w:rPr>
          <w:lang w:val="en-US"/>
        </w:rPr>
        <w:t xml:space="preserve"> have expected</w:t>
      </w:r>
      <w:r w:rsidR="003015EC">
        <w:rPr>
          <w:lang w:val="en-US"/>
        </w:rPr>
        <w:t xml:space="preserve">. Instead they are attached to each individual combination of parameters and methods in the </w:t>
      </w:r>
      <w:r w:rsidR="003015EC">
        <w:rPr>
          <w:bdr w:val="single" w:sz="4" w:space="0" w:color="808080" w:themeColor="background1" w:themeShade="80"/>
          <w:shd w:val="clear" w:color="auto" w:fill="B8CCE4" w:themeFill="accent1" w:themeFillTint="66"/>
          <w:lang w:val="en-US"/>
        </w:rPr>
        <w:t>Method</w:t>
      </w:r>
      <w:r w:rsidR="003015EC" w:rsidRPr="0039426E">
        <w:rPr>
          <w:bdr w:val="single" w:sz="4" w:space="0" w:color="808080" w:themeColor="background1" w:themeShade="80"/>
          <w:shd w:val="clear" w:color="auto" w:fill="B8CCE4" w:themeFill="accent1" w:themeFillTint="66"/>
          <w:lang w:val="en-US"/>
        </w:rPr>
        <w:t xml:space="preserve"> Inventory</w:t>
      </w:r>
      <w:r w:rsidR="003015EC">
        <w:rPr>
          <w:lang w:val="en-US"/>
        </w:rPr>
        <w:t xml:space="preserve">. </w:t>
      </w:r>
      <w:r w:rsidR="007A7B95" w:rsidRPr="007A7B95">
        <w:rPr>
          <w:lang w:val="en-US"/>
        </w:rPr>
        <w:t>This is because in many countries the reporting units are dependent on the analysis method f</w:t>
      </w:r>
      <w:r w:rsidR="00F6558C">
        <w:rPr>
          <w:lang w:val="en-US"/>
        </w:rPr>
        <w:t>or the water quality parameters.</w:t>
      </w:r>
    </w:p>
    <w:p w:rsidR="00FD5CB7" w:rsidRDefault="009A2A92" w:rsidP="00D15506">
      <w:pPr>
        <w:rPr>
          <w:lang w:val="en-US"/>
        </w:rPr>
      </w:pPr>
      <w:r>
        <w:rPr>
          <w:lang w:val="en-US"/>
        </w:rPr>
        <w:t xml:space="preserve">The Data Provider should </w:t>
      </w:r>
      <w:r w:rsidR="00095129">
        <w:rPr>
          <w:lang w:val="en-US"/>
        </w:rPr>
        <w:t xml:space="preserve">carefully </w:t>
      </w:r>
      <w:r>
        <w:rPr>
          <w:lang w:val="en-US"/>
        </w:rPr>
        <w:t xml:space="preserve">screen the </w:t>
      </w:r>
      <w:r>
        <w:rPr>
          <w:bdr w:val="single" w:sz="4" w:space="0" w:color="808080" w:themeColor="background1" w:themeShade="80"/>
          <w:shd w:val="clear" w:color="auto" w:fill="B8CCE4" w:themeFill="accent1" w:themeFillTint="66"/>
          <w:lang w:val="en-US"/>
        </w:rPr>
        <w:t>Method</w:t>
      </w:r>
      <w:r w:rsidRPr="0039426E">
        <w:rPr>
          <w:bdr w:val="single" w:sz="4" w:space="0" w:color="808080" w:themeColor="background1" w:themeShade="80"/>
          <w:shd w:val="clear" w:color="auto" w:fill="B8CCE4" w:themeFill="accent1" w:themeFillTint="66"/>
          <w:lang w:val="en-US"/>
        </w:rPr>
        <w:t xml:space="preserve"> Inventory</w:t>
      </w:r>
      <w:r>
        <w:rPr>
          <w:lang w:val="en-US"/>
        </w:rPr>
        <w:t xml:space="preserve"> for correctness of the stored information, specifically the </w:t>
      </w:r>
      <w:r w:rsidRPr="00FD5CB7">
        <w:rPr>
          <w:b/>
          <w:i/>
          <w:lang w:val="en-US"/>
        </w:rPr>
        <w:t>Lower Limit Value</w:t>
      </w:r>
      <w:r>
        <w:rPr>
          <w:lang w:val="en-US"/>
        </w:rPr>
        <w:t xml:space="preserve"> and the </w:t>
      </w:r>
      <w:r w:rsidRPr="00FD5CB7">
        <w:rPr>
          <w:b/>
          <w:i/>
          <w:lang w:val="en-US"/>
        </w:rPr>
        <w:t>Lower Limit Type</w:t>
      </w:r>
      <w:r>
        <w:rPr>
          <w:lang w:val="en-US"/>
        </w:rPr>
        <w:t xml:space="preserve"> in </w:t>
      </w:r>
      <w:r>
        <w:rPr>
          <w:bdr w:val="single" w:sz="4" w:space="0" w:color="auto"/>
          <w:lang w:val="en-US"/>
        </w:rPr>
        <w:t>c</w:t>
      </w:r>
      <w:r w:rsidRPr="00EF55D5">
        <w:rPr>
          <w:bdr w:val="single" w:sz="4" w:space="0" w:color="auto"/>
          <w:lang w:val="en-US"/>
        </w:rPr>
        <w:t>olumn</w:t>
      </w:r>
      <w:r>
        <w:rPr>
          <w:bdr w:val="single" w:sz="4" w:space="0" w:color="auto"/>
          <w:lang w:val="en-US"/>
        </w:rPr>
        <w:t>s</w:t>
      </w:r>
      <w:r w:rsidRPr="00EF55D5">
        <w:rPr>
          <w:bdr w:val="single" w:sz="4" w:space="0" w:color="auto"/>
          <w:lang w:val="en-US"/>
        </w:rPr>
        <w:t xml:space="preserve"> </w:t>
      </w:r>
      <w:r>
        <w:rPr>
          <w:bdr w:val="single" w:sz="4" w:space="0" w:color="auto"/>
          <w:lang w:val="en-US"/>
        </w:rPr>
        <w:t xml:space="preserve">I and </w:t>
      </w:r>
      <w:r w:rsidRPr="00EF55D5">
        <w:rPr>
          <w:bdr w:val="single" w:sz="4" w:space="0" w:color="auto"/>
          <w:lang w:val="en-US"/>
        </w:rPr>
        <w:t>J</w:t>
      </w:r>
      <w:r w:rsidR="00363420">
        <w:rPr>
          <w:lang w:val="en-US"/>
        </w:rPr>
        <w:t xml:space="preserve">, as well as the </w:t>
      </w:r>
      <w:r w:rsidR="00363420" w:rsidRPr="00363420">
        <w:rPr>
          <w:b/>
          <w:i/>
          <w:lang w:val="en-US"/>
        </w:rPr>
        <w:t>Unit</w:t>
      </w:r>
      <w:r w:rsidR="00363420">
        <w:rPr>
          <w:lang w:val="en-US"/>
        </w:rPr>
        <w:t xml:space="preserve"> in </w:t>
      </w:r>
      <w:r w:rsidR="00363420" w:rsidRPr="00363420">
        <w:rPr>
          <w:bdr w:val="single" w:sz="4" w:space="0" w:color="auto"/>
          <w:lang w:val="en-US"/>
        </w:rPr>
        <w:t>column K</w:t>
      </w:r>
      <w:r w:rsidR="00363420">
        <w:rPr>
          <w:lang w:val="en-US"/>
        </w:rPr>
        <w:t>.</w:t>
      </w:r>
      <w:r>
        <w:rPr>
          <w:lang w:val="en-US"/>
        </w:rPr>
        <w:t xml:space="preserve"> Furthermore, the Data Provider should make sure that all parameters intended for data submission are </w:t>
      </w:r>
      <w:r w:rsidR="00363420">
        <w:rPr>
          <w:lang w:val="en-US"/>
        </w:rPr>
        <w:t xml:space="preserve">also listed in the </w:t>
      </w:r>
      <w:r w:rsidR="00363420">
        <w:rPr>
          <w:bdr w:val="single" w:sz="4" w:space="0" w:color="808080" w:themeColor="background1" w:themeShade="80"/>
          <w:shd w:val="clear" w:color="auto" w:fill="B8CCE4" w:themeFill="accent1" w:themeFillTint="66"/>
          <w:lang w:val="en-US"/>
        </w:rPr>
        <w:t>Method</w:t>
      </w:r>
      <w:r w:rsidR="00363420" w:rsidRPr="0039426E">
        <w:rPr>
          <w:bdr w:val="single" w:sz="4" w:space="0" w:color="808080" w:themeColor="background1" w:themeShade="80"/>
          <w:shd w:val="clear" w:color="auto" w:fill="B8CCE4" w:themeFill="accent1" w:themeFillTint="66"/>
          <w:lang w:val="en-US"/>
        </w:rPr>
        <w:t xml:space="preserve"> Inventory</w:t>
      </w:r>
      <w:r w:rsidR="00363420">
        <w:rPr>
          <w:lang w:val="en-US"/>
        </w:rPr>
        <w:t xml:space="preserve"> together</w:t>
      </w:r>
      <w:r>
        <w:rPr>
          <w:lang w:val="en-US"/>
        </w:rPr>
        <w:t xml:space="preserve"> with their respective analysis methods. New parameter / method combinations, as well as corrections to existing entries can be introduced in worksheet </w:t>
      </w:r>
      <w:r>
        <w:rPr>
          <w:bdr w:val="single" w:sz="8" w:space="0" w:color="808080" w:themeColor="background1" w:themeShade="80"/>
          <w:shd w:val="clear" w:color="auto" w:fill="D8E4BC"/>
          <w:lang w:val="en-US"/>
        </w:rPr>
        <w:t>Method R</w:t>
      </w:r>
      <w:r w:rsidRPr="0039426E">
        <w:rPr>
          <w:bdr w:val="single" w:sz="8" w:space="0" w:color="808080" w:themeColor="background1" w:themeShade="80"/>
          <w:shd w:val="clear" w:color="auto" w:fill="D8E4BC"/>
          <w:lang w:val="en-US"/>
        </w:rPr>
        <w:t>egistration</w:t>
      </w:r>
      <w:r w:rsidRPr="0077723D">
        <w:rPr>
          <w:lang w:val="en-US"/>
        </w:rPr>
        <w:t xml:space="preserve"> </w:t>
      </w:r>
      <w:r>
        <w:rPr>
          <w:lang w:val="en-US"/>
        </w:rPr>
        <w:t xml:space="preserve">of the </w:t>
      </w:r>
      <w:r w:rsidRPr="008B2524">
        <w:rPr>
          <w:b/>
          <w:lang w:val="en-US"/>
        </w:rPr>
        <w:t>Registration Template</w:t>
      </w:r>
      <w:r w:rsidRPr="00176621">
        <w:rPr>
          <w:lang w:val="en-US"/>
        </w:rPr>
        <w:t xml:space="preserve">, </w:t>
      </w:r>
      <w:r>
        <w:rPr>
          <w:lang w:val="en-US"/>
        </w:rPr>
        <w:t xml:space="preserve">as described in section </w:t>
      </w:r>
      <w:r>
        <w:rPr>
          <w:lang w:val="en-US"/>
        </w:rPr>
        <w:fldChar w:fldCharType="begin"/>
      </w:r>
      <w:r>
        <w:rPr>
          <w:lang w:val="en-US"/>
        </w:rPr>
        <w:instrText xml:space="preserve"> REF _Ref10651858 \r \h </w:instrText>
      </w:r>
      <w:r>
        <w:rPr>
          <w:lang w:val="en-US"/>
        </w:rPr>
      </w:r>
      <w:r>
        <w:rPr>
          <w:lang w:val="en-US"/>
        </w:rPr>
        <w:fldChar w:fldCharType="separate"/>
      </w:r>
      <w:r w:rsidR="0005254B">
        <w:rPr>
          <w:lang w:val="en-US"/>
        </w:rPr>
        <w:t>2.3</w:t>
      </w:r>
      <w:r>
        <w:rPr>
          <w:lang w:val="en-US"/>
        </w:rPr>
        <w:fldChar w:fldCharType="end"/>
      </w:r>
      <w:r w:rsidR="00866C08">
        <w:rPr>
          <w:lang w:val="en-US"/>
        </w:rPr>
        <w:t xml:space="preserve"> “</w:t>
      </w:r>
      <w:r w:rsidR="00866C08">
        <w:rPr>
          <w:lang w:val="en-US"/>
        </w:rPr>
        <w:fldChar w:fldCharType="begin"/>
      </w:r>
      <w:r w:rsidR="00866C08">
        <w:rPr>
          <w:lang w:val="en-US"/>
        </w:rPr>
        <w:instrText xml:space="preserve"> REF _Ref10651858 \h </w:instrText>
      </w:r>
      <w:r w:rsidR="00866C08">
        <w:rPr>
          <w:lang w:val="en-US"/>
        </w:rPr>
      </w:r>
      <w:r w:rsidR="00866C08">
        <w:rPr>
          <w:lang w:val="en-US"/>
        </w:rPr>
        <w:fldChar w:fldCharType="separate"/>
      </w:r>
      <w:r w:rsidR="0005254B" w:rsidRPr="00DF049B">
        <w:t xml:space="preserve">Registering and Updating </w:t>
      </w:r>
      <w:proofErr w:type="gramStart"/>
      <w:r w:rsidR="0005254B">
        <w:t>Analysis</w:t>
      </w:r>
      <w:r w:rsidR="0005254B" w:rsidRPr="00DF049B">
        <w:t xml:space="preserve"> </w:t>
      </w:r>
      <w:proofErr w:type="gramEnd"/>
      <w:r w:rsidR="00866C08">
        <w:rPr>
          <w:lang w:val="en-US"/>
        </w:rPr>
        <w:fldChar w:fldCharType="end"/>
      </w:r>
      <w:r w:rsidR="00866C08">
        <w:rPr>
          <w:lang w:val="en-US"/>
        </w:rPr>
        <w:t>”</w:t>
      </w:r>
      <w:r>
        <w:rPr>
          <w:lang w:val="en-US"/>
        </w:rPr>
        <w:t>.</w:t>
      </w:r>
    </w:p>
    <w:p w:rsidR="00FD5CB7" w:rsidRDefault="00FD5CB7" w:rsidP="00D15506">
      <w:pPr>
        <w:rPr>
          <w:lang w:val="en-US"/>
        </w:rPr>
        <w:sectPr w:rsidR="00FD5CB7" w:rsidSect="00A46A9F">
          <w:pgSz w:w="11906" w:h="16838"/>
          <w:pgMar w:top="1417" w:right="1417" w:bottom="1134" w:left="1417" w:header="708" w:footer="708" w:gutter="0"/>
          <w:cols w:space="708"/>
          <w:docGrid w:linePitch="360"/>
        </w:sectPr>
      </w:pPr>
    </w:p>
    <w:p w:rsidR="00F44EE4" w:rsidRDefault="001A4805" w:rsidP="00F44EE4">
      <w:pPr>
        <w:keepNext/>
      </w:pPr>
      <w:r w:rsidRPr="00DF7FB5">
        <w:rPr>
          <w:noProof/>
          <w:lang w:val="de-DE" w:eastAsia="de-DE"/>
        </w:rPr>
        <w:lastRenderedPageBreak/>
        <w:drawing>
          <wp:inline distT="0" distB="0" distL="0" distR="0" wp14:anchorId="6392710D" wp14:editId="0407F49D">
            <wp:extent cx="9072245" cy="3597232"/>
            <wp:effectExtent l="0" t="0" r="0" b="3810"/>
            <wp:docPr id="15" name="Grafik 5" descr="Bildschirm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Bildschirmausschnit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9072245" cy="3597232"/>
                    </a:xfrm>
                    <a:prstGeom prst="rect">
                      <a:avLst/>
                    </a:prstGeom>
                  </pic:spPr>
                </pic:pic>
              </a:graphicData>
            </a:graphic>
          </wp:inline>
        </w:drawing>
      </w:r>
    </w:p>
    <w:p w:rsidR="009A2A92" w:rsidRDefault="00F44EE4" w:rsidP="00912A28">
      <w:pPr>
        <w:pStyle w:val="Beschriftung"/>
        <w:rPr>
          <w:lang w:val="en-GB"/>
        </w:rPr>
      </w:pPr>
      <w:bookmarkStart w:id="18" w:name="_Ref9253867"/>
      <w:r w:rsidRPr="00F44EE4">
        <w:rPr>
          <w:lang w:val="en-GB"/>
        </w:rPr>
        <w:t xml:space="preserve">Figure </w:t>
      </w:r>
      <w:r>
        <w:fldChar w:fldCharType="begin"/>
      </w:r>
      <w:r w:rsidRPr="00F44EE4">
        <w:rPr>
          <w:lang w:val="en-GB"/>
        </w:rPr>
        <w:instrText xml:space="preserve"> SEQ Figure \* ARABIC </w:instrText>
      </w:r>
      <w:r>
        <w:fldChar w:fldCharType="separate"/>
      </w:r>
      <w:r w:rsidR="0005254B">
        <w:rPr>
          <w:noProof/>
          <w:lang w:val="en-GB"/>
        </w:rPr>
        <w:t>5</w:t>
      </w:r>
      <w:r>
        <w:fldChar w:fldCharType="end"/>
      </w:r>
      <w:bookmarkEnd w:id="18"/>
      <w:r w:rsidRPr="00F44EE4">
        <w:rPr>
          <w:lang w:val="en-GB"/>
        </w:rPr>
        <w:t xml:space="preserve">: </w:t>
      </w:r>
      <w:r>
        <w:rPr>
          <w:lang w:val="en-GB"/>
        </w:rPr>
        <w:t xml:space="preserve">Exemplary </w:t>
      </w:r>
      <w:r w:rsidR="007153DD">
        <w:rPr>
          <w:lang w:val="en-GB"/>
        </w:rPr>
        <w:t>Method</w:t>
      </w:r>
      <w:r w:rsidRPr="0035416E">
        <w:rPr>
          <w:lang w:val="en-GB"/>
        </w:rPr>
        <w:t xml:space="preserve"> Inventory</w:t>
      </w:r>
      <w:r>
        <w:rPr>
          <w:lang w:val="en-GB"/>
        </w:rPr>
        <w:t xml:space="preserve"> in the GEMS Catalogue</w:t>
      </w:r>
      <w:r w:rsidRPr="0035416E">
        <w:rPr>
          <w:lang w:val="en-GB"/>
        </w:rPr>
        <w:t xml:space="preserve">, containing the analytical methods </w:t>
      </w:r>
      <w:r>
        <w:rPr>
          <w:lang w:val="en-GB"/>
        </w:rPr>
        <w:t xml:space="preserve">that were used to obtain the reported water quality data for each parameter. </w:t>
      </w:r>
      <w:r w:rsidR="007668F1">
        <w:rPr>
          <w:lang w:val="en-GB"/>
        </w:rPr>
        <w:t>Columns A and B</w:t>
      </w:r>
      <w:r>
        <w:rPr>
          <w:lang w:val="en-GB"/>
        </w:rPr>
        <w:t xml:space="preserve"> contain the Parameter and Analysis Method Codes, as reported by the Data Provider, followed by parameter and method</w:t>
      </w:r>
      <w:r w:rsidR="007668F1">
        <w:rPr>
          <w:lang w:val="en-GB"/>
        </w:rPr>
        <w:t xml:space="preserve"> names</w:t>
      </w:r>
      <w:r>
        <w:rPr>
          <w:lang w:val="en-GB"/>
        </w:rPr>
        <w:t xml:space="preserve">, as well as methodology description and </w:t>
      </w:r>
      <w:r w:rsidR="007668F1">
        <w:rPr>
          <w:lang w:val="en-GB"/>
        </w:rPr>
        <w:t xml:space="preserve">the analysis </w:t>
      </w:r>
      <w:r>
        <w:rPr>
          <w:lang w:val="en-GB"/>
        </w:rPr>
        <w:t>method</w:t>
      </w:r>
      <w:r w:rsidR="007668F1">
        <w:rPr>
          <w:lang w:val="en-GB"/>
        </w:rPr>
        <w:t xml:space="preserve"> type (Columns C – F)</w:t>
      </w:r>
      <w:r>
        <w:rPr>
          <w:lang w:val="en-GB"/>
        </w:rPr>
        <w:t xml:space="preserve">. The Method Reference Version and Method Reference Number in columns G and H </w:t>
      </w:r>
      <w:r w:rsidR="00F6558C">
        <w:rPr>
          <w:lang w:val="en-GB"/>
        </w:rPr>
        <w:t>refer to</w:t>
      </w:r>
      <w:r>
        <w:rPr>
          <w:lang w:val="en-GB"/>
        </w:rPr>
        <w:t xml:space="preserve"> the </w:t>
      </w:r>
      <w:r w:rsidR="00AD22D2">
        <w:rPr>
          <w:lang w:val="en-GB"/>
        </w:rPr>
        <w:t>source that</w:t>
      </w:r>
      <w:r>
        <w:rPr>
          <w:lang w:val="en-GB"/>
        </w:rPr>
        <w:t xml:space="preserve"> the methodologies are based on. Column I and J show the method limits and their type. </w:t>
      </w:r>
      <w:r w:rsidR="00F6558C">
        <w:rPr>
          <w:lang w:val="en-GB"/>
        </w:rPr>
        <w:t>Column K lists the unit that the corresponding water quality values wer</w:t>
      </w:r>
      <w:r w:rsidR="00022128">
        <w:rPr>
          <w:lang w:val="en-GB"/>
        </w:rPr>
        <w:t>e reported as. Please note that for water quality parameters, where no analysis method was registered, the columns with details on the method will be empty and only the reporting unit of the respective water quality parameter will be listed.</w:t>
      </w:r>
    </w:p>
    <w:p w:rsidR="00527A5C" w:rsidRPr="00527A5C" w:rsidRDefault="00527A5C" w:rsidP="00527A5C">
      <w:pPr>
        <w:sectPr w:rsidR="00527A5C" w:rsidRPr="00527A5C" w:rsidSect="00A46A9F">
          <w:pgSz w:w="16838" w:h="11906" w:orient="landscape"/>
          <w:pgMar w:top="1417" w:right="1417" w:bottom="1417" w:left="1134" w:header="708" w:footer="708" w:gutter="0"/>
          <w:cols w:space="708"/>
          <w:docGrid w:linePitch="360"/>
        </w:sectPr>
      </w:pPr>
    </w:p>
    <w:p w:rsidR="006C54BC" w:rsidRPr="00C70F16" w:rsidRDefault="006C54BC" w:rsidP="00A46A9F">
      <w:pPr>
        <w:pStyle w:val="berschrift2"/>
      </w:pPr>
      <w:bookmarkStart w:id="19" w:name="_Ref13069606"/>
      <w:bookmarkStart w:id="20" w:name="_Toc22020019"/>
      <w:proofErr w:type="spellStart"/>
      <w:r w:rsidRPr="00C70F16">
        <w:lastRenderedPageBreak/>
        <w:t>Registering</w:t>
      </w:r>
      <w:proofErr w:type="spellEnd"/>
      <w:r w:rsidRPr="00C70F16">
        <w:t xml:space="preserve"> </w:t>
      </w:r>
      <w:bookmarkEnd w:id="13"/>
      <w:proofErr w:type="spellStart"/>
      <w:r w:rsidR="007C1B35" w:rsidRPr="00C70F16">
        <w:t>and</w:t>
      </w:r>
      <w:proofErr w:type="spellEnd"/>
      <w:r w:rsidR="007C1B35" w:rsidRPr="00C70F16">
        <w:t xml:space="preserve"> </w:t>
      </w:r>
      <w:proofErr w:type="spellStart"/>
      <w:r w:rsidR="007C1B35" w:rsidRPr="00C70F16">
        <w:t>Updating</w:t>
      </w:r>
      <w:proofErr w:type="spellEnd"/>
      <w:r w:rsidR="007C1B35" w:rsidRPr="00C70F16">
        <w:t xml:space="preserve"> </w:t>
      </w:r>
      <w:proofErr w:type="spellStart"/>
      <w:r w:rsidRPr="00C70F16">
        <w:t>Entities</w:t>
      </w:r>
      <w:bookmarkEnd w:id="14"/>
      <w:bookmarkEnd w:id="19"/>
      <w:bookmarkEnd w:id="20"/>
      <w:proofErr w:type="spellEnd"/>
    </w:p>
    <w:p w:rsidR="008F1CB1" w:rsidRDefault="00926E37" w:rsidP="00926E37">
      <w:pPr>
        <w:rPr>
          <w:lang w:val="en-US"/>
        </w:rPr>
      </w:pPr>
      <w:r>
        <w:rPr>
          <w:lang w:val="en-US"/>
        </w:rPr>
        <w:t xml:space="preserve">When reporting water quality data to </w:t>
      </w:r>
      <w:proofErr w:type="spellStart"/>
      <w:r>
        <w:rPr>
          <w:lang w:val="en-US"/>
        </w:rPr>
        <w:t>GEMStat</w:t>
      </w:r>
      <w:proofErr w:type="spellEnd"/>
      <w:r>
        <w:rPr>
          <w:lang w:val="en-US"/>
        </w:rPr>
        <w:t xml:space="preserve">, every reported value needs to </w:t>
      </w:r>
      <w:r w:rsidR="004D2AFC">
        <w:rPr>
          <w:lang w:val="en-US"/>
        </w:rPr>
        <w:t>reference exactly one single</w:t>
      </w:r>
      <w:r>
        <w:rPr>
          <w:lang w:val="en-US"/>
        </w:rPr>
        <w:t xml:space="preserve"> monitoring </w:t>
      </w:r>
      <w:r w:rsidR="004D2AFC">
        <w:rPr>
          <w:lang w:val="en-US"/>
        </w:rPr>
        <w:t>location</w:t>
      </w:r>
      <w:r>
        <w:rPr>
          <w:lang w:val="en-US"/>
        </w:rPr>
        <w:t xml:space="preserve">, water quality parameter and analysis method. </w:t>
      </w:r>
      <w:r w:rsidR="004D2AFC">
        <w:rPr>
          <w:lang w:val="en-US"/>
        </w:rPr>
        <w:t>This creates a relation between values and entities</w:t>
      </w:r>
      <w:r>
        <w:rPr>
          <w:lang w:val="en-US"/>
        </w:rPr>
        <w:t xml:space="preserve">, </w:t>
      </w:r>
      <w:r w:rsidR="004D2AFC">
        <w:rPr>
          <w:lang w:val="en-US"/>
        </w:rPr>
        <w:t xml:space="preserve">which </w:t>
      </w:r>
      <w:r w:rsidR="00866C08">
        <w:rPr>
          <w:lang w:val="en-US"/>
        </w:rPr>
        <w:t>puts</w:t>
      </w:r>
      <w:r w:rsidR="004D2AFC">
        <w:rPr>
          <w:lang w:val="en-US"/>
        </w:rPr>
        <w:t xml:space="preserve"> those values in</w:t>
      </w:r>
      <w:r w:rsidR="00866C08">
        <w:rPr>
          <w:lang w:val="en-US"/>
        </w:rPr>
        <w:t>to</w:t>
      </w:r>
      <w:r w:rsidR="004D2AFC">
        <w:rPr>
          <w:lang w:val="en-US"/>
        </w:rPr>
        <w:t xml:space="preserve"> a context</w:t>
      </w:r>
      <w:r w:rsidR="00866C08">
        <w:rPr>
          <w:lang w:val="en-US"/>
        </w:rPr>
        <w:t xml:space="preserve"> and allows for better informed interpretation of the </w:t>
      </w:r>
      <w:r w:rsidR="00DF17D1">
        <w:rPr>
          <w:lang w:val="en-US"/>
        </w:rPr>
        <w:t>water quality data</w:t>
      </w:r>
      <w:r w:rsidR="004D2AFC">
        <w:rPr>
          <w:lang w:val="en-US"/>
        </w:rPr>
        <w:t>.</w:t>
      </w:r>
      <w:r>
        <w:rPr>
          <w:lang w:val="en-US"/>
        </w:rPr>
        <w:t xml:space="preserve"> </w:t>
      </w:r>
    </w:p>
    <w:p w:rsidR="00866C08" w:rsidRDefault="00926E37" w:rsidP="00926E37">
      <w:pPr>
        <w:rPr>
          <w:lang w:val="en-US"/>
        </w:rPr>
      </w:pPr>
      <w:r>
        <w:rPr>
          <w:lang w:val="en-US"/>
        </w:rPr>
        <w:t xml:space="preserve">The implication of this is, however, that each new entity for which water quality data </w:t>
      </w:r>
      <w:r w:rsidR="00866C08">
        <w:rPr>
          <w:lang w:val="en-US"/>
        </w:rPr>
        <w:t>is to</w:t>
      </w:r>
      <w:r>
        <w:rPr>
          <w:lang w:val="en-US"/>
        </w:rPr>
        <w:t xml:space="preserve"> be reported for the first time, needs to be registered </w:t>
      </w:r>
      <w:r w:rsidR="004D2AFC">
        <w:rPr>
          <w:lang w:val="en-US"/>
        </w:rPr>
        <w:t xml:space="preserve">with the </w:t>
      </w:r>
      <w:proofErr w:type="spellStart"/>
      <w:r w:rsidR="004D2AFC">
        <w:rPr>
          <w:lang w:val="en-US"/>
        </w:rPr>
        <w:t>GEMStat</w:t>
      </w:r>
      <w:proofErr w:type="spellEnd"/>
      <w:r w:rsidR="004D2AFC">
        <w:rPr>
          <w:lang w:val="en-US"/>
        </w:rPr>
        <w:t xml:space="preserve"> database </w:t>
      </w:r>
      <w:r w:rsidR="001C02B6">
        <w:rPr>
          <w:lang w:val="en-US"/>
        </w:rPr>
        <w:t xml:space="preserve">using the </w:t>
      </w:r>
      <w:r w:rsidR="001C02B6" w:rsidRPr="001C02B6">
        <w:rPr>
          <w:b/>
          <w:lang w:val="en-US"/>
        </w:rPr>
        <w:t>Registration Template</w:t>
      </w:r>
      <w:r w:rsidR="001C02B6">
        <w:rPr>
          <w:lang w:val="en-US"/>
        </w:rPr>
        <w:t xml:space="preserve"> (</w:t>
      </w:r>
      <w:r w:rsidR="00022128" w:rsidRPr="0084738A">
        <w:rPr>
          <w:b/>
          <w:lang w:val="en-US"/>
        </w:rPr>
        <w:t>2_</w:t>
      </w:r>
      <w:r w:rsidR="00022128">
        <w:rPr>
          <w:b/>
          <w:lang w:val="en-US"/>
        </w:rPr>
        <w:t>GEMStat_Registration</w:t>
      </w:r>
      <w:r w:rsidR="001C02B6" w:rsidRPr="001C02B6">
        <w:rPr>
          <w:b/>
          <w:lang w:val="en-US"/>
        </w:rPr>
        <w:t>.xls</w:t>
      </w:r>
      <w:r w:rsidR="001C02B6">
        <w:rPr>
          <w:lang w:val="en-US"/>
        </w:rPr>
        <w:t>)</w:t>
      </w:r>
      <w:r w:rsidR="001C02B6" w:rsidRPr="001C02B6">
        <w:rPr>
          <w:lang w:val="en-US"/>
        </w:rPr>
        <w:t xml:space="preserve"> </w:t>
      </w:r>
      <w:r>
        <w:rPr>
          <w:lang w:val="en-US"/>
        </w:rPr>
        <w:t xml:space="preserve">and </w:t>
      </w:r>
      <w:r w:rsidR="005B4002">
        <w:rPr>
          <w:lang w:val="en-US"/>
        </w:rPr>
        <w:t>equipped</w:t>
      </w:r>
      <w:r>
        <w:rPr>
          <w:lang w:val="en-US"/>
        </w:rPr>
        <w:t xml:space="preserve"> with a</w:t>
      </w:r>
      <w:r w:rsidR="004D2AFC">
        <w:rPr>
          <w:lang w:val="en-US"/>
        </w:rPr>
        <w:t>n identification</w:t>
      </w:r>
      <w:r>
        <w:rPr>
          <w:lang w:val="en-US"/>
        </w:rPr>
        <w:t xml:space="preserve"> code</w:t>
      </w:r>
      <w:r w:rsidR="005B4002">
        <w:rPr>
          <w:lang w:val="en-US"/>
        </w:rPr>
        <w:t xml:space="preserve"> of the Data Providers </w:t>
      </w:r>
      <w:r w:rsidR="002D7C1C">
        <w:rPr>
          <w:lang w:val="en-US"/>
        </w:rPr>
        <w:t>choosing</w:t>
      </w:r>
      <w:r>
        <w:rPr>
          <w:lang w:val="en-US"/>
        </w:rPr>
        <w:t xml:space="preserve"> before data can be reported</w:t>
      </w:r>
      <w:r w:rsidR="001C02B6">
        <w:rPr>
          <w:lang w:val="en-US"/>
        </w:rPr>
        <w:t xml:space="preserve"> for them</w:t>
      </w:r>
      <w:r>
        <w:rPr>
          <w:lang w:val="en-US"/>
        </w:rPr>
        <w:t>.</w:t>
      </w:r>
      <w:r w:rsidR="00887EAF">
        <w:rPr>
          <w:lang w:val="en-US"/>
        </w:rPr>
        <w:t xml:space="preserve"> </w:t>
      </w:r>
    </w:p>
    <w:p w:rsidR="00926E37" w:rsidRDefault="00866C08" w:rsidP="00926E37">
      <w:pPr>
        <w:rPr>
          <w:lang w:val="en-US"/>
        </w:rPr>
      </w:pPr>
      <w:r>
        <w:rPr>
          <w:lang w:val="en-US"/>
        </w:rPr>
        <w:t>For</w:t>
      </w:r>
      <w:r w:rsidR="00292902">
        <w:rPr>
          <w:lang w:val="en-US"/>
        </w:rPr>
        <w:t xml:space="preserve"> register</w:t>
      </w:r>
      <w:r>
        <w:rPr>
          <w:lang w:val="en-US"/>
        </w:rPr>
        <w:t>ing</w:t>
      </w:r>
      <w:r w:rsidR="00292902">
        <w:rPr>
          <w:lang w:val="en-US"/>
        </w:rPr>
        <w:t xml:space="preserve"> </w:t>
      </w:r>
      <w:r w:rsidR="00C07C91">
        <w:rPr>
          <w:lang w:val="en-US"/>
        </w:rPr>
        <w:t>new entities</w:t>
      </w:r>
      <w:r w:rsidR="00292902">
        <w:rPr>
          <w:lang w:val="en-US"/>
        </w:rPr>
        <w:t>, please use the following worksheets</w:t>
      </w:r>
      <w:r w:rsidR="00887EAF">
        <w:rPr>
          <w:lang w:val="en-US"/>
        </w:rPr>
        <w:t>:</w:t>
      </w:r>
    </w:p>
    <w:p w:rsidR="00926E37" w:rsidRDefault="006147FB" w:rsidP="00926E37">
      <w:pPr>
        <w:pStyle w:val="Listenabsatz"/>
        <w:numPr>
          <w:ilvl w:val="0"/>
          <w:numId w:val="3"/>
        </w:numPr>
        <w:rPr>
          <w:lang w:val="en-US"/>
        </w:rPr>
      </w:pPr>
      <w:r>
        <w:rPr>
          <w:lang w:val="en-US"/>
        </w:rPr>
        <w:t xml:space="preserve">Worksheet </w:t>
      </w:r>
      <w:r w:rsidRPr="0039426E">
        <w:rPr>
          <w:bdr w:val="single" w:sz="8" w:space="0" w:color="808080" w:themeColor="background1" w:themeShade="80"/>
          <w:shd w:val="clear" w:color="auto" w:fill="D8E4BC"/>
          <w:lang w:val="en-US"/>
        </w:rPr>
        <w:t xml:space="preserve">Station </w:t>
      </w:r>
      <w:r>
        <w:rPr>
          <w:bdr w:val="single" w:sz="8" w:space="0" w:color="808080" w:themeColor="background1" w:themeShade="80"/>
          <w:shd w:val="clear" w:color="auto" w:fill="D8E4BC"/>
          <w:lang w:val="en-US"/>
        </w:rPr>
        <w:t>Registration</w:t>
      </w:r>
      <w:r w:rsidRPr="006147FB">
        <w:rPr>
          <w:lang w:val="en-US"/>
        </w:rPr>
        <w:t xml:space="preserve"> for </w:t>
      </w:r>
      <w:r w:rsidRPr="00866C08">
        <w:rPr>
          <w:b/>
          <w:u w:val="single"/>
          <w:lang w:val="en-US"/>
        </w:rPr>
        <w:t>M</w:t>
      </w:r>
      <w:r w:rsidR="00926E37" w:rsidRPr="00866C08">
        <w:rPr>
          <w:b/>
          <w:u w:val="single"/>
          <w:lang w:val="en-US"/>
        </w:rPr>
        <w:t xml:space="preserve">onitoring </w:t>
      </w:r>
      <w:r w:rsidRPr="00866C08">
        <w:rPr>
          <w:b/>
          <w:u w:val="single"/>
          <w:lang w:val="en-US"/>
        </w:rPr>
        <w:t>L</w:t>
      </w:r>
      <w:r w:rsidR="00926E37" w:rsidRPr="00866C08">
        <w:rPr>
          <w:b/>
          <w:u w:val="single"/>
          <w:lang w:val="en-US"/>
        </w:rPr>
        <w:t>ocations</w:t>
      </w:r>
      <w:r w:rsidR="00926E37">
        <w:rPr>
          <w:lang w:val="en-US"/>
        </w:rPr>
        <w:t xml:space="preserve"> </w:t>
      </w:r>
    </w:p>
    <w:p w:rsidR="00926E37" w:rsidRDefault="006147FB" w:rsidP="00926E37">
      <w:pPr>
        <w:pStyle w:val="Listenabsatz"/>
        <w:numPr>
          <w:ilvl w:val="0"/>
          <w:numId w:val="3"/>
        </w:numPr>
        <w:rPr>
          <w:lang w:val="en-US"/>
        </w:rPr>
      </w:pPr>
      <w:r>
        <w:rPr>
          <w:lang w:val="en-US"/>
        </w:rPr>
        <w:t xml:space="preserve">Worksheet </w:t>
      </w:r>
      <w:r>
        <w:rPr>
          <w:bdr w:val="single" w:sz="8" w:space="0" w:color="808080" w:themeColor="background1" w:themeShade="80"/>
          <w:shd w:val="clear" w:color="auto" w:fill="D8E4BC"/>
          <w:lang w:val="en-US"/>
        </w:rPr>
        <w:t>Parameter</w:t>
      </w:r>
      <w:r w:rsidRPr="0039426E">
        <w:rPr>
          <w:bdr w:val="single" w:sz="8" w:space="0" w:color="808080" w:themeColor="background1" w:themeShade="80"/>
          <w:shd w:val="clear" w:color="auto" w:fill="D8E4BC"/>
          <w:lang w:val="en-US"/>
        </w:rPr>
        <w:t xml:space="preserve"> </w:t>
      </w:r>
      <w:r>
        <w:rPr>
          <w:bdr w:val="single" w:sz="8" w:space="0" w:color="808080" w:themeColor="background1" w:themeShade="80"/>
          <w:shd w:val="clear" w:color="auto" w:fill="D8E4BC"/>
          <w:lang w:val="en-US"/>
        </w:rPr>
        <w:t>Registration</w:t>
      </w:r>
      <w:r>
        <w:rPr>
          <w:lang w:val="en-US"/>
        </w:rPr>
        <w:t xml:space="preserve"> for </w:t>
      </w:r>
      <w:r w:rsidR="00926E37" w:rsidRPr="00866C08">
        <w:rPr>
          <w:b/>
          <w:u w:val="single"/>
          <w:lang w:val="en-US"/>
        </w:rPr>
        <w:t>Water Quality Parameter</w:t>
      </w:r>
      <w:r w:rsidRPr="00866C08">
        <w:rPr>
          <w:b/>
          <w:u w:val="single"/>
          <w:lang w:val="en-US"/>
        </w:rPr>
        <w:t>s</w:t>
      </w:r>
    </w:p>
    <w:p w:rsidR="00926E37" w:rsidRDefault="006147FB" w:rsidP="00926E37">
      <w:pPr>
        <w:pStyle w:val="Listenabsatz"/>
        <w:numPr>
          <w:ilvl w:val="0"/>
          <w:numId w:val="3"/>
        </w:numPr>
        <w:rPr>
          <w:lang w:val="en-US"/>
        </w:rPr>
      </w:pPr>
      <w:r>
        <w:rPr>
          <w:lang w:val="en-US"/>
        </w:rPr>
        <w:t xml:space="preserve">Worksheet </w:t>
      </w:r>
      <w:r>
        <w:rPr>
          <w:bdr w:val="single" w:sz="8" w:space="0" w:color="808080" w:themeColor="background1" w:themeShade="80"/>
          <w:shd w:val="clear" w:color="auto" w:fill="D8E4BC"/>
          <w:lang w:val="en-US"/>
        </w:rPr>
        <w:t>Method</w:t>
      </w:r>
      <w:r w:rsidRPr="0039426E">
        <w:rPr>
          <w:bdr w:val="single" w:sz="8" w:space="0" w:color="808080" w:themeColor="background1" w:themeShade="80"/>
          <w:shd w:val="clear" w:color="auto" w:fill="D8E4BC"/>
          <w:lang w:val="en-US"/>
        </w:rPr>
        <w:t xml:space="preserve"> </w:t>
      </w:r>
      <w:r>
        <w:rPr>
          <w:bdr w:val="single" w:sz="8" w:space="0" w:color="808080" w:themeColor="background1" w:themeShade="80"/>
          <w:shd w:val="clear" w:color="auto" w:fill="D8E4BC"/>
          <w:lang w:val="en-US"/>
        </w:rPr>
        <w:t>Registration</w:t>
      </w:r>
      <w:r>
        <w:rPr>
          <w:lang w:val="en-US"/>
        </w:rPr>
        <w:t xml:space="preserve"> for </w:t>
      </w:r>
      <w:r w:rsidR="00926E37" w:rsidRPr="00866C08">
        <w:rPr>
          <w:b/>
          <w:u w:val="single"/>
          <w:lang w:val="en-US"/>
        </w:rPr>
        <w:t>Analysis Methods</w:t>
      </w:r>
      <w:r w:rsidR="00866C08">
        <w:rPr>
          <w:lang w:val="en-US"/>
        </w:rPr>
        <w:t xml:space="preserve">, </w:t>
      </w:r>
      <w:r>
        <w:rPr>
          <w:lang w:val="en-US"/>
        </w:rPr>
        <w:t>specific for each reported water quality parameter</w:t>
      </w:r>
    </w:p>
    <w:p w:rsidR="00FE7F87" w:rsidRDefault="00C70F16" w:rsidP="00FE7F87">
      <w:pPr>
        <w:rPr>
          <w:lang w:val="en-US"/>
        </w:rPr>
      </w:pPr>
      <w:r>
        <w:rPr>
          <w:lang w:val="en-US"/>
        </w:rPr>
        <w:t xml:space="preserve">For each newly registered entity, </w:t>
      </w:r>
      <w:r w:rsidR="00FE7F87" w:rsidRPr="00FE7F87">
        <w:rPr>
          <w:lang w:val="en-US"/>
        </w:rPr>
        <w:t xml:space="preserve">the Data Provider </w:t>
      </w:r>
      <w:r w:rsidR="00866C08">
        <w:rPr>
          <w:lang w:val="en-US"/>
        </w:rPr>
        <w:t>is asked</w:t>
      </w:r>
      <w:r w:rsidR="005D48DE">
        <w:rPr>
          <w:lang w:val="en-US"/>
        </w:rPr>
        <w:t xml:space="preserve"> to define</w:t>
      </w:r>
      <w:r w:rsidR="00FE7F87" w:rsidRPr="00FE7F87">
        <w:rPr>
          <w:lang w:val="en-US"/>
        </w:rPr>
        <w:t xml:space="preserve"> a code</w:t>
      </w:r>
      <w:r w:rsidR="005D48DE">
        <w:rPr>
          <w:lang w:val="en-US"/>
        </w:rPr>
        <w:t>.</w:t>
      </w:r>
      <w:r w:rsidR="00FE7F87" w:rsidRPr="00FE7F87">
        <w:rPr>
          <w:lang w:val="en-US"/>
        </w:rPr>
        <w:t xml:space="preserve"> </w:t>
      </w:r>
      <w:r w:rsidR="005D48DE">
        <w:rPr>
          <w:lang w:val="en-US"/>
        </w:rPr>
        <w:t>This could</w:t>
      </w:r>
      <w:r w:rsidR="00FE7F87" w:rsidRPr="00FE7F87">
        <w:rPr>
          <w:lang w:val="en-US"/>
        </w:rPr>
        <w:t xml:space="preserve"> be a code that is already in use at the Data Providers institution</w:t>
      </w:r>
      <w:r w:rsidR="00866C08">
        <w:rPr>
          <w:lang w:val="en-US"/>
        </w:rPr>
        <w:t>, e.g. for identifying</w:t>
      </w:r>
      <w:r w:rsidR="00FE7F87" w:rsidRPr="00FE7F87">
        <w:rPr>
          <w:lang w:val="en-US"/>
        </w:rPr>
        <w:t xml:space="preserve"> </w:t>
      </w:r>
      <w:r w:rsidR="00866C08">
        <w:rPr>
          <w:lang w:val="en-US"/>
        </w:rPr>
        <w:t>monitoring locations in their monitoring network</w:t>
      </w:r>
      <w:r w:rsidR="00A0279E">
        <w:rPr>
          <w:lang w:val="en-US"/>
        </w:rPr>
        <w:t>, o</w:t>
      </w:r>
      <w:r w:rsidR="00B70E2E">
        <w:rPr>
          <w:lang w:val="en-US"/>
        </w:rPr>
        <w:t xml:space="preserve">r any other </w:t>
      </w:r>
      <w:r w:rsidR="005D48DE">
        <w:rPr>
          <w:lang w:val="en-US"/>
        </w:rPr>
        <w:t>code</w:t>
      </w:r>
      <w:r w:rsidR="00FE7F87" w:rsidRPr="00FE7F87">
        <w:rPr>
          <w:lang w:val="en-US"/>
        </w:rPr>
        <w:t xml:space="preserve">, consisting of letters, numbers and special characters. </w:t>
      </w:r>
      <w:r w:rsidR="00A0279E">
        <w:rPr>
          <w:lang w:val="en-US"/>
        </w:rPr>
        <w:t xml:space="preserve">However, </w:t>
      </w:r>
      <w:r w:rsidR="00FE7F87" w:rsidRPr="00FE7F87">
        <w:rPr>
          <w:lang w:val="en-US"/>
        </w:rPr>
        <w:t xml:space="preserve">each code needs to be unique in </w:t>
      </w:r>
      <w:r w:rsidR="00866C08">
        <w:rPr>
          <w:lang w:val="en-US"/>
        </w:rPr>
        <w:t>the</w:t>
      </w:r>
      <w:r w:rsidR="00FE7F87" w:rsidRPr="00FE7F87">
        <w:rPr>
          <w:lang w:val="en-US"/>
        </w:rPr>
        <w:t xml:space="preserve"> respective domain</w:t>
      </w:r>
      <w:r w:rsidR="00866C08">
        <w:rPr>
          <w:lang w:val="en-US"/>
        </w:rPr>
        <w:t xml:space="preserve"> of its entity. This means that</w:t>
      </w:r>
      <w:r w:rsidR="00245165">
        <w:rPr>
          <w:lang w:val="en-US"/>
        </w:rPr>
        <w:t xml:space="preserve"> two monitoring locations</w:t>
      </w:r>
      <w:r w:rsidR="005D48DE">
        <w:rPr>
          <w:lang w:val="en-US"/>
        </w:rPr>
        <w:t xml:space="preserve">, for example, </w:t>
      </w:r>
      <w:r w:rsidR="00245165">
        <w:rPr>
          <w:lang w:val="en-US"/>
        </w:rPr>
        <w:t>are not</w:t>
      </w:r>
      <w:r w:rsidR="00F927BD">
        <w:rPr>
          <w:lang w:val="en-US"/>
        </w:rPr>
        <w:t xml:space="preserve"> allowed to be </w:t>
      </w:r>
      <w:r w:rsidR="00245165">
        <w:rPr>
          <w:lang w:val="en-US"/>
        </w:rPr>
        <w:t>identified by</w:t>
      </w:r>
      <w:r w:rsidR="003B3B32">
        <w:rPr>
          <w:lang w:val="en-US"/>
        </w:rPr>
        <w:t xml:space="preserve"> the </w:t>
      </w:r>
      <w:r w:rsidR="005D48DE">
        <w:rPr>
          <w:lang w:val="en-US"/>
        </w:rPr>
        <w:t xml:space="preserve">same code. </w:t>
      </w:r>
      <w:r w:rsidR="009A2A92">
        <w:rPr>
          <w:lang w:val="en-US"/>
        </w:rPr>
        <w:t>This, of course, also</w:t>
      </w:r>
      <w:r w:rsidR="005D48DE">
        <w:rPr>
          <w:lang w:val="en-US"/>
        </w:rPr>
        <w:t xml:space="preserve"> applies to the </w:t>
      </w:r>
      <w:r w:rsidR="00866C08">
        <w:rPr>
          <w:lang w:val="en-US"/>
        </w:rPr>
        <w:t>w</w:t>
      </w:r>
      <w:r w:rsidR="005D48DE">
        <w:rPr>
          <w:lang w:val="en-US"/>
        </w:rPr>
        <w:t xml:space="preserve">ater </w:t>
      </w:r>
      <w:r w:rsidR="00866C08">
        <w:rPr>
          <w:lang w:val="en-US"/>
        </w:rPr>
        <w:t>quality p</w:t>
      </w:r>
      <w:r w:rsidR="005D48DE">
        <w:rPr>
          <w:lang w:val="en-US"/>
        </w:rPr>
        <w:t xml:space="preserve">arameters and </w:t>
      </w:r>
      <w:r w:rsidR="00866C08">
        <w:rPr>
          <w:lang w:val="en-US"/>
        </w:rPr>
        <w:t>a</w:t>
      </w:r>
      <w:r w:rsidR="005D48DE">
        <w:rPr>
          <w:lang w:val="en-US"/>
        </w:rPr>
        <w:t xml:space="preserve">nalysis </w:t>
      </w:r>
      <w:r w:rsidR="00866C08">
        <w:rPr>
          <w:lang w:val="en-US"/>
        </w:rPr>
        <w:t>m</w:t>
      </w:r>
      <w:r w:rsidR="005D48DE">
        <w:rPr>
          <w:lang w:val="en-US"/>
        </w:rPr>
        <w:t xml:space="preserve">ethods. </w:t>
      </w:r>
    </w:p>
    <w:p w:rsidR="00F9200C" w:rsidRDefault="00F9200C" w:rsidP="00FE7F87">
      <w:pPr>
        <w:rPr>
          <w:lang w:val="en-US"/>
        </w:rPr>
      </w:pPr>
      <w:r>
        <w:rPr>
          <w:lang w:val="en-US"/>
        </w:rPr>
        <w:t>The rationale behind the necessity to register entities is twofold:</w:t>
      </w:r>
    </w:p>
    <w:p w:rsidR="00F9200C" w:rsidRDefault="00F9200C" w:rsidP="00F9200C">
      <w:pPr>
        <w:pStyle w:val="Listenabsatz"/>
        <w:numPr>
          <w:ilvl w:val="0"/>
          <w:numId w:val="9"/>
        </w:numPr>
        <w:rPr>
          <w:lang w:val="en-US"/>
        </w:rPr>
      </w:pPr>
      <w:r w:rsidRPr="00866C08">
        <w:rPr>
          <w:b/>
          <w:u w:val="single"/>
          <w:lang w:val="en-US"/>
        </w:rPr>
        <w:t>To allow for an unambiguous identification</w:t>
      </w:r>
      <w:r>
        <w:rPr>
          <w:lang w:val="en-US"/>
        </w:rPr>
        <w:t xml:space="preserve"> of a single entity</w:t>
      </w:r>
      <w:r w:rsidR="00F927BD">
        <w:rPr>
          <w:lang w:val="en-US"/>
        </w:rPr>
        <w:t xml:space="preserve"> in the Data Providers domain</w:t>
      </w:r>
      <w:r>
        <w:rPr>
          <w:lang w:val="en-US"/>
        </w:rPr>
        <w:t>, together with its meta-information</w:t>
      </w:r>
      <w:r w:rsidR="00C70F16">
        <w:rPr>
          <w:lang w:val="en-US"/>
        </w:rPr>
        <w:t xml:space="preserve">, using </w:t>
      </w:r>
      <w:r w:rsidR="00022128">
        <w:rPr>
          <w:lang w:val="en-US"/>
        </w:rPr>
        <w:t>one</w:t>
      </w:r>
      <w:r w:rsidR="00C70F16">
        <w:rPr>
          <w:lang w:val="en-US"/>
        </w:rPr>
        <w:t xml:space="preserve"> single code</w:t>
      </w:r>
      <w:r>
        <w:rPr>
          <w:lang w:val="en-US"/>
        </w:rPr>
        <w:t>.</w:t>
      </w:r>
    </w:p>
    <w:p w:rsidR="00F9200C" w:rsidRPr="00F9200C" w:rsidRDefault="00F9200C" w:rsidP="00F9200C">
      <w:pPr>
        <w:pStyle w:val="Listenabsatz"/>
        <w:numPr>
          <w:ilvl w:val="0"/>
          <w:numId w:val="9"/>
        </w:numPr>
        <w:rPr>
          <w:lang w:val="en-US"/>
        </w:rPr>
      </w:pPr>
      <w:r w:rsidRPr="00866C08">
        <w:rPr>
          <w:b/>
          <w:u w:val="single"/>
          <w:lang w:val="en-US"/>
        </w:rPr>
        <w:t>To simplify the data submission process</w:t>
      </w:r>
      <w:r>
        <w:rPr>
          <w:lang w:val="en-US"/>
        </w:rPr>
        <w:t xml:space="preserve"> for the Data Provider by making it possible for them to re-use their own codes, </w:t>
      </w:r>
      <w:r w:rsidR="00022128">
        <w:rPr>
          <w:lang w:val="en-US"/>
        </w:rPr>
        <w:t>which</w:t>
      </w:r>
      <w:r>
        <w:rPr>
          <w:lang w:val="en-US"/>
        </w:rPr>
        <w:t xml:space="preserve"> are potentially already in use in their own reporting schemes.</w:t>
      </w:r>
    </w:p>
    <w:p w:rsidR="00866C08" w:rsidRDefault="00F9200C" w:rsidP="00926E37">
      <w:pPr>
        <w:rPr>
          <w:lang w:val="en-US"/>
        </w:rPr>
      </w:pPr>
      <w:r w:rsidRPr="00F9200C">
        <w:rPr>
          <w:lang w:val="en-US"/>
        </w:rPr>
        <w:t xml:space="preserve">The registration of entities can be prepared simultaneously with the data submission and </w:t>
      </w:r>
      <w:r w:rsidRPr="00866C08">
        <w:rPr>
          <w:lang w:val="en-US"/>
        </w:rPr>
        <w:t>the</w:t>
      </w:r>
      <w:r w:rsidRPr="00C953DC">
        <w:rPr>
          <w:u w:val="single"/>
          <w:lang w:val="en-US"/>
        </w:rPr>
        <w:t xml:space="preserve"> codes that were assigned during the registration can directly be </w:t>
      </w:r>
      <w:r w:rsidR="00507941" w:rsidRPr="00C953DC">
        <w:rPr>
          <w:u w:val="single"/>
          <w:lang w:val="en-US"/>
        </w:rPr>
        <w:t xml:space="preserve">applied </w:t>
      </w:r>
      <w:r w:rsidR="00C953DC">
        <w:rPr>
          <w:u w:val="single"/>
          <w:lang w:val="en-US"/>
        </w:rPr>
        <w:t>to compile</w:t>
      </w:r>
      <w:r w:rsidR="00507941" w:rsidRPr="00C953DC">
        <w:rPr>
          <w:u w:val="single"/>
          <w:lang w:val="en-US"/>
        </w:rPr>
        <w:t xml:space="preserve"> a water quality</w:t>
      </w:r>
      <w:r w:rsidRPr="00C953DC">
        <w:rPr>
          <w:u w:val="single"/>
          <w:lang w:val="en-US"/>
        </w:rPr>
        <w:t xml:space="preserve"> data submission</w:t>
      </w:r>
      <w:r w:rsidR="00507941">
        <w:rPr>
          <w:lang w:val="en-US"/>
        </w:rPr>
        <w:t xml:space="preserve">, as described in </w:t>
      </w:r>
      <w:r w:rsidR="00866C08">
        <w:rPr>
          <w:lang w:val="en-US"/>
        </w:rPr>
        <w:t>section</w:t>
      </w:r>
      <w:r w:rsidR="00507941">
        <w:rPr>
          <w:lang w:val="en-US"/>
        </w:rPr>
        <w:t xml:space="preserve"> </w:t>
      </w:r>
      <w:r w:rsidR="00507941">
        <w:rPr>
          <w:lang w:val="en-US"/>
        </w:rPr>
        <w:fldChar w:fldCharType="begin"/>
      </w:r>
      <w:r w:rsidR="00507941">
        <w:rPr>
          <w:lang w:val="en-US"/>
        </w:rPr>
        <w:instrText xml:space="preserve"> REF _Ref9845474 \r \h </w:instrText>
      </w:r>
      <w:r w:rsidR="00507941">
        <w:rPr>
          <w:lang w:val="en-US"/>
        </w:rPr>
      </w:r>
      <w:r w:rsidR="00507941">
        <w:rPr>
          <w:lang w:val="en-US"/>
        </w:rPr>
        <w:fldChar w:fldCharType="separate"/>
      </w:r>
      <w:r w:rsidR="0005254B">
        <w:rPr>
          <w:lang w:val="en-US"/>
        </w:rPr>
        <w:t>3</w:t>
      </w:r>
      <w:r w:rsidR="00507941">
        <w:rPr>
          <w:lang w:val="en-US"/>
        </w:rPr>
        <w:fldChar w:fldCharType="end"/>
      </w:r>
      <w:r w:rsidR="00507941">
        <w:rPr>
          <w:lang w:val="en-US"/>
        </w:rPr>
        <w:t xml:space="preserve"> “</w:t>
      </w:r>
      <w:r w:rsidR="00507941">
        <w:rPr>
          <w:lang w:val="en-US"/>
        </w:rPr>
        <w:fldChar w:fldCharType="begin"/>
      </w:r>
      <w:r w:rsidR="00507941">
        <w:rPr>
          <w:lang w:val="en-US"/>
        </w:rPr>
        <w:instrText xml:space="preserve"> REF _Ref9845474 \h </w:instrText>
      </w:r>
      <w:r w:rsidR="00507941">
        <w:rPr>
          <w:lang w:val="en-US"/>
        </w:rPr>
      </w:r>
      <w:r w:rsidR="00507941">
        <w:rPr>
          <w:lang w:val="en-US"/>
        </w:rPr>
        <w:fldChar w:fldCharType="separate"/>
      </w:r>
      <w:r w:rsidR="0005254B" w:rsidRPr="00294116">
        <w:t>Compiling a Water Quality Data Submission</w:t>
      </w:r>
      <w:r w:rsidR="00507941">
        <w:rPr>
          <w:lang w:val="en-US"/>
        </w:rPr>
        <w:fldChar w:fldCharType="end"/>
      </w:r>
      <w:r w:rsidR="00507941">
        <w:rPr>
          <w:lang w:val="en-US"/>
        </w:rPr>
        <w:t>”</w:t>
      </w:r>
      <w:r>
        <w:rPr>
          <w:lang w:val="en-US"/>
        </w:rPr>
        <w:t>.</w:t>
      </w:r>
    </w:p>
    <w:p w:rsidR="00866C08" w:rsidRDefault="00866C08" w:rsidP="00866C08">
      <w:pPr>
        <w:rPr>
          <w:lang w:val="en-US"/>
        </w:rPr>
      </w:pPr>
      <w:r>
        <w:rPr>
          <w:lang w:val="en-US"/>
        </w:rPr>
        <w:br w:type="page"/>
      </w:r>
    </w:p>
    <w:p w:rsidR="00C70F16" w:rsidRPr="00C07C91" w:rsidRDefault="00C70F16" w:rsidP="00C70F16">
      <w:pPr>
        <w:rPr>
          <w:lang w:val="en-US"/>
        </w:rPr>
      </w:pPr>
      <w:r>
        <w:rPr>
          <w:lang w:val="en-US"/>
        </w:rPr>
        <w:lastRenderedPageBreak/>
        <w:t xml:space="preserve">Additionally, the </w:t>
      </w:r>
      <w:r w:rsidRPr="00292902">
        <w:rPr>
          <w:b/>
          <w:lang w:val="en-US"/>
        </w:rPr>
        <w:t>Registration Template</w:t>
      </w:r>
      <w:r>
        <w:rPr>
          <w:lang w:val="en-US"/>
        </w:rPr>
        <w:t xml:space="preserve"> can also be used to update already registered entities with regards to the stored information. This process is comparable to the registration of new entities:</w:t>
      </w:r>
    </w:p>
    <w:p w:rsidR="00C70F16" w:rsidRPr="00C07C91" w:rsidRDefault="00C70F16" w:rsidP="00C70F16">
      <w:pPr>
        <w:pStyle w:val="Listenabsatz"/>
        <w:numPr>
          <w:ilvl w:val="0"/>
          <w:numId w:val="8"/>
        </w:numPr>
        <w:rPr>
          <w:lang w:val="en-US"/>
        </w:rPr>
      </w:pPr>
      <w:r w:rsidRPr="00866C08">
        <w:rPr>
          <w:b/>
          <w:u w:val="single"/>
          <w:lang w:val="en-US"/>
        </w:rPr>
        <w:t>To register new entities</w:t>
      </w:r>
      <w:r w:rsidRPr="00C07C91">
        <w:rPr>
          <w:lang w:val="en-US"/>
        </w:rPr>
        <w:t xml:space="preserve">, fill in the information into the corresponding </w:t>
      </w:r>
      <w:r w:rsidRPr="00C07C91">
        <w:rPr>
          <w:bdr w:val="single" w:sz="8" w:space="0" w:color="808080" w:themeColor="background1" w:themeShade="80"/>
          <w:shd w:val="clear" w:color="auto" w:fill="D8E4BC"/>
          <w:lang w:val="en-US"/>
        </w:rPr>
        <w:t>Registration</w:t>
      </w:r>
      <w:r w:rsidRPr="00C07C91">
        <w:rPr>
          <w:lang w:val="en-US"/>
        </w:rPr>
        <w:t xml:space="preserve"> worksheets. </w:t>
      </w:r>
      <w:r w:rsidRPr="0084738A">
        <w:rPr>
          <w:u w:val="single"/>
          <w:lang w:val="en-US"/>
        </w:rPr>
        <w:t>Columns marked with an asterisk (*) are mandatory</w:t>
      </w:r>
      <w:r>
        <w:rPr>
          <w:lang w:val="en-US"/>
        </w:rPr>
        <w:t>. T</w:t>
      </w:r>
      <w:r w:rsidRPr="00C07C91">
        <w:rPr>
          <w:lang w:val="en-US"/>
        </w:rPr>
        <w:t xml:space="preserve">he other columns are optional and can be left blank, but we suggest to also </w:t>
      </w:r>
      <w:r>
        <w:rPr>
          <w:lang w:val="en-US"/>
        </w:rPr>
        <w:t>providing</w:t>
      </w:r>
      <w:r w:rsidRPr="00C07C91">
        <w:rPr>
          <w:lang w:val="en-US"/>
        </w:rPr>
        <w:t xml:space="preserve"> this information</w:t>
      </w:r>
      <w:r w:rsidR="00866C08">
        <w:rPr>
          <w:lang w:val="en-US"/>
        </w:rPr>
        <w:t>, since t</w:t>
      </w:r>
      <w:r>
        <w:rPr>
          <w:lang w:val="en-US"/>
        </w:rPr>
        <w:t>his allows</w:t>
      </w:r>
      <w:r w:rsidRPr="00C07C91">
        <w:rPr>
          <w:lang w:val="en-US"/>
        </w:rPr>
        <w:t xml:space="preserve"> for better interpretation of the water quality values.</w:t>
      </w:r>
    </w:p>
    <w:p w:rsidR="00C70F16" w:rsidRDefault="00C70F16" w:rsidP="00926E37">
      <w:pPr>
        <w:pStyle w:val="Listenabsatz"/>
        <w:numPr>
          <w:ilvl w:val="0"/>
          <w:numId w:val="8"/>
        </w:numPr>
        <w:rPr>
          <w:lang w:val="en-US"/>
        </w:rPr>
      </w:pPr>
      <w:r w:rsidRPr="00866C08">
        <w:rPr>
          <w:b/>
          <w:u w:val="single"/>
          <w:lang w:val="en-GB"/>
        </w:rPr>
        <w:t>To update already registered entities</w:t>
      </w:r>
      <w:r w:rsidRPr="00BB64F4">
        <w:rPr>
          <w:lang w:val="en-US"/>
        </w:rPr>
        <w:t xml:space="preserve">, proceed as </w:t>
      </w:r>
      <w:r w:rsidR="0084738A">
        <w:rPr>
          <w:lang w:val="en-US"/>
        </w:rPr>
        <w:t>follows</w:t>
      </w:r>
      <w:r w:rsidRPr="00BB64F4">
        <w:rPr>
          <w:lang w:val="en-US"/>
        </w:rPr>
        <w:t xml:space="preserve">: </w:t>
      </w:r>
      <w:r w:rsidR="0084738A">
        <w:rPr>
          <w:lang w:val="en-US"/>
        </w:rPr>
        <w:t>Copy the</w:t>
      </w:r>
      <w:r w:rsidRPr="00BB64F4">
        <w:rPr>
          <w:lang w:val="en-US"/>
        </w:rPr>
        <w:t xml:space="preserve"> mandatory information</w:t>
      </w:r>
      <w:r w:rsidR="0084738A">
        <w:rPr>
          <w:lang w:val="en-US"/>
        </w:rPr>
        <w:t xml:space="preserve"> from those entries of the </w:t>
      </w:r>
      <w:r w:rsidR="0084738A" w:rsidRPr="00BB64F4">
        <w:rPr>
          <w:bdr w:val="single" w:sz="4" w:space="0" w:color="808080" w:themeColor="background1" w:themeShade="80"/>
          <w:shd w:val="clear" w:color="auto" w:fill="B8CCE4" w:themeFill="accent1" w:themeFillTint="66"/>
          <w:lang w:val="en-US"/>
        </w:rPr>
        <w:t>Inventory</w:t>
      </w:r>
      <w:r w:rsidRPr="00BB64F4">
        <w:rPr>
          <w:lang w:val="en-US"/>
        </w:rPr>
        <w:t xml:space="preserve"> </w:t>
      </w:r>
      <w:r w:rsidR="0084738A">
        <w:rPr>
          <w:lang w:val="en-US"/>
        </w:rPr>
        <w:t xml:space="preserve">that need to be updated </w:t>
      </w:r>
      <w:r w:rsidRPr="00BB64F4">
        <w:rPr>
          <w:lang w:val="en-US"/>
        </w:rPr>
        <w:t xml:space="preserve">into the corresponding </w:t>
      </w:r>
      <w:r w:rsidRPr="00BB64F4">
        <w:rPr>
          <w:bdr w:val="single" w:sz="8" w:space="0" w:color="808080" w:themeColor="background1" w:themeShade="80"/>
          <w:shd w:val="clear" w:color="auto" w:fill="D8E4BC"/>
          <w:lang w:val="en-US"/>
        </w:rPr>
        <w:t>Registration</w:t>
      </w:r>
      <w:r w:rsidRPr="00BB64F4">
        <w:rPr>
          <w:lang w:val="en-US"/>
        </w:rPr>
        <w:t xml:space="preserve"> worksheets</w:t>
      </w:r>
      <w:r w:rsidR="0084738A">
        <w:rPr>
          <w:lang w:val="en-US"/>
        </w:rPr>
        <w:t xml:space="preserve">. Afterwards simply change the information of those </w:t>
      </w:r>
      <w:proofErr w:type="gramStart"/>
      <w:r w:rsidR="0084738A">
        <w:rPr>
          <w:lang w:val="en-US"/>
        </w:rPr>
        <w:t>columns, that</w:t>
      </w:r>
      <w:proofErr w:type="gramEnd"/>
      <w:r w:rsidR="0084738A">
        <w:rPr>
          <w:lang w:val="en-US"/>
        </w:rPr>
        <w:t xml:space="preserve"> you want to update</w:t>
      </w:r>
      <w:r w:rsidRPr="00BB64F4">
        <w:rPr>
          <w:lang w:val="en-US"/>
        </w:rPr>
        <w:t xml:space="preserve">. If the </w:t>
      </w:r>
      <w:r>
        <w:rPr>
          <w:lang w:val="en-US"/>
        </w:rPr>
        <w:t xml:space="preserve">identifier </w:t>
      </w:r>
      <w:r w:rsidRPr="00BB64F4">
        <w:rPr>
          <w:lang w:val="en-US"/>
        </w:rPr>
        <w:t xml:space="preserve">code corresponds to the </w:t>
      </w:r>
      <w:r>
        <w:rPr>
          <w:lang w:val="en-US"/>
        </w:rPr>
        <w:t xml:space="preserve">identifier </w:t>
      </w:r>
      <w:r w:rsidRPr="00BB64F4">
        <w:rPr>
          <w:lang w:val="en-US"/>
        </w:rPr>
        <w:t xml:space="preserve">code of the respective </w:t>
      </w:r>
      <w:r w:rsidRPr="00BB64F4">
        <w:rPr>
          <w:bdr w:val="single" w:sz="4" w:space="0" w:color="808080" w:themeColor="background1" w:themeShade="80"/>
          <w:shd w:val="clear" w:color="auto" w:fill="B8CCE4" w:themeFill="accent1" w:themeFillTint="66"/>
          <w:lang w:val="en-US"/>
        </w:rPr>
        <w:t>Inventory</w:t>
      </w:r>
      <w:r w:rsidRPr="00BB64F4">
        <w:rPr>
          <w:lang w:val="en-US"/>
        </w:rPr>
        <w:t xml:space="preserve"> </w:t>
      </w:r>
      <w:r>
        <w:rPr>
          <w:lang w:val="en-US"/>
        </w:rPr>
        <w:t xml:space="preserve">entry, </w:t>
      </w:r>
      <w:r w:rsidRPr="00BB64F4">
        <w:rPr>
          <w:lang w:val="en-US"/>
        </w:rPr>
        <w:t>the information</w:t>
      </w:r>
      <w:r w:rsidR="0084738A">
        <w:rPr>
          <w:lang w:val="en-US"/>
        </w:rPr>
        <w:t xml:space="preserve"> in the </w:t>
      </w:r>
      <w:proofErr w:type="spellStart"/>
      <w:r w:rsidR="0084738A">
        <w:rPr>
          <w:lang w:val="en-US"/>
        </w:rPr>
        <w:t>GEMStat</w:t>
      </w:r>
      <w:proofErr w:type="spellEnd"/>
      <w:r w:rsidR="0084738A">
        <w:rPr>
          <w:lang w:val="en-US"/>
        </w:rPr>
        <w:t xml:space="preserve"> database</w:t>
      </w:r>
      <w:r w:rsidRPr="00BB64F4">
        <w:rPr>
          <w:lang w:val="en-US"/>
        </w:rPr>
        <w:t xml:space="preserve"> will be updated accordingly</w:t>
      </w:r>
      <w:r w:rsidR="00AC74CB">
        <w:rPr>
          <w:lang w:val="en-US"/>
        </w:rPr>
        <w:t xml:space="preserve"> by </w:t>
      </w:r>
      <w:r w:rsidR="00AC74CB" w:rsidRPr="00BB64F4">
        <w:rPr>
          <w:lang w:val="en-US"/>
        </w:rPr>
        <w:t>the GEMS/Water Date Centre</w:t>
      </w:r>
      <w:r w:rsidRPr="00BB64F4">
        <w:rPr>
          <w:lang w:val="en-US"/>
        </w:rPr>
        <w:t>.</w:t>
      </w:r>
    </w:p>
    <w:p w:rsidR="00866C08" w:rsidRPr="00866C08" w:rsidRDefault="00866C08" w:rsidP="00866C08">
      <w:pPr>
        <w:pStyle w:val="Listenabsatz"/>
        <w:numPr>
          <w:ilvl w:val="0"/>
          <w:numId w:val="8"/>
        </w:numPr>
        <w:rPr>
          <w:lang w:val="en-US"/>
        </w:rPr>
      </w:pPr>
      <w:r>
        <w:rPr>
          <w:noProof/>
          <w:lang w:eastAsia="de-DE"/>
        </w:rPr>
        <mc:AlternateContent>
          <mc:Choice Requires="wpc">
            <w:drawing>
              <wp:anchor distT="0" distB="0" distL="114300" distR="114300" simplePos="0" relativeHeight="251665408" behindDoc="0" locked="0" layoutInCell="1" allowOverlap="1" wp14:anchorId="403FEC4C" wp14:editId="6F590177">
                <wp:simplePos x="0" y="0"/>
                <wp:positionH relativeFrom="column">
                  <wp:posOffset>3119755</wp:posOffset>
                </wp:positionH>
                <wp:positionV relativeFrom="paragraph">
                  <wp:posOffset>58420</wp:posOffset>
                </wp:positionV>
                <wp:extent cx="2705100" cy="1883410"/>
                <wp:effectExtent l="0" t="19050" r="0" b="21590"/>
                <wp:wrapSquare wrapText="bothSides"/>
                <wp:docPr id="94" name="Zeichenbereich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6" name="Grafik 96"/>
                          <pic:cNvPicPr/>
                        </pic:nvPicPr>
                        <pic:blipFill>
                          <a:blip r:embed="rId27">
                            <a:extLst>
                              <a:ext uri="{28A0092B-C50C-407E-A947-70E740481C1C}">
                                <a14:useLocalDpi xmlns:a14="http://schemas.microsoft.com/office/drawing/2010/main" val="0"/>
                              </a:ext>
                            </a:extLst>
                          </a:blip>
                          <a:stretch>
                            <a:fillRect/>
                          </a:stretch>
                        </pic:blipFill>
                        <pic:spPr>
                          <a:xfrm>
                            <a:off x="180000" y="27600"/>
                            <a:ext cx="1266825" cy="1666875"/>
                          </a:xfrm>
                          <a:prstGeom prst="rect">
                            <a:avLst/>
                          </a:prstGeom>
                          <a:ln w="28575">
                            <a:solidFill>
                              <a:srgbClr val="255BA7"/>
                            </a:solidFill>
                          </a:ln>
                        </pic:spPr>
                      </pic:pic>
                      <pic:pic xmlns:pic="http://schemas.openxmlformats.org/drawingml/2006/picture">
                        <pic:nvPicPr>
                          <pic:cNvPr id="97" name="Grafik 97"/>
                          <pic:cNvPicPr/>
                        </pic:nvPicPr>
                        <pic:blipFill>
                          <a:blip r:embed="rId28">
                            <a:extLst>
                              <a:ext uri="{28A0092B-C50C-407E-A947-70E740481C1C}">
                                <a14:useLocalDpi xmlns:a14="http://schemas.microsoft.com/office/drawing/2010/main" val="0"/>
                              </a:ext>
                            </a:extLst>
                          </a:blip>
                          <a:stretch>
                            <a:fillRect/>
                          </a:stretch>
                        </pic:blipFill>
                        <pic:spPr>
                          <a:xfrm>
                            <a:off x="865800" y="951525"/>
                            <a:ext cx="1695450" cy="923925"/>
                          </a:xfrm>
                          <a:prstGeom prst="rect">
                            <a:avLst/>
                          </a:prstGeom>
                          <a:ln w="28575">
                            <a:solidFill>
                              <a:srgbClr val="255BA7"/>
                            </a:solidFill>
                          </a:ln>
                        </pic:spPr>
                      </pic:pic>
                    </wpc:wpc>
                  </a:graphicData>
                </a:graphic>
                <wp14:sizeRelH relativeFrom="page">
                  <wp14:pctWidth>0</wp14:pctWidth>
                </wp14:sizeRelH>
                <wp14:sizeRelV relativeFrom="page">
                  <wp14:pctHeight>0</wp14:pctHeight>
                </wp14:sizeRelV>
              </wp:anchor>
            </w:drawing>
          </mc:Choice>
          <mc:Fallback>
            <w:pict>
              <v:group id="Zeichenbereich 94" o:spid="_x0000_s1026" editas="canvas" style="position:absolute;margin-left:245.65pt;margin-top:4.6pt;width:213pt;height:148.3pt;z-index:251665408" coordsize="27051,188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">
                <v:shape id="_x0000_s1027" type="#_x0000_t75" style="position:absolute;width:27051;height:18834;visibility:visible;mso-wrap-style:square">
                  <v:fill o:detectmouseclick="t"/>
                  <v:path o:connecttype="none"/>
                </v:shape>
                <v:shape id="Grafik 96" o:spid="_x0000_s1028" type="#_x0000_t75" style="position:absolute;left:1800;top:276;width:12668;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GDK3DAAAA2wAAAA8AAABkcnMvZG93bnJldi54bWxEj09rwkAUxO+FfoflFbzVjR7ERlcpUmlB&#10;L/65eHvNvmZDs2/T7NPEb+8KQo/DzPyGmS97X6sLtbEKbGA0zEARF8FWXBo4HtavU1BRkC3WgcnA&#10;lSIsF89Pc8xt6HhHl72UKkE45mjAiTS51rFw5DEOQ0OcvJ/QepQk21LbFrsE97UeZ9lEe6w4LThs&#10;aOWo+N2fvYHxevvxZz/lhPq7Pjs57apN54wZvPTvM1BCvfyHH+0va+BtAvcv6Qfo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YMrcMAAADbAAAADwAAAAAAAAAAAAAAAACf&#10;AgAAZHJzL2Rvd25yZXYueG1sUEsFBgAAAAAEAAQA9wAAAI8DAAAAAA==&#10;" stroked="t" strokecolor="#255ba7" strokeweight="2.25pt">
                  <v:imagedata r:id="rId29" o:title=""/>
                </v:shape>
                <v:shape id="Grafik 97" o:spid="_x0000_s1029" type="#_x0000_t75" style="position:absolute;left:8658;top:9515;width:16954;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JZzPEAAAA2wAAAA8AAABkcnMvZG93bnJldi54bWxEj0FrwkAUhO+C/2F5ghepmxZqbHQVabXU&#10;UzUtnh+7zySYfRuya0z/fbcg9DjMzDfMct3bWnTU+sqxgsdpAoJYO1NxoeD7a/cwB+EDssHaMSn4&#10;IQ/r1XCwxMy4Gx+py0MhIoR9hgrKEJpMSq9LsuinriGO3tm1FkOUbSFNi7cIt7V8SpKZtFhxXCix&#10;odeS9CW/WgWT/aH7TKu09nN+O23ec51sn7VS41G/WYAI1If/8L39YRS8pPD3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JZzPEAAAA2wAAAA8AAAAAAAAAAAAAAAAA&#10;nwIAAGRycy9kb3ducmV2LnhtbFBLBQYAAAAABAAEAPcAAACQAwAAAAA=&#10;" stroked="t" strokecolor="#255ba7" strokeweight="2.25pt">
                  <v:imagedata r:id="rId30" o:title=""/>
                </v:shape>
                <w10:wrap type="square"/>
              </v:group>
            </w:pict>
          </mc:Fallback>
        </mc:AlternateContent>
      </w:r>
      <w:r w:rsidR="009E546A">
        <w:rPr>
          <w:lang w:val="en-US"/>
        </w:rPr>
        <w:t xml:space="preserve">By selecting the fields of the worksheet, you will get a hint on the kind of information </w:t>
      </w:r>
      <w:r w:rsidR="0084738A">
        <w:rPr>
          <w:lang w:val="en-US"/>
        </w:rPr>
        <w:t>that is expected</w:t>
      </w:r>
      <w:r>
        <w:rPr>
          <w:lang w:val="en-US"/>
        </w:rPr>
        <w:t>, as seen in the yellow box to the right</w:t>
      </w:r>
      <w:r w:rsidR="009E546A">
        <w:rPr>
          <w:lang w:val="en-US"/>
        </w:rPr>
        <w:t>.</w:t>
      </w:r>
    </w:p>
    <w:p w:rsidR="009E546A" w:rsidRDefault="009E546A" w:rsidP="009E546A">
      <w:pPr>
        <w:pStyle w:val="Listenabsatz"/>
        <w:numPr>
          <w:ilvl w:val="0"/>
          <w:numId w:val="8"/>
        </w:numPr>
        <w:rPr>
          <w:lang w:val="en-US"/>
        </w:rPr>
      </w:pPr>
      <w:r>
        <w:rPr>
          <w:lang w:val="en-US"/>
        </w:rPr>
        <w:t>Some of the columns offer a drop</w:t>
      </w:r>
      <w:r w:rsidR="00866C08">
        <w:rPr>
          <w:lang w:val="en-US"/>
        </w:rPr>
        <w:t>-</w:t>
      </w:r>
      <w:r>
        <w:rPr>
          <w:lang w:val="en-US"/>
        </w:rPr>
        <w:t xml:space="preserve">down selection box </w:t>
      </w:r>
      <w:r w:rsidR="0084738A">
        <w:rPr>
          <w:lang w:val="en-US"/>
        </w:rPr>
        <w:t>from which you can choose a valid entry</w:t>
      </w:r>
      <w:r w:rsidR="00866C08">
        <w:rPr>
          <w:lang w:val="en-US"/>
        </w:rPr>
        <w:t xml:space="preserve">, </w:t>
      </w:r>
      <w:r>
        <w:rPr>
          <w:lang w:val="en-US"/>
        </w:rPr>
        <w:t xml:space="preserve">like the </w:t>
      </w:r>
      <w:r w:rsidRPr="00866C08">
        <w:rPr>
          <w:b/>
          <w:i/>
          <w:lang w:val="en-US"/>
        </w:rPr>
        <w:t>Country Code</w:t>
      </w:r>
      <w:r>
        <w:rPr>
          <w:lang w:val="en-US"/>
        </w:rPr>
        <w:t xml:space="preserve"> of </w:t>
      </w:r>
      <w:r w:rsidRPr="00D5510C">
        <w:rPr>
          <w:bdr w:val="single" w:sz="4" w:space="0" w:color="auto"/>
          <w:lang w:val="en-US"/>
        </w:rPr>
        <w:t>column</w:t>
      </w:r>
      <w:r w:rsidR="00E26178">
        <w:rPr>
          <w:bdr w:val="single" w:sz="4" w:space="0" w:color="auto"/>
          <w:lang w:val="en-US"/>
        </w:rPr>
        <w:t> </w:t>
      </w:r>
      <w:r w:rsidRPr="00D5510C">
        <w:rPr>
          <w:bdr w:val="single" w:sz="4" w:space="0" w:color="auto"/>
          <w:lang w:val="en-US"/>
        </w:rPr>
        <w:t>H</w:t>
      </w:r>
      <w:r>
        <w:rPr>
          <w:lang w:val="en-US"/>
        </w:rPr>
        <w:t xml:space="preserve"> in </w:t>
      </w:r>
      <w:r w:rsidR="00E26178">
        <w:rPr>
          <w:lang w:val="en-US"/>
        </w:rPr>
        <w:t xml:space="preserve">worksheet </w:t>
      </w:r>
      <w:r w:rsidR="00E26178">
        <w:rPr>
          <w:bdr w:val="single" w:sz="8" w:space="0" w:color="808080" w:themeColor="background1" w:themeShade="80"/>
          <w:shd w:val="clear" w:color="auto" w:fill="D8E4BC"/>
          <w:lang w:val="en-US"/>
        </w:rPr>
        <w:t>Station R</w:t>
      </w:r>
      <w:r w:rsidR="00E26178" w:rsidRPr="00BB64F4">
        <w:rPr>
          <w:bdr w:val="single" w:sz="8" w:space="0" w:color="808080" w:themeColor="background1" w:themeShade="80"/>
          <w:shd w:val="clear" w:color="auto" w:fill="D8E4BC"/>
          <w:lang w:val="en-US"/>
        </w:rPr>
        <w:t>egistration</w:t>
      </w:r>
      <w:r w:rsidR="00E26178" w:rsidRPr="00BB64F4">
        <w:rPr>
          <w:lang w:val="en-US"/>
        </w:rPr>
        <w:t xml:space="preserve"> </w:t>
      </w:r>
      <w:r w:rsidR="00BA31A5">
        <w:rPr>
          <w:lang w:val="en-US"/>
        </w:rPr>
        <w:t xml:space="preserve">(see </w:t>
      </w:r>
      <w:r>
        <w:rPr>
          <w:lang w:val="en-US"/>
        </w:rPr>
        <w:t>picture to the right</w:t>
      </w:r>
      <w:r w:rsidR="00BA31A5">
        <w:rPr>
          <w:lang w:val="en-US"/>
        </w:rPr>
        <w:t>)</w:t>
      </w:r>
      <w:r>
        <w:rPr>
          <w:lang w:val="en-US"/>
        </w:rPr>
        <w:t>.</w:t>
      </w:r>
      <w:r w:rsidR="00866C08">
        <w:rPr>
          <w:lang w:val="en-US"/>
        </w:rPr>
        <w:t xml:space="preserve"> This measure was taken to </w:t>
      </w:r>
      <w:r w:rsidR="00BA31A5">
        <w:rPr>
          <w:lang w:val="en-US"/>
        </w:rPr>
        <w:t xml:space="preserve">sustain </w:t>
      </w:r>
      <w:r w:rsidR="00866C08">
        <w:rPr>
          <w:lang w:val="en-US"/>
        </w:rPr>
        <w:t xml:space="preserve">a common terminology for certain keywords. </w:t>
      </w:r>
    </w:p>
    <w:p w:rsidR="00676424" w:rsidRDefault="00676424" w:rsidP="009E546A">
      <w:pPr>
        <w:pStyle w:val="Listenabsatz"/>
        <w:numPr>
          <w:ilvl w:val="0"/>
          <w:numId w:val="8"/>
        </w:numPr>
        <w:rPr>
          <w:lang w:val="en-US"/>
        </w:rPr>
      </w:pPr>
      <w:r>
        <w:rPr>
          <w:lang w:val="en-US"/>
        </w:rPr>
        <w:t>Entering an invalid value causes an error message to appear (</w:t>
      </w:r>
      <w:r>
        <w:rPr>
          <w:lang w:val="en-US"/>
        </w:rPr>
        <w:fldChar w:fldCharType="begin"/>
      </w:r>
      <w:r>
        <w:rPr>
          <w:lang w:val="en-US"/>
        </w:rPr>
        <w:instrText xml:space="preserve"> REF _Ref13244034 \h </w:instrText>
      </w:r>
      <w:r>
        <w:rPr>
          <w:lang w:val="en-US"/>
        </w:rPr>
      </w:r>
      <w:r>
        <w:rPr>
          <w:lang w:val="en-US"/>
        </w:rPr>
        <w:fldChar w:fldCharType="separate"/>
      </w:r>
      <w:r w:rsidR="0005254B" w:rsidRPr="00676424">
        <w:rPr>
          <w:lang w:val="en-GB"/>
        </w:rPr>
        <w:t xml:space="preserve">Figure </w:t>
      </w:r>
      <w:r w:rsidR="0005254B">
        <w:rPr>
          <w:noProof/>
          <w:lang w:val="en-GB"/>
        </w:rPr>
        <w:t>6</w:t>
      </w:r>
      <w:r>
        <w:rPr>
          <w:lang w:val="en-US"/>
        </w:rPr>
        <w:fldChar w:fldCharType="end"/>
      </w:r>
      <w:r>
        <w:rPr>
          <w:lang w:val="en-US"/>
        </w:rPr>
        <w:t>)</w:t>
      </w:r>
      <w:r w:rsidR="00EE2404">
        <w:rPr>
          <w:lang w:val="en-US"/>
        </w:rPr>
        <w:t xml:space="preserve">. Please refer to the </w:t>
      </w:r>
      <w:r w:rsidR="00AA2644">
        <w:rPr>
          <w:bdr w:val="single" w:sz="4" w:space="0" w:color="808080" w:themeColor="background1" w:themeShade="80"/>
          <w:shd w:val="clear" w:color="auto" w:fill="FCD5B4"/>
          <w:lang w:val="en-US"/>
        </w:rPr>
        <w:t>Controlled Vocabularies</w:t>
      </w:r>
      <w:r w:rsidR="00AA2644">
        <w:rPr>
          <w:lang w:val="en-US"/>
        </w:rPr>
        <w:t xml:space="preserve"> worksheet</w:t>
      </w:r>
      <w:r w:rsidR="00EE2404">
        <w:rPr>
          <w:lang w:val="en-US"/>
        </w:rPr>
        <w:t xml:space="preserve"> to view </w:t>
      </w:r>
      <w:r>
        <w:rPr>
          <w:lang w:val="en-US"/>
        </w:rPr>
        <w:t>a list of allowed entries for the field</w:t>
      </w:r>
      <w:r w:rsidR="00AA2644">
        <w:rPr>
          <w:lang w:val="en-US"/>
        </w:rPr>
        <w:t xml:space="preserve"> in question</w:t>
      </w:r>
      <w:r>
        <w:rPr>
          <w:lang w:val="en-US"/>
        </w:rPr>
        <w:t>.</w:t>
      </w:r>
    </w:p>
    <w:p w:rsidR="0052714C" w:rsidRDefault="0052714C" w:rsidP="00676424">
      <w:pPr>
        <w:tabs>
          <w:tab w:val="left" w:pos="4485"/>
        </w:tabs>
        <w:rPr>
          <w:lang w:val="en-US"/>
        </w:rPr>
      </w:pPr>
      <w:r>
        <w:rPr>
          <w:lang w:val="en-US"/>
        </w:rPr>
        <w:t xml:space="preserve">See </w:t>
      </w:r>
      <w:r>
        <w:rPr>
          <w:lang w:val="en-US"/>
        </w:rPr>
        <w:fldChar w:fldCharType="begin"/>
      </w:r>
      <w:r>
        <w:rPr>
          <w:lang w:val="en-US"/>
        </w:rPr>
        <w:instrText xml:space="preserve"> REF _Ref15304477 \h </w:instrText>
      </w:r>
      <w:r>
        <w:rPr>
          <w:lang w:val="en-US"/>
        </w:rPr>
      </w:r>
      <w:r>
        <w:rPr>
          <w:lang w:val="en-US"/>
        </w:rPr>
        <w:fldChar w:fldCharType="separate"/>
      </w:r>
      <w:r w:rsidR="0005254B" w:rsidRPr="00487C2C">
        <w:t xml:space="preserve">Figure </w:t>
      </w:r>
      <w:r w:rsidR="0005254B">
        <w:rPr>
          <w:noProof/>
        </w:rPr>
        <w:t>7</w:t>
      </w:r>
      <w:r>
        <w:rPr>
          <w:lang w:val="en-US"/>
        </w:rPr>
        <w:fldChar w:fldCharType="end"/>
      </w:r>
      <w:r>
        <w:rPr>
          <w:lang w:val="en-US"/>
        </w:rPr>
        <w:t xml:space="preserve"> for an overview of the components, which we have discussed above.</w:t>
      </w:r>
    </w:p>
    <w:p w:rsidR="00676424" w:rsidRDefault="00676424" w:rsidP="00676424">
      <w:pPr>
        <w:tabs>
          <w:tab w:val="left" w:pos="4485"/>
        </w:tabs>
        <w:rPr>
          <w:lang w:val="en-US"/>
        </w:rPr>
      </w:pPr>
      <w:r>
        <w:rPr>
          <w:lang w:val="en-US"/>
        </w:rPr>
        <w:t xml:space="preserve">The codes of the entities that you enter into the </w:t>
      </w:r>
      <w:r w:rsidRPr="00676424">
        <w:rPr>
          <w:b/>
          <w:lang w:val="en-US"/>
        </w:rPr>
        <w:t>Registration Template</w:t>
      </w:r>
      <w:r>
        <w:rPr>
          <w:lang w:val="en-US"/>
        </w:rPr>
        <w:t xml:space="preserve"> can directly be used for the data submission. </w:t>
      </w:r>
      <w:r w:rsidR="00EB492F">
        <w:rPr>
          <w:lang w:val="en-US"/>
        </w:rPr>
        <w:t>Therefore, if you have registered new entities or introduced updates to some of them, p</w:t>
      </w:r>
      <w:r w:rsidR="004123CD">
        <w:rPr>
          <w:lang w:val="en-US"/>
        </w:rPr>
        <w:t xml:space="preserve">lease </w:t>
      </w:r>
      <w:r w:rsidR="00EB492F">
        <w:rPr>
          <w:lang w:val="en-US"/>
        </w:rPr>
        <w:t xml:space="preserve">remember to include the </w:t>
      </w:r>
      <w:r w:rsidRPr="00676424">
        <w:rPr>
          <w:b/>
          <w:lang w:val="en-US"/>
        </w:rPr>
        <w:t>Registration Template</w:t>
      </w:r>
      <w:r>
        <w:rPr>
          <w:lang w:val="en-US"/>
        </w:rPr>
        <w:t xml:space="preserve"> </w:t>
      </w:r>
      <w:r w:rsidR="00EB492F">
        <w:rPr>
          <w:lang w:val="en-US"/>
        </w:rPr>
        <w:t xml:space="preserve">into </w:t>
      </w:r>
      <w:r>
        <w:rPr>
          <w:lang w:val="en-US"/>
        </w:rPr>
        <w:t>the actual data submission.</w:t>
      </w:r>
    </w:p>
    <w:p w:rsidR="00676424" w:rsidRPr="00676424" w:rsidRDefault="00676424" w:rsidP="0084738A">
      <w:pPr>
        <w:tabs>
          <w:tab w:val="left" w:pos="4485"/>
        </w:tabs>
        <w:rPr>
          <w:lang w:val="en-US"/>
        </w:rPr>
      </w:pPr>
      <w:r>
        <w:rPr>
          <w:lang w:val="en-US"/>
        </w:rPr>
        <w:t xml:space="preserve">If the GEMS/Water Data Centre detects new entries in the submitted </w:t>
      </w:r>
      <w:r w:rsidRPr="00676424">
        <w:rPr>
          <w:b/>
          <w:lang w:val="en-US"/>
        </w:rPr>
        <w:t>Registration Template</w:t>
      </w:r>
      <w:r>
        <w:rPr>
          <w:lang w:val="en-US"/>
        </w:rPr>
        <w:t xml:space="preserve">, it will update the </w:t>
      </w:r>
      <w:r w:rsidRPr="0039426E">
        <w:rPr>
          <w:bdr w:val="single" w:sz="4" w:space="0" w:color="808080" w:themeColor="background1" w:themeShade="80"/>
          <w:shd w:val="clear" w:color="auto" w:fill="B8CCE4" w:themeFill="accent1" w:themeFillTint="66"/>
          <w:lang w:val="en-US"/>
        </w:rPr>
        <w:t>Inventor</w:t>
      </w:r>
      <w:r>
        <w:rPr>
          <w:bdr w:val="single" w:sz="4" w:space="0" w:color="808080" w:themeColor="background1" w:themeShade="80"/>
          <w:shd w:val="clear" w:color="auto" w:fill="B8CCE4" w:themeFill="accent1" w:themeFillTint="66"/>
          <w:lang w:val="en-US"/>
        </w:rPr>
        <w:t>ies</w:t>
      </w:r>
      <w:r>
        <w:rPr>
          <w:lang w:val="en-US"/>
        </w:rPr>
        <w:t xml:space="preserve"> of your individual </w:t>
      </w:r>
      <w:r w:rsidRPr="00676424">
        <w:rPr>
          <w:b/>
          <w:lang w:val="en-US"/>
        </w:rPr>
        <w:t>Catalogue</w:t>
      </w:r>
      <w:r>
        <w:rPr>
          <w:lang w:val="en-US"/>
        </w:rPr>
        <w:t xml:space="preserve"> and provide you with an updated version that reflects the new entries or changes. </w:t>
      </w:r>
    </w:p>
    <w:p w:rsidR="00676424" w:rsidRDefault="00676424" w:rsidP="00676424">
      <w:pPr>
        <w:keepNext/>
      </w:pPr>
      <w:r>
        <w:rPr>
          <w:noProof/>
          <w:lang w:val="de-DE" w:eastAsia="de-DE"/>
        </w:rPr>
        <w:drawing>
          <wp:inline distT="0" distB="0" distL="0" distR="0" wp14:anchorId="449A149D" wp14:editId="6615918A">
            <wp:extent cx="5760720" cy="974725"/>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4A7EE.tmp"/>
                    <pic:cNvPicPr/>
                  </pic:nvPicPr>
                  <pic:blipFill>
                    <a:blip r:embed="rId31">
                      <a:extLst>
                        <a:ext uri="{28A0092B-C50C-407E-A947-70E740481C1C}">
                          <a14:useLocalDpi xmlns:a14="http://schemas.microsoft.com/office/drawing/2010/main" val="0"/>
                        </a:ext>
                      </a:extLst>
                    </a:blip>
                    <a:stretch>
                      <a:fillRect/>
                    </a:stretch>
                  </pic:blipFill>
                  <pic:spPr>
                    <a:xfrm>
                      <a:off x="0" y="0"/>
                      <a:ext cx="5760720" cy="974725"/>
                    </a:xfrm>
                    <a:prstGeom prst="rect">
                      <a:avLst/>
                    </a:prstGeom>
                  </pic:spPr>
                </pic:pic>
              </a:graphicData>
            </a:graphic>
          </wp:inline>
        </w:drawing>
      </w:r>
    </w:p>
    <w:p w:rsidR="009E546A" w:rsidRPr="00676424" w:rsidRDefault="00676424" w:rsidP="00676424">
      <w:pPr>
        <w:pStyle w:val="Beschriftung"/>
        <w:rPr>
          <w:lang w:val="en-GB"/>
        </w:rPr>
      </w:pPr>
      <w:bookmarkStart w:id="21" w:name="_Ref13244034"/>
      <w:r w:rsidRPr="00676424">
        <w:rPr>
          <w:lang w:val="en-GB"/>
        </w:rPr>
        <w:t xml:space="preserve">Figure </w:t>
      </w:r>
      <w:r>
        <w:fldChar w:fldCharType="begin"/>
      </w:r>
      <w:r w:rsidRPr="00676424">
        <w:rPr>
          <w:lang w:val="en-GB"/>
        </w:rPr>
        <w:instrText xml:space="preserve"> SEQ Figure \* ARABIC </w:instrText>
      </w:r>
      <w:r>
        <w:fldChar w:fldCharType="separate"/>
      </w:r>
      <w:r w:rsidR="0005254B">
        <w:rPr>
          <w:noProof/>
          <w:lang w:val="en-GB"/>
        </w:rPr>
        <w:t>6</w:t>
      </w:r>
      <w:r>
        <w:fldChar w:fldCharType="end"/>
      </w:r>
      <w:bookmarkEnd w:id="21"/>
      <w:r w:rsidRPr="00676424">
        <w:rPr>
          <w:lang w:val="en-GB"/>
        </w:rPr>
        <w:t xml:space="preserve">: Error message, informing </w:t>
      </w:r>
      <w:r>
        <w:rPr>
          <w:lang w:val="en-GB"/>
        </w:rPr>
        <w:t xml:space="preserve">the user </w:t>
      </w:r>
      <w:r w:rsidRPr="00676424">
        <w:rPr>
          <w:lang w:val="en-GB"/>
        </w:rPr>
        <w:t>about the entry of an invalid value into a field</w:t>
      </w:r>
      <w:r w:rsidR="000E29D7">
        <w:rPr>
          <w:lang w:val="en-GB"/>
        </w:rPr>
        <w:t>. Please refer to the</w:t>
      </w:r>
      <w:r w:rsidRPr="00676424">
        <w:rPr>
          <w:lang w:val="en-GB"/>
        </w:rPr>
        <w:t xml:space="preserve"> Controlled Vocabulary</w:t>
      </w:r>
      <w:r w:rsidR="000E29D7">
        <w:rPr>
          <w:lang w:val="en-GB"/>
        </w:rPr>
        <w:t xml:space="preserve"> to view a list of allowed entries</w:t>
      </w:r>
      <w:r w:rsidRPr="00676424">
        <w:rPr>
          <w:lang w:val="en-GB"/>
        </w:rPr>
        <w:t>.</w:t>
      </w:r>
    </w:p>
    <w:p w:rsidR="009E546A" w:rsidRPr="009E546A" w:rsidRDefault="009E546A" w:rsidP="009E546A">
      <w:pPr>
        <w:rPr>
          <w:lang w:val="en-US"/>
        </w:rPr>
        <w:sectPr w:rsidR="009E546A" w:rsidRPr="009E546A" w:rsidSect="00A46A9F">
          <w:pgSz w:w="11906" w:h="16838"/>
          <w:pgMar w:top="1417" w:right="1417" w:bottom="1134" w:left="1417" w:header="708" w:footer="708" w:gutter="0"/>
          <w:cols w:space="708"/>
          <w:docGrid w:linePitch="360"/>
        </w:sectPr>
      </w:pPr>
    </w:p>
    <w:p w:rsidR="00053F93" w:rsidRDefault="003F19EF" w:rsidP="00053F93">
      <w:pPr>
        <w:keepNext/>
      </w:pPr>
      <w:r>
        <w:rPr>
          <w:noProof/>
          <w:lang w:val="de-DE" w:eastAsia="de-DE"/>
        </w:rPr>
        <w:lastRenderedPageBreak/>
        <mc:AlternateContent>
          <mc:Choice Requires="wpc">
            <w:drawing>
              <wp:inline distT="0" distB="0" distL="0" distR="0" wp14:anchorId="647D5869" wp14:editId="37B5A8F5">
                <wp:extent cx="9063532" cy="4674412"/>
                <wp:effectExtent l="0" t="0" r="4445" b="0"/>
                <wp:docPr id="4"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Grafik 135" descr="Bildschirmausschnitt"/>
                          <pic:cNvPicPr/>
                        </pic:nvPicPr>
                        <pic:blipFill>
                          <a:blip r:embed="rId32">
                            <a:extLst>
                              <a:ext uri="{28A0092B-C50C-407E-A947-70E740481C1C}">
                                <a14:useLocalDpi xmlns:a14="http://schemas.microsoft.com/office/drawing/2010/main" val="0"/>
                              </a:ext>
                            </a:extLst>
                          </a:blip>
                          <a:stretch>
                            <a:fillRect/>
                          </a:stretch>
                        </pic:blipFill>
                        <pic:spPr>
                          <a:xfrm>
                            <a:off x="0" y="0"/>
                            <a:ext cx="9058939" cy="1939925"/>
                          </a:xfrm>
                          <a:prstGeom prst="rect">
                            <a:avLst/>
                          </a:prstGeom>
                        </pic:spPr>
                      </pic:pic>
                      <wps:wsp>
                        <wps:cNvPr id="101" name="Rechteck 101"/>
                        <wps:cNvSpPr/>
                        <wps:spPr>
                          <a:xfrm>
                            <a:off x="132481" y="1026176"/>
                            <a:ext cx="8816975" cy="153994"/>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Legende mit Linie 2 100"/>
                        <wps:cNvSpPr/>
                        <wps:spPr>
                          <a:xfrm>
                            <a:off x="1549714" y="181308"/>
                            <a:ext cx="2113809" cy="415637"/>
                          </a:xfrm>
                          <a:prstGeom prst="borderCallout2">
                            <a:avLst>
                              <a:gd name="adj1" fmla="val 18750"/>
                              <a:gd name="adj2" fmla="val -8333"/>
                              <a:gd name="adj3" fmla="val 18750"/>
                              <a:gd name="adj4" fmla="val -16667"/>
                              <a:gd name="adj5" fmla="val 142850"/>
                              <a:gd name="adj6" fmla="val -38267"/>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46A9F" w:rsidRPr="00AE6D56" w:rsidRDefault="00A46A9F" w:rsidP="00AE6D56">
                              <w:pPr>
                                <w:rPr>
                                  <w:sz w:val="16"/>
                                </w:rPr>
                              </w:pPr>
                              <w:r w:rsidRPr="00AE6D56">
                                <w:rPr>
                                  <w:sz w:val="16"/>
                                </w:rPr>
                                <w:t>New monitoring location entered for registration</w:t>
                              </w:r>
                              <w:r>
                                <w:rPr>
                                  <w:sz w:val="16"/>
                                </w:rPr>
                                <w:t xml:space="preserve"> (GEMS Station Code left empty).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09" name="Gruppieren 109"/>
                        <wpg:cNvGrpSpPr/>
                        <wpg:grpSpPr>
                          <a:xfrm>
                            <a:off x="130605" y="839968"/>
                            <a:ext cx="8817428" cy="162562"/>
                            <a:chOff x="130614" y="797058"/>
                            <a:chExt cx="8817428" cy="97997"/>
                          </a:xfrm>
                        </wpg:grpSpPr>
                        <wps:wsp>
                          <wps:cNvPr id="98" name="Rechteck 98"/>
                          <wps:cNvSpPr/>
                          <wps:spPr>
                            <a:xfrm>
                              <a:off x="130614" y="797058"/>
                              <a:ext cx="8817428" cy="97996"/>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Gerade Verbindung 110"/>
                          <wps:cNvCnPr/>
                          <wps:spPr>
                            <a:xfrm>
                              <a:off x="6899582" y="895055"/>
                              <a:ext cx="90297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wpg:wgp>
                      <pic:pic xmlns:pic="http://schemas.openxmlformats.org/drawingml/2006/picture">
                        <pic:nvPicPr>
                          <pic:cNvPr id="107" name="Grafik 107" descr="Bildschirmausschnitt"/>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6900961" y="1013123"/>
                            <a:ext cx="575527" cy="517965"/>
                          </a:xfrm>
                          <a:prstGeom prst="rect">
                            <a:avLst/>
                          </a:prstGeom>
                        </pic:spPr>
                      </pic:pic>
                      <wps:wsp>
                        <wps:cNvPr id="115" name="Rechteck 115"/>
                        <wps:cNvSpPr/>
                        <wps:spPr>
                          <a:xfrm>
                            <a:off x="6899586" y="1013082"/>
                            <a:ext cx="576756" cy="517948"/>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Legende mit Linie 2 116"/>
                        <wps:cNvSpPr/>
                        <wps:spPr>
                          <a:xfrm>
                            <a:off x="1352400" y="1998937"/>
                            <a:ext cx="2113280" cy="706324"/>
                          </a:xfrm>
                          <a:prstGeom prst="borderCallout2">
                            <a:avLst>
                              <a:gd name="adj1" fmla="val 18750"/>
                              <a:gd name="adj2" fmla="val -8333"/>
                              <a:gd name="adj3" fmla="val 18750"/>
                              <a:gd name="adj4" fmla="val -16667"/>
                              <a:gd name="adj5" fmla="val -105610"/>
                              <a:gd name="adj6" fmla="val -48652"/>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A46A9F" w:rsidRPr="00634DBE" w:rsidRDefault="00A46A9F" w:rsidP="007227E8">
                              <w:pPr>
                                <w:pStyle w:val="StandardWeb"/>
                                <w:spacing w:before="0" w:beforeAutospacing="0" w:after="200" w:afterAutospacing="0" w:line="276" w:lineRule="auto"/>
                                <w:rPr>
                                  <w:rFonts w:asciiTheme="minorHAnsi" w:hAnsiTheme="minorHAnsi"/>
                                  <w:sz w:val="16"/>
                                  <w:szCs w:val="16"/>
                                </w:rPr>
                              </w:pPr>
                              <w:r w:rsidRPr="00634DBE">
                                <w:rPr>
                                  <w:rFonts w:asciiTheme="minorHAnsi" w:eastAsia="Calibri" w:hAnsiTheme="minorHAnsi"/>
                                  <w:sz w:val="16"/>
                                  <w:szCs w:val="16"/>
                                </w:rPr>
                                <w:t>Already registered monitoring location from the Catalogue entered</w:t>
                              </w:r>
                              <w:r>
                                <w:rPr>
                                  <w:rFonts w:asciiTheme="minorHAnsi" w:eastAsia="Calibri" w:hAnsiTheme="minorHAnsi"/>
                                  <w:sz w:val="16"/>
                                  <w:szCs w:val="16"/>
                                </w:rPr>
                                <w:t xml:space="preserve"> into the Registration Template</w:t>
                              </w:r>
                              <w:r w:rsidRPr="00634DBE">
                                <w:rPr>
                                  <w:rFonts w:asciiTheme="minorHAnsi" w:eastAsia="Calibri" w:hAnsiTheme="minorHAnsi"/>
                                  <w:sz w:val="16"/>
                                  <w:szCs w:val="16"/>
                                </w:rPr>
                                <w:t xml:space="preserve"> for updating information (GEMS Station Code provided).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Legende mit Linie 2 117"/>
                        <wps:cNvSpPr/>
                        <wps:spPr>
                          <a:xfrm flipH="1">
                            <a:off x="4054100" y="1909804"/>
                            <a:ext cx="2113280" cy="655861"/>
                          </a:xfrm>
                          <a:prstGeom prst="borderCallout2">
                            <a:avLst>
                              <a:gd name="adj1" fmla="val 18750"/>
                              <a:gd name="adj2" fmla="val -8333"/>
                              <a:gd name="adj3" fmla="val 18750"/>
                              <a:gd name="adj4" fmla="val -16667"/>
                              <a:gd name="adj5" fmla="val -83838"/>
                              <a:gd name="adj6" fmla="val -34050"/>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A46A9F" w:rsidRPr="00FA3E65" w:rsidRDefault="00A46A9F" w:rsidP="00634DBE">
                              <w:pPr>
                                <w:pStyle w:val="StandardWeb"/>
                                <w:spacing w:before="0" w:beforeAutospacing="0" w:after="200" w:afterAutospacing="0" w:line="276" w:lineRule="auto"/>
                                <w:rPr>
                                  <w:rFonts w:asciiTheme="minorHAnsi" w:hAnsiTheme="minorHAnsi"/>
                                  <w:sz w:val="16"/>
                                  <w:szCs w:val="16"/>
                                </w:rPr>
                              </w:pPr>
                              <w:r w:rsidRPr="00FA3E65">
                                <w:rPr>
                                  <w:rFonts w:asciiTheme="minorHAnsi" w:eastAsia="Calibri" w:hAnsiTheme="minorHAnsi"/>
                                  <w:sz w:val="16"/>
                                  <w:szCs w:val="16"/>
                                </w:rPr>
                                <w:t>Some fields are restricted to a certain set of allowed entries, which are also offer</w:t>
                              </w:r>
                              <w:r>
                                <w:rPr>
                                  <w:rFonts w:asciiTheme="minorHAnsi" w:eastAsia="Calibri" w:hAnsiTheme="minorHAnsi"/>
                                  <w:sz w:val="16"/>
                                  <w:szCs w:val="16"/>
                                </w:rPr>
                                <w:t>ed</w:t>
                              </w:r>
                              <w:r w:rsidRPr="00FA3E65">
                                <w:rPr>
                                  <w:rFonts w:asciiTheme="minorHAnsi" w:eastAsia="Calibri" w:hAnsiTheme="minorHAnsi"/>
                                  <w:sz w:val="16"/>
                                  <w:szCs w:val="16"/>
                                </w:rPr>
                                <w:t xml:space="preserve"> </w:t>
                              </w:r>
                              <w:r>
                                <w:rPr>
                                  <w:rFonts w:asciiTheme="minorHAnsi" w:eastAsia="Calibri" w:hAnsiTheme="minorHAnsi"/>
                                  <w:sz w:val="16"/>
                                  <w:szCs w:val="16"/>
                                </w:rPr>
                                <w:t>as a</w:t>
                              </w:r>
                              <w:r w:rsidRPr="00FA3E65">
                                <w:rPr>
                                  <w:rFonts w:asciiTheme="minorHAnsi" w:eastAsia="Calibri" w:hAnsiTheme="minorHAnsi"/>
                                  <w:sz w:val="16"/>
                                  <w:szCs w:val="16"/>
                                </w:rPr>
                                <w:t xml:space="preserve"> drop-down selection box</w:t>
                              </w:r>
                              <w:r>
                                <w:rPr>
                                  <w:rFonts w:asciiTheme="minorHAnsi" w:eastAsia="Calibri" w:hAnsiTheme="minorHAnsi"/>
                                  <w:sz w:val="16"/>
                                  <w:szCs w:val="16"/>
                                </w:rPr>
                                <w:t xml:space="preserve"> to choose from. But they can also be filled in by hand.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22" name="Gruppieren 122"/>
                        <wpg:cNvGrpSpPr/>
                        <wpg:grpSpPr>
                          <a:xfrm>
                            <a:off x="2044309" y="2958556"/>
                            <a:ext cx="4335666" cy="1670746"/>
                            <a:chOff x="1796659" y="2806156"/>
                            <a:chExt cx="4335666" cy="1670746"/>
                          </a:xfrm>
                        </wpg:grpSpPr>
                        <pic:pic xmlns:pic="http://schemas.openxmlformats.org/drawingml/2006/picture">
                          <pic:nvPicPr>
                            <pic:cNvPr id="119" name="Grafik 119" descr="Bildschirmausschnitt"/>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796659" y="2806156"/>
                              <a:ext cx="3650266" cy="1377077"/>
                            </a:xfrm>
                            <a:prstGeom prst="rect">
                              <a:avLst/>
                            </a:prstGeom>
                            <a:ln w="28575">
                              <a:solidFill>
                                <a:schemeClr val="accent3"/>
                              </a:solidFill>
                            </a:ln>
                          </pic:spPr>
                        </pic:pic>
                        <wps:wsp>
                          <wps:cNvPr id="120" name="Rechteck 120"/>
                          <wps:cNvSpPr/>
                          <wps:spPr>
                            <a:xfrm>
                              <a:off x="3976511" y="3299155"/>
                              <a:ext cx="412609" cy="191298"/>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Legende mit Linie 2 121"/>
                          <wps:cNvSpPr/>
                          <wps:spPr>
                            <a:xfrm>
                              <a:off x="4556890" y="3770834"/>
                              <a:ext cx="1575435" cy="706068"/>
                            </a:xfrm>
                            <a:prstGeom prst="borderCallout2">
                              <a:avLst>
                                <a:gd name="adj1" fmla="val 18750"/>
                                <a:gd name="adj2" fmla="val -8333"/>
                                <a:gd name="adj3" fmla="val 18750"/>
                                <a:gd name="adj4" fmla="val -16667"/>
                                <a:gd name="adj5" fmla="val -38587"/>
                                <a:gd name="adj6" fmla="val -24688"/>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A46A9F" w:rsidRPr="009C5177" w:rsidRDefault="00A46A9F" w:rsidP="009C5177">
                                <w:pPr>
                                  <w:pStyle w:val="StandardWeb"/>
                                  <w:spacing w:before="0" w:beforeAutospacing="0" w:after="200" w:afterAutospacing="0" w:line="276" w:lineRule="auto"/>
                                  <w:rPr>
                                    <w:rFonts w:asciiTheme="minorHAnsi" w:hAnsiTheme="minorHAnsi"/>
                                    <w:sz w:val="16"/>
                                    <w:szCs w:val="16"/>
                                  </w:rPr>
                                </w:pPr>
                                <w:r w:rsidRPr="009C5177">
                                  <w:rPr>
                                    <w:rFonts w:asciiTheme="minorHAnsi" w:eastAsia="Calibri" w:hAnsiTheme="minorHAnsi"/>
                                    <w:sz w:val="16"/>
                                    <w:szCs w:val="16"/>
                                  </w:rPr>
                                  <w:t xml:space="preserve">If an invalid value is entered into a field that is restricted to a certain set of allowed values, an error message </w:t>
                                </w:r>
                                <w:r>
                                  <w:rPr>
                                    <w:rFonts w:asciiTheme="minorHAnsi" w:eastAsia="Calibri" w:hAnsiTheme="minorHAnsi"/>
                                    <w:sz w:val="16"/>
                                    <w:szCs w:val="16"/>
                                  </w:rPr>
                                  <w:t xml:space="preserve">will </w:t>
                                </w:r>
                                <w:r w:rsidRPr="009C5177">
                                  <w:rPr>
                                    <w:rFonts w:asciiTheme="minorHAnsi" w:eastAsia="Calibri" w:hAnsiTheme="minorHAnsi"/>
                                    <w:sz w:val="16"/>
                                    <w:szCs w:val="16"/>
                                  </w:rPr>
                                  <w:t>appear.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112" name="Gewinkelte Verbindung 112"/>
                        <wps:cNvCnPr>
                          <a:stCxn id="119" idx="3"/>
                          <a:endCxn id="115" idx="2"/>
                        </wps:cNvCnPr>
                        <wps:spPr>
                          <a:xfrm flipV="1">
                            <a:off x="5694575" y="1531030"/>
                            <a:ext cx="1493389" cy="2116065"/>
                          </a:xfrm>
                          <a:prstGeom prst="bentConnector2">
                            <a:avLst/>
                          </a:prstGeom>
                          <a:ln w="28575">
                            <a:solidFill>
                              <a:schemeClr val="accent3"/>
                            </a:solidFill>
                            <a:prstDash val="sysDash"/>
                            <a:headEnd type="triangle" w="med" len="lg"/>
                            <a:tailEnd type="none" w="med" len="med"/>
                          </a:ln>
                        </wps:spPr>
                        <wps:style>
                          <a:lnRef idx="1">
                            <a:schemeClr val="accent1"/>
                          </a:lnRef>
                          <a:fillRef idx="0">
                            <a:schemeClr val="accent1"/>
                          </a:fillRef>
                          <a:effectRef idx="0">
                            <a:schemeClr val="accent1"/>
                          </a:effectRef>
                          <a:fontRef idx="minor">
                            <a:schemeClr val="tx1"/>
                          </a:fontRef>
                        </wps:style>
                        <wps:bodyPr/>
                      </wps:wsp>
                      <wps:wsp>
                        <wps:cNvPr id="118" name="Legende mit Linie 2 118"/>
                        <wps:cNvSpPr/>
                        <wps:spPr>
                          <a:xfrm flipH="1">
                            <a:off x="6575956" y="2174407"/>
                            <a:ext cx="1395804" cy="650253"/>
                          </a:xfrm>
                          <a:prstGeom prst="borderCallout2">
                            <a:avLst>
                              <a:gd name="adj1" fmla="val 18750"/>
                              <a:gd name="adj2" fmla="val -8333"/>
                              <a:gd name="adj3" fmla="val 18750"/>
                              <a:gd name="adj4" fmla="val -16667"/>
                              <a:gd name="adj5" fmla="val -38587"/>
                              <a:gd name="adj6" fmla="val -24688"/>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46A9F" w:rsidRPr="00FA3E65" w:rsidRDefault="00A46A9F" w:rsidP="00634DBE">
                              <w:pPr>
                                <w:pStyle w:val="StandardWeb"/>
                                <w:spacing w:before="0" w:beforeAutospacing="0" w:after="200" w:afterAutospacing="0" w:line="276" w:lineRule="auto"/>
                                <w:rPr>
                                  <w:rFonts w:asciiTheme="minorHAnsi" w:hAnsiTheme="minorHAnsi"/>
                                  <w:sz w:val="16"/>
                                  <w:szCs w:val="16"/>
                                </w:rPr>
                              </w:pPr>
                              <w:r w:rsidRPr="00FA3E65">
                                <w:rPr>
                                  <w:rFonts w:asciiTheme="minorHAnsi" w:eastAsia="Calibri" w:hAnsiTheme="minorHAnsi"/>
                                  <w:sz w:val="16"/>
                                  <w:szCs w:val="16"/>
                                </w:rPr>
                                <w:t xml:space="preserve">Each field of </w:t>
                              </w:r>
                              <w:r>
                                <w:rPr>
                                  <w:rFonts w:asciiTheme="minorHAnsi" w:eastAsia="Calibri" w:hAnsiTheme="minorHAnsi"/>
                                  <w:sz w:val="16"/>
                                  <w:szCs w:val="16"/>
                                </w:rPr>
                                <w:t>the registration templates provides</w:t>
                              </w:r>
                              <w:r w:rsidRPr="00FA3E65">
                                <w:rPr>
                                  <w:rFonts w:asciiTheme="minorHAnsi" w:eastAsia="Calibri" w:hAnsiTheme="minorHAnsi"/>
                                  <w:sz w:val="16"/>
                                  <w:szCs w:val="16"/>
                                </w:rPr>
                                <w:t xml:space="preserve"> a pop-up description </w:t>
                              </w:r>
                              <w:r>
                                <w:rPr>
                                  <w:rFonts w:asciiTheme="minorHAnsi" w:eastAsia="Calibri" w:hAnsiTheme="minorHAnsi"/>
                                  <w:sz w:val="16"/>
                                  <w:szCs w:val="16"/>
                                </w:rPr>
                                <w:t>of the</w:t>
                              </w:r>
                              <w:r w:rsidRPr="00FA3E65">
                                <w:rPr>
                                  <w:rFonts w:asciiTheme="minorHAnsi" w:eastAsia="Calibri" w:hAnsiTheme="minorHAnsi"/>
                                  <w:sz w:val="16"/>
                                  <w:szCs w:val="16"/>
                                </w:rPr>
                                <w:t xml:space="preserve"> expected contents </w:t>
                              </w:r>
                              <w:r>
                                <w:rPr>
                                  <w:rFonts w:asciiTheme="minorHAnsi" w:eastAsia="Calibri" w:hAnsiTheme="minorHAnsi"/>
                                  <w:sz w:val="16"/>
                                  <w:szCs w:val="16"/>
                                </w:rPr>
                                <w:t>when</w:t>
                              </w:r>
                              <w:r w:rsidRPr="00FA3E65">
                                <w:rPr>
                                  <w:rFonts w:asciiTheme="minorHAnsi" w:eastAsia="Calibri" w:hAnsiTheme="minorHAnsi"/>
                                  <w:sz w:val="16"/>
                                  <w:szCs w:val="16"/>
                                </w:rPr>
                                <w:t xml:space="preserve"> selected.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Grafik 106" descr="Bildschirmausschnitt"/>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7373244" y="1098344"/>
                            <a:ext cx="1058375" cy="814120"/>
                          </a:xfrm>
                          <a:prstGeom prst="rect">
                            <a:avLst/>
                          </a:prstGeom>
                        </pic:spPr>
                      </pic:pic>
                      <wps:wsp>
                        <wps:cNvPr id="102" name="Rechteck 102"/>
                        <wps:cNvSpPr/>
                        <wps:spPr>
                          <a:xfrm>
                            <a:off x="7383729" y="1100273"/>
                            <a:ext cx="1047725" cy="8121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Zeichenbereich 4" o:spid="_x0000_s1067" editas="canvas" style="width:713.65pt;height:368.05pt;mso-position-horizontal-relative:char;mso-position-vertical-relative:line" coordsize="90633,4674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">
                <v:shape id="_x0000_s1068" type="#_x0000_t75" style="position:absolute;width:90633;height:46742;visibility:visible;mso-wrap-style:square">
                  <v:fill o:detectmouseclick="t"/>
                  <v:path o:connecttype="none"/>
                </v:shape>
                <v:shape id="Grafik 135" o:spid="_x0000_s1069" type="#_x0000_t75" alt="Bildschirmausschnitt" style="position:absolute;width:90589;height:19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fw/FAAAA3AAAAA8AAABkcnMvZG93bnJldi54bWxET0trwkAQvhf6H5YReil104dSo6skpRZP&#10;QlXodZIds6HZ2ZDdaOyv7wqF3ubje85iNdhGnKjztWMFj+MEBHHpdM2VgsN+/fAKwgdkjY1jUnAh&#10;D6vl7c0CU+3O/EmnXahEDGGfogITQptK6UtDFv3YtcSRO7rOYoiwq6Tu8BzDbSOfkmQqLdYcGwy2&#10;9Gao/N71VsHmJ9t+vRT5zEzvs4+86E1fvOdK3Y2GbA4i0BD+xX/ujY7znydwfSZ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Cn8PxQAAANwAAAAPAAAAAAAAAAAAAAAA&#10;AJ8CAABkcnMvZG93bnJldi54bWxQSwUGAAAAAAQABAD3AAAAkQMAAAAA&#10;">
                  <v:imagedata r:id="rId36" o:title="Bildschirmausschnitt"/>
                </v:shape>
                <v:rect id="Rechteck 101" o:spid="_x0000_s1070" style="position:absolute;left:1324;top:10261;width:88170;height:1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vFsMA&#10;AADcAAAADwAAAGRycy9kb3ducmV2LnhtbERPyWrDMBC9B/IPYgK9JXKCKcGNbEIW0vaUpR8wWFPb&#10;1Bo5khK7/fqqUMhtHm+dVTGYVtzJ+caygvksAUFcWt1wpeDjsp8uQfiArLG1TAq+yUORj0crzLTt&#10;+UT3c6hEDGGfoYI6hC6T0pc1GfQz2xFH7tM6gyFCV0ntsI/hppWLJHmWBhuODTV2tKmp/DrfjILu&#10;cHtbpNdturu4U/t+OKY/srdKPU2G9QuIQEN4iP/drzrOT+bw90y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vFsMAAADcAAAADwAAAAAAAAAAAAAAAACYAgAAZHJzL2Rv&#10;d25yZXYueG1sUEsFBgAAAAAEAAQA9QAAAIgDAAAAAA==&#10;" filled="f" strokecolor="#4bacc6 [3208]" strokeweight="2p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egende mit Linie 2 100" o:spid="_x0000_s1071" type="#_x0000_t48" style="position:absolute;left:15497;top:1813;width:21138;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r6sYA&#10;AADcAAAADwAAAGRycy9kb3ducmV2LnhtbESPQWvCQBCF70L/wzKFXqRu9KCSukoRhLZ4aKIHexuy&#10;02xodjZktyb9986h4G2G9+a9bza70bfqSn1sAhuYzzJQxFWwDdcGzqfD8xpUTMgW28Bk4I8i7LYP&#10;kw3mNgxc0LVMtZIQjjkacCl1udaxcuQxzkJHLNp36D0mWfta2x4HCfetXmTZUntsWBocdrR3VP2U&#10;v96ALvhY8NfZXT5Xi/p9+Nj76bIx5ulxfH0BlWhMd/P/9ZsV/Ezw5RmZQG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r6sYAAADcAAAADwAAAAAAAAAAAAAAAACYAgAAZHJz&#10;L2Rvd25yZXYueG1sUEsFBgAAAAAEAAQA9QAAAIsDAAAAAA==&#10;" adj="-8266,30856" fillcolor="#f79646 [3209]" strokecolor="#974706 [1609]" strokeweight="2pt">
                  <v:textbox>
                    <w:txbxContent>
                      <w:p w:rsidR="00A46A9F" w:rsidRPr="00AE6D56" w:rsidRDefault="00A46A9F" w:rsidP="00AE6D56">
                        <w:pPr>
                          <w:rPr>
                            <w:sz w:val="16"/>
                          </w:rPr>
                        </w:pPr>
                        <w:r w:rsidRPr="00AE6D56">
                          <w:rPr>
                            <w:sz w:val="16"/>
                          </w:rPr>
                          <w:t>New monitoring location entered for registration</w:t>
                        </w:r>
                        <w:r>
                          <w:rPr>
                            <w:sz w:val="16"/>
                          </w:rPr>
                          <w:t xml:space="preserve"> (GEMS Station Code left empty).</w:t>
                        </w:r>
                      </w:p>
                    </w:txbxContent>
                  </v:textbox>
                  <o:callout v:ext="edit" minusy="t"/>
                </v:shape>
                <v:group id="Gruppieren 109" o:spid="_x0000_s1072" style="position:absolute;left:1306;top:8399;width:88174;height:1626" coordorigin="1306,7970" coordsize="88174,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hteck 98" o:spid="_x0000_s1073" style="position:absolute;left:1306;top:7970;width:88174;height: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Wk78A&#10;AADbAAAADwAAAGRycy9kb3ducmV2LnhtbERPz2vCMBS+D/wfwhN2W1MFx6xGkYLD9VYrnh/Nsyk2&#10;L6XJ2u6/Xw6DHT++3/vjbDsx0uBbxwpWSQqCuHa65UbBrTq/fYDwAVlj55gU/JCH42HxssdMu4lL&#10;Gq+hETGEfYYKTAh9JqWvDVn0ieuJI/dwg8UQ4dBIPeAUw20n12n6Li22HBsM9pQbqp/Xb6sglLb7&#10;MlOx+bzrIr8X+aOqn1Kp1+V82oEINId/8Z/7ohVs49j4Jf4A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GNaTvwAAANsAAAAPAAAAAAAAAAAAAAAAAJgCAABkcnMvZG93bnJl&#10;di54bWxQSwUGAAAAAAQABAD1AAAAhAMAAAAA&#10;" filled="f" strokecolor="#f79646 [3209]" strokeweight="2pt"/>
                  <v:line id="Gerade Verbindung 110" o:spid="_x0000_s1074" style="position:absolute;visibility:visible;mso-wrap-style:square" from="68995,8950" to="78025,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JwMUAAADcAAAADwAAAGRycy9kb3ducmV2LnhtbESPQWvDMAyF74P+B6PCbquTUUrJ6pZt&#10;MBgUBmvK2G5arCZhsRxsN03+/XQo9Cbxnt77tNmNrlMDhdh6NpAvMlDElbct1waO5dvDGlRMyBY7&#10;z2Rgogi77exug4X1F/6k4ZBqJSEcCzTQpNQXWseqIYdx4Xti0U4+OEyyhlrbgBcJd51+zLKVdtiy&#10;NDTY02tD1d/h7Ax85b/fL3r4sSWH5ZR9TPtT2e+NuZ+Pz0+gEo3pZr5ev1vBzwVfnpEJ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pJwMUAAADcAAAADwAAAAAAAAAA&#10;AAAAAAChAgAAZHJzL2Rvd25yZXYueG1sUEsFBgAAAAAEAAQA+QAAAJMDAAAAAA==&#10;" strokecolor="#f79646 [3209]" strokeweight="2.25pt"/>
                </v:group>
                <v:shape id="Grafik 107" o:spid="_x0000_s1075" type="#_x0000_t75" alt="Bildschirmausschnitt" style="position:absolute;left:69009;top:10131;width:5755;height:5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6Qs3DAAAA3AAAAA8AAABkcnMvZG93bnJldi54bWxET01rwkAQvRf8D8sIXkrdaKna6CqhUhDq&#10;RSueh+w0iWZn0+yabP99t1DwNo/3OatNMLXoqHWVZQWTcQKCOLe64kLB6fP9aQHCeWSNtWVS8EMO&#10;NuvBwwpTbXs+UHf0hYgh7FJUUHrfpFK6vCSDbmwb4sh92dagj7AtpG6xj+GmltMkmUmDFceGEht6&#10;Kym/Hm9GwWv4OGfhe/HYbftL9jzfu93LwSk1GoZsCcJT8Hfxv3un4/xkDn/PxAv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pCzcMAAADcAAAADwAAAAAAAAAAAAAAAACf&#10;AgAAZHJzL2Rvd25yZXYueG1sUEsFBgAAAAAEAAQA9wAAAI8DAAAAAA==&#10;">
                  <v:imagedata r:id="rId37" o:title="Bildschirmausschnitt"/>
                  <v:path arrowok="t"/>
                </v:shape>
                <v:rect id="Rechteck 115" o:spid="_x0000_s1076" style="position:absolute;left:68995;top:10130;width:5768;height:5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SeRMQA&#10;AADcAAAADwAAAGRycy9kb3ducmV2LnhtbERPTWsCMRC9C/0PYQreNNlKpW6NUopCwR6qLYi3YTNm&#10;l24m2yTVrb++KQi9zeN9znzZu1acKMTGs4ZirEAQV940bDV8vK9HDyBiQjbYeiYNPxRhubgZzLE0&#10;/sxbOu2SFTmEY4ka6pS6UspY1eQwjn1HnLmjDw5ThsFKE/Ccw10r75SaSocN54YaO3quqfrcfTsN&#10;MxsOm0J9bY5vM3tRl9W+eZ2w1sPb/ukRRKI+/Yuv7heT5xf38PdMvk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nkTEAAAA3AAAAA8AAAAAAAAAAAAAAAAAmAIAAGRycy9k&#10;b3ducmV2LnhtbFBLBQYAAAAABAAEAPUAAACJAwAAAAA=&#10;" filled="f" strokecolor="#9bbb59 [3206]" strokeweight="2pt"/>
                <v:shape id="Legende mit Linie 2 116" o:spid="_x0000_s1077" type="#_x0000_t48" style="position:absolute;left:13524;top:19989;width:21132;height:7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S8UA&#10;AADcAAAADwAAAGRycy9kb3ducmV2LnhtbESPQWvCQBCF74X+h2UK3uokRUJJXaVUC16sNCr0OGSn&#10;SWh2dsmuGv99Vyj0NsN787438+Voe3XmIXRONOTTDBRL7UwnjYbD/v3xGVSIJIZ6J6zhygGWi/u7&#10;OZXGXeSTz1VsVAqRUJKGNkZfIoa6ZUth6jxL0r7dYCmmdWjQDHRJ4bbHpywr0FInidCS57eW65/q&#10;ZBP36HP6WG+3Be5WM7z6GW6qL60nD+PrC6jIY/w3/11vTKqfF3B7Jk2A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1pLxQAAANwAAAAPAAAAAAAAAAAAAAAAAJgCAABkcnMv&#10;ZG93bnJldi54bWxQSwUGAAAAAAQABAD1AAAAigMAAAAA&#10;" adj="-10509,-22812" fillcolor="#4bacc6 [3208]" strokecolor="#205867 [1608]" strokeweight="2pt">
                  <v:textbox>
                    <w:txbxContent>
                      <w:p w:rsidR="00A46A9F" w:rsidRPr="00634DBE" w:rsidRDefault="00A46A9F" w:rsidP="007227E8">
                        <w:pPr>
                          <w:pStyle w:val="StandardWeb"/>
                          <w:spacing w:before="0" w:beforeAutospacing="0" w:after="200" w:afterAutospacing="0" w:line="276" w:lineRule="auto"/>
                          <w:rPr>
                            <w:rFonts w:asciiTheme="minorHAnsi" w:hAnsiTheme="minorHAnsi"/>
                            <w:sz w:val="16"/>
                            <w:szCs w:val="16"/>
                          </w:rPr>
                        </w:pPr>
                        <w:r w:rsidRPr="00634DBE">
                          <w:rPr>
                            <w:rFonts w:asciiTheme="minorHAnsi" w:eastAsia="Calibri" w:hAnsiTheme="minorHAnsi"/>
                            <w:sz w:val="16"/>
                            <w:szCs w:val="16"/>
                          </w:rPr>
                          <w:t>Already registered monitoring location from the Catalogue entered</w:t>
                        </w:r>
                        <w:r>
                          <w:rPr>
                            <w:rFonts w:asciiTheme="minorHAnsi" w:eastAsia="Calibri" w:hAnsiTheme="minorHAnsi"/>
                            <w:sz w:val="16"/>
                            <w:szCs w:val="16"/>
                          </w:rPr>
                          <w:t xml:space="preserve"> into the Registration Template</w:t>
                        </w:r>
                        <w:r w:rsidRPr="00634DBE">
                          <w:rPr>
                            <w:rFonts w:asciiTheme="minorHAnsi" w:eastAsia="Calibri" w:hAnsiTheme="minorHAnsi"/>
                            <w:sz w:val="16"/>
                            <w:szCs w:val="16"/>
                          </w:rPr>
                          <w:t xml:space="preserve"> for updating information (GEMS Station Code provided).</w:t>
                        </w:r>
                      </w:p>
                    </w:txbxContent>
                  </v:textbox>
                </v:shape>
                <v:shape id="Legende mit Linie 2 117" o:spid="_x0000_s1078" type="#_x0000_t48" style="position:absolute;left:40541;top:19098;width:21132;height:655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TcsMA&#10;AADcAAAADwAAAGRycy9kb3ducmV2LnhtbERPS2sCMRC+F/ofwhS8iGZVcGVrlFIUPAluS4u3YTP7&#10;oJvJkkRd/fVGEHqbj+85y3VvWnEm5xvLCibjBARxYXXDlYLvr+1oAcIHZI2tZVJwJQ/r1evLEjNt&#10;L3ygcx4qEUPYZ6igDqHLpPRFTQb92HbEkSutMxgidJXUDi8x3LRymiRzabDh2FBjR581FX/5yShY&#10;HMs0aTb73P2cfme7WznM281QqcFb//EOIlAf/sVP907H+ZMUHs/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GTcsMAAADcAAAADwAAAAAAAAAAAAAAAACYAgAAZHJzL2Rv&#10;d25yZXYueG1sUEsFBgAAAAAEAAQA9QAAAIgDAAAAAA==&#10;" adj="-7355,-18109" fillcolor="#9bbb59 [3206]" strokecolor="#4e6128 [1606]" strokeweight="2pt">
                  <v:textbox>
                    <w:txbxContent>
                      <w:p w:rsidR="00A46A9F" w:rsidRPr="00FA3E65" w:rsidRDefault="00A46A9F" w:rsidP="00634DBE">
                        <w:pPr>
                          <w:pStyle w:val="StandardWeb"/>
                          <w:spacing w:before="0" w:beforeAutospacing="0" w:after="200" w:afterAutospacing="0" w:line="276" w:lineRule="auto"/>
                          <w:rPr>
                            <w:rFonts w:asciiTheme="minorHAnsi" w:hAnsiTheme="minorHAnsi"/>
                            <w:sz w:val="16"/>
                            <w:szCs w:val="16"/>
                          </w:rPr>
                        </w:pPr>
                        <w:r w:rsidRPr="00FA3E65">
                          <w:rPr>
                            <w:rFonts w:asciiTheme="minorHAnsi" w:eastAsia="Calibri" w:hAnsiTheme="minorHAnsi"/>
                            <w:sz w:val="16"/>
                            <w:szCs w:val="16"/>
                          </w:rPr>
                          <w:t>Some fields are restricted to a certain set of allowed entries, which are also offer</w:t>
                        </w:r>
                        <w:r>
                          <w:rPr>
                            <w:rFonts w:asciiTheme="minorHAnsi" w:eastAsia="Calibri" w:hAnsiTheme="minorHAnsi"/>
                            <w:sz w:val="16"/>
                            <w:szCs w:val="16"/>
                          </w:rPr>
                          <w:t>ed</w:t>
                        </w:r>
                        <w:r w:rsidRPr="00FA3E65">
                          <w:rPr>
                            <w:rFonts w:asciiTheme="minorHAnsi" w:eastAsia="Calibri" w:hAnsiTheme="minorHAnsi"/>
                            <w:sz w:val="16"/>
                            <w:szCs w:val="16"/>
                          </w:rPr>
                          <w:t xml:space="preserve"> </w:t>
                        </w:r>
                        <w:r>
                          <w:rPr>
                            <w:rFonts w:asciiTheme="minorHAnsi" w:eastAsia="Calibri" w:hAnsiTheme="minorHAnsi"/>
                            <w:sz w:val="16"/>
                            <w:szCs w:val="16"/>
                          </w:rPr>
                          <w:t>as a</w:t>
                        </w:r>
                        <w:r w:rsidRPr="00FA3E65">
                          <w:rPr>
                            <w:rFonts w:asciiTheme="minorHAnsi" w:eastAsia="Calibri" w:hAnsiTheme="minorHAnsi"/>
                            <w:sz w:val="16"/>
                            <w:szCs w:val="16"/>
                          </w:rPr>
                          <w:t xml:space="preserve"> drop-down selection box</w:t>
                        </w:r>
                        <w:r>
                          <w:rPr>
                            <w:rFonts w:asciiTheme="minorHAnsi" w:eastAsia="Calibri" w:hAnsiTheme="minorHAnsi"/>
                            <w:sz w:val="16"/>
                            <w:szCs w:val="16"/>
                          </w:rPr>
                          <w:t xml:space="preserve"> to choose from. But they can also be filled in by hand.</w:t>
                        </w:r>
                      </w:p>
                    </w:txbxContent>
                  </v:textbox>
                </v:shape>
                <v:group id="Gruppieren 122" o:spid="_x0000_s1079" style="position:absolute;left:20443;top:29585;width:43356;height:16708" coordorigin="17966,28061" coordsize="43356,16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Grafik 119" o:spid="_x0000_s1080" type="#_x0000_t75" alt="Bildschirmausschnitt" style="position:absolute;left:17966;top:28061;width:36503;height:13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P/FAAAA3AAAAA8AAABkcnMvZG93bnJldi54bWxEj0FrwkAQhe8F/8MyQm+60UJrU1cRQRCk&#10;WKOFHofsNAnNzqbZqYn/3hWE3mZ4b973Zr7sXa3O1IbKs4HJOAFFnHtbcWHgdNyMZqCCIFusPZOB&#10;CwVYLgYPc0yt7/hA50wKFUM4pGigFGlSrUNeksMw9g1x1L5961Di2hbattjFcFfraZI8a4cVR0KJ&#10;Da1Lyn+yPxch3S6r39eb39PXNtvvXliePj7FmMdhv3oDJdTLv/l+vbWx/uQVbs/ECf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oqz/xQAAANwAAAAPAAAAAAAAAAAAAAAA&#10;AJ8CAABkcnMvZG93bnJldi54bWxQSwUGAAAAAAQABAD3AAAAkQMAAAAA&#10;" stroked="t" strokecolor="#9bbb59 [3206]" strokeweight="2.25pt">
                    <v:imagedata r:id="rId38" o:title="Bildschirmausschnitt"/>
                    <v:path arrowok="t"/>
                  </v:shape>
                  <v:rect id="Rechteck 120" o:spid="_x0000_s1081" style="position:absolute;left:39765;top:32991;width:4126;height:1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YcYA&#10;AADcAAAADwAAAGRycy9kb3ducmV2LnhtbESPQUsDMRCF70L/Q5iCN5u0gtht0yJFQagHrYL0Nmym&#10;2cXNZJvEdu2vdw6Ctxnem/e+Wa6H0KkTpdxGtjCdGFDEdXQtewsf708396ByQXbYRSYLP5RhvRpd&#10;LbFy8cxvdNoVrySEc4UWmlL6SutcNxQwT2JPLNohpoBF1uS1S3iW8NDpmTF3OmDL0tBgT5uG6q/d&#10;d7Aw92m/nZrj9vA69xdzefxsX27Z2uvx8LAAVWgo/+a/62cn+DPBl2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3YcYAAADcAAAADwAAAAAAAAAAAAAAAACYAgAAZHJz&#10;L2Rvd25yZXYueG1sUEsFBgAAAAAEAAQA9QAAAIsDAAAAAA==&#10;" filled="f" strokecolor="#9bbb59 [3206]" strokeweight="2pt"/>
                  <v:shape id="Legende mit Linie 2 121" o:spid="_x0000_s1082" type="#_x0000_t48" style="position:absolute;left:45568;top:37708;width:15755;height:70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rYr4A&#10;AADcAAAADwAAAGRycy9kb3ducmV2LnhtbERPy6rCMBDdC/5DGMGdpi0oWo0iwsW6EXyA26EZ22Iz&#10;KU2u1r83guBuDuc5y3VnavGg1lWWFcTjCARxbnXFhYLL+W80A+E8ssbaMil4kYP1qt9bYqrtk4/0&#10;OPlChBB2KSoovW9SKV1ekkE3tg1x4G62NegDbAupW3yGcFPLJIqm0mDFoaHEhrYl5ffTv1FA++tE&#10;ZjM+7pKDjH1ytvs5Z0oNB91mAcJT53/irzvTYX4Sw+eZcIF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xK2K+AAAA3AAAAA8AAAAAAAAAAAAAAAAAmAIAAGRycy9kb3ducmV2&#10;LnhtbFBLBQYAAAAABAAEAPUAAACDAwAAAAA=&#10;" adj="-5333,-8335" fillcolor="#9bbb59 [3206]" strokecolor="#4e6128 [1606]" strokeweight="2pt">
                    <v:textbox>
                      <w:txbxContent>
                        <w:p w:rsidR="00A46A9F" w:rsidRPr="009C5177" w:rsidRDefault="00A46A9F" w:rsidP="009C5177">
                          <w:pPr>
                            <w:pStyle w:val="StandardWeb"/>
                            <w:spacing w:before="0" w:beforeAutospacing="0" w:after="200" w:afterAutospacing="0" w:line="276" w:lineRule="auto"/>
                            <w:rPr>
                              <w:rFonts w:asciiTheme="minorHAnsi" w:hAnsiTheme="minorHAnsi"/>
                              <w:sz w:val="16"/>
                              <w:szCs w:val="16"/>
                            </w:rPr>
                          </w:pPr>
                          <w:r w:rsidRPr="009C5177">
                            <w:rPr>
                              <w:rFonts w:asciiTheme="minorHAnsi" w:eastAsia="Calibri" w:hAnsiTheme="minorHAnsi"/>
                              <w:sz w:val="16"/>
                              <w:szCs w:val="16"/>
                            </w:rPr>
                            <w:t xml:space="preserve">If an invalid value is entered into a field that is restricted to a certain set of allowed values, an error message </w:t>
                          </w:r>
                          <w:r>
                            <w:rPr>
                              <w:rFonts w:asciiTheme="minorHAnsi" w:eastAsia="Calibri" w:hAnsiTheme="minorHAnsi"/>
                              <w:sz w:val="16"/>
                              <w:szCs w:val="16"/>
                            </w:rPr>
                            <w:t xml:space="preserve">will </w:t>
                          </w:r>
                          <w:r w:rsidRPr="009C5177">
                            <w:rPr>
                              <w:rFonts w:asciiTheme="minorHAnsi" w:eastAsia="Calibri" w:hAnsiTheme="minorHAnsi"/>
                              <w:sz w:val="16"/>
                              <w:szCs w:val="16"/>
                            </w:rPr>
                            <w:t>appear.</w:t>
                          </w:r>
                        </w:p>
                      </w:txbxContent>
                    </v:textbox>
                  </v:shape>
                </v:group>
                <v:shapetype id="_x0000_t33" coordsize="21600,21600" o:spt="33" o:oned="t" path="m,l21600,r,21600e" filled="f">
                  <v:stroke joinstyle="miter"/>
                  <v:path arrowok="t" fillok="f" o:connecttype="none"/>
                  <o:lock v:ext="edit" shapetype="t"/>
                </v:shapetype>
                <v:shape id="Gewinkelte Verbindung 112" o:spid="_x0000_s1083" type="#_x0000_t33" style="position:absolute;left:56945;top:15310;width:14934;height:2116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5wx8MAAADcAAAADwAAAGRycy9kb3ducmV2LnhtbERPTWsCMRC9F/wPYQQvUrMKLXZrFBEF&#10;L2q7FtrjdDPdLG4mSxJ1++9NQehtHu9zZovONuJCPtSOFYxHGQji0umaKwUfx83jFESIyBobx6Tg&#10;lwIs5r2HGebaXfmdLkWsRArhkKMCE2ObSxlKQxbDyLXEiftx3mJM0FdSe7ymcNvISZY9S4s1pwaD&#10;La0MlafibBVs3pze0XJd+s9vdzBf6/3L8Gmv1KDfLV9BROriv/ju3uo0fzyBv2fSB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ecMfDAAAA3AAAAA8AAAAAAAAAAAAA&#10;AAAAoQIAAGRycy9kb3ducmV2LnhtbFBLBQYAAAAABAAEAPkAAACRAwAAAAA=&#10;" strokecolor="#9bbb59 [3206]" strokeweight="2.25pt">
                  <v:stroke dashstyle="3 1" startarrow="block" startarrowlength="long"/>
                </v:shape>
                <v:shape id="Legende mit Linie 2 118" o:spid="_x0000_s1084" type="#_x0000_t48" style="position:absolute;left:65759;top:21744;width:13958;height:650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bFsUA&#10;AADcAAAADwAAAGRycy9kb3ducmV2LnhtbESPQW/CMAyF75P2HyJP4jZSQJtQR0BoEtIO22EdB3az&#10;ErepaJyuCVD+/XxA4mbrPb/3ebUZQ6fONKQ2soHZtABFbKNruTGw/9k9L0GljOywi0wGrpRgs358&#10;WGHp4oW/6VzlRkkIpxIN+Jz7UutkPQVM09gTi1bHIWCWdWi0G/Ai4aHT86J41QFblgaPPb17ssfq&#10;FAx8vfi6/rSVXRy66rrPv+nPnqwxk6dx+wYq05jv5tv1hxP8m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lsWxQAAANwAAAAPAAAAAAAAAAAAAAAAAJgCAABkcnMv&#10;ZG93bnJldi54bWxQSwUGAAAAAAQABAD1AAAAigMAAAAA&#10;" adj="-5333,-8335" fillcolor="#c0504d [3205]" strokecolor="#622423 [1605]" strokeweight="2pt">
                  <v:textbox>
                    <w:txbxContent>
                      <w:p w:rsidR="00A46A9F" w:rsidRPr="00FA3E65" w:rsidRDefault="00A46A9F" w:rsidP="00634DBE">
                        <w:pPr>
                          <w:pStyle w:val="StandardWeb"/>
                          <w:spacing w:before="0" w:beforeAutospacing="0" w:after="200" w:afterAutospacing="0" w:line="276" w:lineRule="auto"/>
                          <w:rPr>
                            <w:rFonts w:asciiTheme="minorHAnsi" w:hAnsiTheme="minorHAnsi"/>
                            <w:sz w:val="16"/>
                            <w:szCs w:val="16"/>
                          </w:rPr>
                        </w:pPr>
                        <w:r w:rsidRPr="00FA3E65">
                          <w:rPr>
                            <w:rFonts w:asciiTheme="minorHAnsi" w:eastAsia="Calibri" w:hAnsiTheme="minorHAnsi"/>
                            <w:sz w:val="16"/>
                            <w:szCs w:val="16"/>
                          </w:rPr>
                          <w:t xml:space="preserve">Each field of </w:t>
                        </w:r>
                        <w:r>
                          <w:rPr>
                            <w:rFonts w:asciiTheme="minorHAnsi" w:eastAsia="Calibri" w:hAnsiTheme="minorHAnsi"/>
                            <w:sz w:val="16"/>
                            <w:szCs w:val="16"/>
                          </w:rPr>
                          <w:t>the registration templates provides</w:t>
                        </w:r>
                        <w:r w:rsidRPr="00FA3E65">
                          <w:rPr>
                            <w:rFonts w:asciiTheme="minorHAnsi" w:eastAsia="Calibri" w:hAnsiTheme="minorHAnsi"/>
                            <w:sz w:val="16"/>
                            <w:szCs w:val="16"/>
                          </w:rPr>
                          <w:t xml:space="preserve"> a pop-up description </w:t>
                        </w:r>
                        <w:r>
                          <w:rPr>
                            <w:rFonts w:asciiTheme="minorHAnsi" w:eastAsia="Calibri" w:hAnsiTheme="minorHAnsi"/>
                            <w:sz w:val="16"/>
                            <w:szCs w:val="16"/>
                          </w:rPr>
                          <w:t>of the</w:t>
                        </w:r>
                        <w:r w:rsidRPr="00FA3E65">
                          <w:rPr>
                            <w:rFonts w:asciiTheme="minorHAnsi" w:eastAsia="Calibri" w:hAnsiTheme="minorHAnsi"/>
                            <w:sz w:val="16"/>
                            <w:szCs w:val="16"/>
                          </w:rPr>
                          <w:t xml:space="preserve"> expected contents </w:t>
                        </w:r>
                        <w:r>
                          <w:rPr>
                            <w:rFonts w:asciiTheme="minorHAnsi" w:eastAsia="Calibri" w:hAnsiTheme="minorHAnsi"/>
                            <w:sz w:val="16"/>
                            <w:szCs w:val="16"/>
                          </w:rPr>
                          <w:t>when</w:t>
                        </w:r>
                        <w:r w:rsidRPr="00FA3E65">
                          <w:rPr>
                            <w:rFonts w:asciiTheme="minorHAnsi" w:eastAsia="Calibri" w:hAnsiTheme="minorHAnsi"/>
                            <w:sz w:val="16"/>
                            <w:szCs w:val="16"/>
                          </w:rPr>
                          <w:t xml:space="preserve"> selected.</w:t>
                        </w:r>
                      </w:p>
                    </w:txbxContent>
                  </v:textbox>
                </v:shape>
                <v:shape id="Grafik 106" o:spid="_x0000_s1085" type="#_x0000_t75" alt="Bildschirmausschnitt" style="position:absolute;left:73732;top:10983;width:10584;height:8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PfVfDAAAA3AAAAA8AAABkcnMvZG93bnJldi54bWxET91qwjAUvh/4DuEIuxmarBtFqlHE4dhg&#10;XvjzAMfk2Babk9LE2r39Mhjs7nx8v2exGlwjeupC7VnD81SBIDbe1lxqOB23kxmIEJEtNp5JwzcF&#10;WC1HDwssrL/znvpDLEUK4VCghirGtpAymIochqlviRN38Z3DmGBXStvhPYW7RmZK5dJhzamhwpY2&#10;FZnr4eY0fJ0/MyPjW943sxe18+rdvD5lWj+Oh/UcRKQh/ov/3B82zVc5/D6TL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99V8MAAADcAAAADwAAAAAAAAAAAAAAAACf&#10;AgAAZHJzL2Rvd25yZXYueG1sUEsFBgAAAAAEAAQA9wAAAI8DAAAAAA==&#10;">
                  <v:imagedata r:id="rId39" o:title="Bildschirmausschnitt"/>
                  <v:path arrowok="t"/>
                </v:shape>
                <v:rect id="Rechteck 102" o:spid="_x0000_s1086" style="position:absolute;left:73837;top:11002;width:10477;height:8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9ecIA&#10;AADcAAAADwAAAGRycy9kb3ducmV2LnhtbERPTWvCQBC9C/0PyxS8mU1zUEldJQiCpVAwCtLbkJ0m&#10;obuzaXY18d93BcHbPN7nrDajNeJKvW8dK3hLUhDEldMt1wpOx91sCcIHZI3GMSm4kYfN+mWywly7&#10;gQ90LUMtYgj7HBU0IXS5lL5qyKJPXEccuR/XWwwR9rXUPQ4x3BqZpelcWmw5NjTY0bah6re8WAUm&#10;W5R7/iy+Pr41m6HYzo9n/lNq+joW7yACjeEpfrj3Os5PM7g/Ey+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L15wgAAANwAAAAPAAAAAAAAAAAAAAAAAJgCAABkcnMvZG93&#10;bnJldi54bWxQSwUGAAAAAAQABAD1AAAAhwMAAAAA&#10;" filled="f" strokecolor="#c0504d [3205]" strokeweight="2pt"/>
                <w10:anchorlock/>
              </v:group>
            </w:pict>
          </mc:Fallback>
        </mc:AlternateContent>
      </w:r>
    </w:p>
    <w:p w:rsidR="00C70F16" w:rsidRPr="00487C2C" w:rsidRDefault="00053F93" w:rsidP="00487C2C">
      <w:pPr>
        <w:pStyle w:val="Beschriftung"/>
        <w:rPr>
          <w:lang w:val="en-GB"/>
        </w:rPr>
      </w:pPr>
      <w:bookmarkStart w:id="22" w:name="_Ref15304477"/>
      <w:r w:rsidRPr="00487C2C">
        <w:rPr>
          <w:lang w:val="en-GB"/>
        </w:rPr>
        <w:t xml:space="preserve">Figure </w:t>
      </w:r>
      <w:r>
        <w:fldChar w:fldCharType="begin"/>
      </w:r>
      <w:r w:rsidRPr="00487C2C">
        <w:rPr>
          <w:lang w:val="en-GB"/>
        </w:rPr>
        <w:instrText xml:space="preserve"> SEQ Figure \* ARABIC </w:instrText>
      </w:r>
      <w:r>
        <w:fldChar w:fldCharType="separate"/>
      </w:r>
      <w:r w:rsidR="0005254B">
        <w:rPr>
          <w:noProof/>
          <w:lang w:val="en-GB"/>
        </w:rPr>
        <w:t>7</w:t>
      </w:r>
      <w:r>
        <w:fldChar w:fldCharType="end"/>
      </w:r>
      <w:bookmarkEnd w:id="22"/>
      <w:r w:rsidRPr="00487C2C">
        <w:rPr>
          <w:lang w:val="en-GB"/>
        </w:rPr>
        <w:t xml:space="preserve">: </w:t>
      </w:r>
      <w:r w:rsidR="00487C2C" w:rsidRPr="00487C2C">
        <w:rPr>
          <w:lang w:val="en-GB"/>
        </w:rPr>
        <w:t>Example of</w:t>
      </w:r>
      <w:r w:rsidR="00D623D0">
        <w:rPr>
          <w:lang w:val="en-GB"/>
        </w:rPr>
        <w:t xml:space="preserve"> the Station Registration Template, introducing a newly registered monitoring location (highlighted in orange) </w:t>
      </w:r>
      <w:r w:rsidR="00487C2C" w:rsidRPr="00487C2C">
        <w:rPr>
          <w:lang w:val="en-GB"/>
        </w:rPr>
        <w:t>and</w:t>
      </w:r>
      <w:r w:rsidR="00D623D0">
        <w:rPr>
          <w:lang w:val="en-GB"/>
        </w:rPr>
        <w:t xml:space="preserve"> also a request to update </w:t>
      </w:r>
      <w:r w:rsidR="00487C2C" w:rsidRPr="00487C2C">
        <w:rPr>
          <w:lang w:val="en-GB"/>
        </w:rPr>
        <w:t>an already registered monitoring location</w:t>
      </w:r>
      <w:r w:rsidR="00D623D0">
        <w:rPr>
          <w:lang w:val="en-GB"/>
        </w:rPr>
        <w:t xml:space="preserve"> (highlighted in blue)</w:t>
      </w:r>
      <w:r w:rsidR="00487C2C">
        <w:rPr>
          <w:lang w:val="en-GB"/>
        </w:rPr>
        <w:t>.</w:t>
      </w:r>
      <w:r w:rsidR="00D623D0">
        <w:rPr>
          <w:lang w:val="en-GB"/>
        </w:rPr>
        <w:t xml:space="preserve"> Also, elements that are common to all of the registration templates, like the pop-up description (highlighted in red), the drop-down selection box (highlighted in green) and an error message, if an invalid value is entered (also in green, at the bottom of the figure) are shown.</w:t>
      </w:r>
    </w:p>
    <w:p w:rsidR="00C70F16" w:rsidRDefault="00C70F16" w:rsidP="00C70F16">
      <w:pPr>
        <w:rPr>
          <w:lang w:val="en-US"/>
        </w:rPr>
      </w:pPr>
    </w:p>
    <w:p w:rsidR="00C70F16" w:rsidRDefault="00C70F16" w:rsidP="00C70F16">
      <w:pPr>
        <w:rPr>
          <w:lang w:val="en-US"/>
        </w:rPr>
        <w:sectPr w:rsidR="00C70F16" w:rsidSect="00A46A9F">
          <w:pgSz w:w="16838" w:h="11906" w:orient="landscape"/>
          <w:pgMar w:top="1417" w:right="1417" w:bottom="1417" w:left="1134" w:header="708" w:footer="708" w:gutter="0"/>
          <w:cols w:space="708"/>
          <w:docGrid w:linePitch="360"/>
        </w:sectPr>
      </w:pPr>
    </w:p>
    <w:p w:rsidR="006C54BC" w:rsidRPr="00E00C49" w:rsidRDefault="006C54BC" w:rsidP="00333363">
      <w:pPr>
        <w:pStyle w:val="berschrift3"/>
        <w:numPr>
          <w:ilvl w:val="2"/>
          <w:numId w:val="44"/>
        </w:numPr>
      </w:pPr>
      <w:bookmarkStart w:id="23" w:name="_Ref8642203"/>
      <w:bookmarkStart w:id="24" w:name="_Toc22020020"/>
      <w:r w:rsidRPr="00E00C49">
        <w:lastRenderedPageBreak/>
        <w:t xml:space="preserve">Registering </w:t>
      </w:r>
      <w:r w:rsidR="00B63633" w:rsidRPr="00E00C49">
        <w:t xml:space="preserve">and </w:t>
      </w:r>
      <w:r w:rsidR="007C1B35" w:rsidRPr="00E00C49">
        <w:t>U</w:t>
      </w:r>
      <w:r w:rsidR="00B63633" w:rsidRPr="00E00C49">
        <w:t xml:space="preserve">pdating </w:t>
      </w:r>
      <w:r w:rsidR="007C1B35" w:rsidRPr="00E00C49">
        <w:t>M</w:t>
      </w:r>
      <w:r w:rsidR="00B63633" w:rsidRPr="00E00C49">
        <w:t xml:space="preserve">onitoring </w:t>
      </w:r>
      <w:r w:rsidR="007C1B35" w:rsidRPr="00E00C49">
        <w:t>L</w:t>
      </w:r>
      <w:r w:rsidR="00B63633" w:rsidRPr="00E00C49">
        <w:t>ocations</w:t>
      </w:r>
      <w:bookmarkEnd w:id="23"/>
      <w:bookmarkEnd w:id="24"/>
    </w:p>
    <w:p w:rsidR="001D4798" w:rsidRDefault="00507941" w:rsidP="00C675F6">
      <w:pPr>
        <w:rPr>
          <w:lang w:val="en-US"/>
        </w:rPr>
      </w:pPr>
      <w:r>
        <w:rPr>
          <w:lang w:val="en-US"/>
        </w:rPr>
        <w:t xml:space="preserve">In order to be able to view water quality data in the context of their locality, </w:t>
      </w:r>
      <w:r w:rsidR="00C675F6">
        <w:rPr>
          <w:lang w:val="en-US"/>
        </w:rPr>
        <w:t>it is impor</w:t>
      </w:r>
      <w:r w:rsidR="00D963BB">
        <w:rPr>
          <w:lang w:val="en-US"/>
        </w:rPr>
        <w:t>tant to provide sufficient meta-</w:t>
      </w:r>
      <w:r w:rsidR="00C675F6">
        <w:rPr>
          <w:lang w:val="en-US"/>
        </w:rPr>
        <w:t xml:space="preserve">information on monitoring locations </w:t>
      </w:r>
      <w:r w:rsidR="00D963BB">
        <w:rPr>
          <w:lang w:val="en-US"/>
        </w:rPr>
        <w:t xml:space="preserve">to </w:t>
      </w:r>
      <w:proofErr w:type="spellStart"/>
      <w:r w:rsidR="00D963BB">
        <w:rPr>
          <w:lang w:val="en-US"/>
        </w:rPr>
        <w:t>GEMStat</w:t>
      </w:r>
      <w:proofErr w:type="spellEnd"/>
      <w:r w:rsidR="00D963BB">
        <w:rPr>
          <w:lang w:val="en-US"/>
        </w:rPr>
        <w:t xml:space="preserve">. This can be done using the </w:t>
      </w:r>
      <w:r w:rsidR="00D963BB" w:rsidRPr="0039426E">
        <w:rPr>
          <w:bdr w:val="single" w:sz="8" w:space="0" w:color="808080" w:themeColor="background1" w:themeShade="80"/>
          <w:shd w:val="clear" w:color="auto" w:fill="D8E4BC"/>
          <w:lang w:val="en-US"/>
        </w:rPr>
        <w:t xml:space="preserve">Station </w:t>
      </w:r>
      <w:r w:rsidR="00D963BB">
        <w:rPr>
          <w:bdr w:val="single" w:sz="8" w:space="0" w:color="808080" w:themeColor="background1" w:themeShade="80"/>
          <w:shd w:val="clear" w:color="auto" w:fill="D8E4BC"/>
          <w:lang w:val="en-US"/>
        </w:rPr>
        <w:t>Registration</w:t>
      </w:r>
      <w:r w:rsidR="00D963BB">
        <w:rPr>
          <w:lang w:val="en-US"/>
        </w:rPr>
        <w:t xml:space="preserve"> worksheet of the </w:t>
      </w:r>
      <w:r w:rsidR="00D963BB" w:rsidRPr="00507941">
        <w:rPr>
          <w:b/>
          <w:lang w:val="en-US"/>
        </w:rPr>
        <w:t>Registration Template</w:t>
      </w:r>
      <w:r w:rsidR="00D963BB">
        <w:rPr>
          <w:lang w:val="en-US"/>
        </w:rPr>
        <w:t xml:space="preserve">. </w:t>
      </w:r>
    </w:p>
    <w:p w:rsidR="00F9200C" w:rsidRDefault="00D963BB" w:rsidP="006C54BC">
      <w:pPr>
        <w:rPr>
          <w:lang w:val="en-US"/>
        </w:rPr>
      </w:pPr>
      <w:r>
        <w:rPr>
          <w:lang w:val="en-US"/>
        </w:rPr>
        <w:t>GEMS/Water</w:t>
      </w:r>
      <w:r w:rsidR="00E00C49">
        <w:rPr>
          <w:lang w:val="en-US"/>
        </w:rPr>
        <w:t xml:space="preserve"> is</w:t>
      </w:r>
      <w:r>
        <w:rPr>
          <w:lang w:val="en-US"/>
        </w:rPr>
        <w:t xml:space="preserve"> </w:t>
      </w:r>
      <w:r w:rsidRPr="00F0558E">
        <w:rPr>
          <w:lang w:val="en-US"/>
        </w:rPr>
        <w:t>specifically inte</w:t>
      </w:r>
      <w:r w:rsidR="00137970" w:rsidRPr="00F0558E">
        <w:rPr>
          <w:lang w:val="en-US"/>
        </w:rPr>
        <w:t xml:space="preserve">rested in </w:t>
      </w:r>
      <w:r w:rsidR="00137970" w:rsidRPr="00F0558E">
        <w:rPr>
          <w:u w:val="single"/>
          <w:lang w:val="en-US"/>
        </w:rPr>
        <w:t>m</w:t>
      </w:r>
      <w:r w:rsidR="00137970" w:rsidRPr="00E85463">
        <w:rPr>
          <w:u w:val="single"/>
          <w:lang w:val="en-US"/>
        </w:rPr>
        <w:t xml:space="preserve">onitoring locations that </w:t>
      </w:r>
      <w:r w:rsidRPr="00E85463">
        <w:rPr>
          <w:u w:val="single"/>
          <w:lang w:val="en-US"/>
        </w:rPr>
        <w:t xml:space="preserve">are either </w:t>
      </w:r>
      <w:r w:rsidR="00137970" w:rsidRPr="00E85463">
        <w:rPr>
          <w:u w:val="single"/>
          <w:lang w:val="en-US"/>
        </w:rPr>
        <w:t>designated</w:t>
      </w:r>
      <w:r w:rsidRPr="00E85463">
        <w:rPr>
          <w:u w:val="single"/>
          <w:lang w:val="en-US"/>
        </w:rPr>
        <w:t xml:space="preserve"> to consistently operate for a longer period of time (3 years at the least), or were already in service for a longer time-span with a certain continuity in their</w:t>
      </w:r>
      <w:r w:rsidR="001D4798" w:rsidRPr="00E85463">
        <w:rPr>
          <w:u w:val="single"/>
          <w:lang w:val="en-US"/>
        </w:rPr>
        <w:t xml:space="preserve"> operation</w:t>
      </w:r>
      <w:r w:rsidR="001D4798">
        <w:rPr>
          <w:lang w:val="en-US"/>
        </w:rPr>
        <w:t xml:space="preserve">. Therefore, </w:t>
      </w:r>
      <w:r w:rsidR="00137970">
        <w:rPr>
          <w:lang w:val="en-US"/>
        </w:rPr>
        <w:t xml:space="preserve">it is not expected that changes </w:t>
      </w:r>
      <w:r w:rsidR="001D4798">
        <w:rPr>
          <w:lang w:val="en-US"/>
        </w:rPr>
        <w:t xml:space="preserve">and updates to the meta-information of monitoring locations are to be common. However, should it become necessary to update the information on a </w:t>
      </w:r>
      <w:r w:rsidR="00137970">
        <w:rPr>
          <w:lang w:val="en-US"/>
        </w:rPr>
        <w:t>registered monitoring location (</w:t>
      </w:r>
      <w:r w:rsidR="001D4798">
        <w:rPr>
          <w:lang w:val="en-US"/>
        </w:rPr>
        <w:t xml:space="preserve">because the station moved to different coordinates, was taken out of service or </w:t>
      </w:r>
      <w:r w:rsidR="00137970">
        <w:rPr>
          <w:lang w:val="en-US"/>
        </w:rPr>
        <w:t>replaced by a different station)</w:t>
      </w:r>
      <w:r w:rsidR="00E467D1">
        <w:rPr>
          <w:lang w:val="en-US"/>
        </w:rPr>
        <w:t>, the changes can be submitted also</w:t>
      </w:r>
      <w:r w:rsidR="001D4798">
        <w:rPr>
          <w:lang w:val="en-US"/>
        </w:rPr>
        <w:t xml:space="preserve"> with the help of the </w:t>
      </w:r>
      <w:r w:rsidR="001D4798" w:rsidRPr="0039426E">
        <w:rPr>
          <w:bdr w:val="single" w:sz="8" w:space="0" w:color="808080" w:themeColor="background1" w:themeShade="80"/>
          <w:shd w:val="clear" w:color="auto" w:fill="D8E4BC"/>
          <w:lang w:val="en-US"/>
        </w:rPr>
        <w:t xml:space="preserve">Station </w:t>
      </w:r>
      <w:r w:rsidR="001D4798">
        <w:rPr>
          <w:bdr w:val="single" w:sz="8" w:space="0" w:color="808080" w:themeColor="background1" w:themeShade="80"/>
          <w:shd w:val="clear" w:color="auto" w:fill="D8E4BC"/>
          <w:lang w:val="en-US"/>
        </w:rPr>
        <w:t>Registration</w:t>
      </w:r>
      <w:r w:rsidR="001D4798">
        <w:rPr>
          <w:lang w:val="en-US"/>
        </w:rPr>
        <w:t xml:space="preserve"> worksheet. A</w:t>
      </w:r>
      <w:r w:rsidR="00137970">
        <w:rPr>
          <w:lang w:val="en-US"/>
        </w:rPr>
        <w:t>s</w:t>
      </w:r>
      <w:r w:rsidR="001D4798">
        <w:rPr>
          <w:lang w:val="en-US"/>
        </w:rPr>
        <w:t xml:space="preserve"> mentioned earlier, the process is nearly identical to the registration process, with the exception that the update of a stations meta-information requires the Data Provider to include the </w:t>
      </w:r>
      <w:r w:rsidR="001D4798" w:rsidRPr="00E467D1">
        <w:rPr>
          <w:b/>
          <w:i/>
          <w:lang w:val="en-US"/>
        </w:rPr>
        <w:t>GEMS Station Code</w:t>
      </w:r>
      <w:r w:rsidR="001D4798">
        <w:rPr>
          <w:lang w:val="en-US"/>
        </w:rPr>
        <w:t xml:space="preserve">, </w:t>
      </w:r>
      <w:r w:rsidR="00E467D1">
        <w:rPr>
          <w:lang w:val="en-US"/>
        </w:rPr>
        <w:t xml:space="preserve">which was assigned to the registered monitoring location by the GEMS/Water Data Centre and is listed in the </w:t>
      </w:r>
      <w:r w:rsidR="00E467D1" w:rsidRPr="0039426E">
        <w:rPr>
          <w:bdr w:val="single" w:sz="4" w:space="0" w:color="808080" w:themeColor="background1" w:themeShade="80"/>
          <w:shd w:val="clear" w:color="auto" w:fill="B8CCE4" w:themeFill="accent1" w:themeFillTint="66"/>
          <w:lang w:val="en-US"/>
        </w:rPr>
        <w:t>Station Inventory</w:t>
      </w:r>
      <w:r w:rsidR="00E467D1">
        <w:rPr>
          <w:lang w:val="en-US"/>
        </w:rPr>
        <w:t xml:space="preserve">, </w:t>
      </w:r>
      <w:r w:rsidR="001D4798">
        <w:rPr>
          <w:lang w:val="en-US"/>
        </w:rPr>
        <w:t xml:space="preserve">in order to avoid any confusion </w:t>
      </w:r>
      <w:r w:rsidR="00137970">
        <w:rPr>
          <w:lang w:val="en-US"/>
        </w:rPr>
        <w:t xml:space="preserve">with other stations that </w:t>
      </w:r>
      <w:r w:rsidR="00E00C49">
        <w:rPr>
          <w:lang w:val="en-US"/>
        </w:rPr>
        <w:t xml:space="preserve">are to be </w:t>
      </w:r>
      <w:r w:rsidR="00137970">
        <w:rPr>
          <w:lang w:val="en-US"/>
        </w:rPr>
        <w:t>update</w:t>
      </w:r>
      <w:r w:rsidR="00E00C49">
        <w:rPr>
          <w:lang w:val="en-US"/>
        </w:rPr>
        <w:t>d</w:t>
      </w:r>
      <w:r w:rsidR="00137970">
        <w:rPr>
          <w:lang w:val="en-US"/>
        </w:rPr>
        <w:t>.</w:t>
      </w:r>
    </w:p>
    <w:p w:rsidR="00BF7B92" w:rsidRDefault="00BF7B92" w:rsidP="006C54BC">
      <w:pPr>
        <w:rPr>
          <w:lang w:val="en-US"/>
        </w:rPr>
      </w:pPr>
      <w:r>
        <w:rPr>
          <w:lang w:val="en-US"/>
        </w:rPr>
        <w:t xml:space="preserve">The process of registering </w:t>
      </w:r>
      <w:r w:rsidR="00A8281E">
        <w:rPr>
          <w:lang w:val="en-US"/>
        </w:rPr>
        <w:t xml:space="preserve">or updating </w:t>
      </w:r>
      <w:r>
        <w:rPr>
          <w:lang w:val="en-US"/>
        </w:rPr>
        <w:t>new monitoring locations is as follows:</w:t>
      </w:r>
    </w:p>
    <w:p w:rsidR="006C54BC" w:rsidRDefault="006C54BC" w:rsidP="006C54BC">
      <w:pPr>
        <w:pStyle w:val="Listenabsatz"/>
        <w:numPr>
          <w:ilvl w:val="0"/>
          <w:numId w:val="4"/>
        </w:numPr>
        <w:rPr>
          <w:lang w:val="en-US"/>
        </w:rPr>
      </w:pPr>
      <w:r>
        <w:rPr>
          <w:lang w:val="en-US"/>
        </w:rPr>
        <w:t xml:space="preserve">Open the </w:t>
      </w:r>
      <w:r w:rsidRPr="00043CE0">
        <w:rPr>
          <w:b/>
          <w:lang w:val="en-US"/>
        </w:rPr>
        <w:t>Registration Template</w:t>
      </w:r>
      <w:r>
        <w:rPr>
          <w:lang w:val="en-US"/>
        </w:rPr>
        <w:t xml:space="preserve"> and switch to the worksheet </w:t>
      </w:r>
      <w:r w:rsidRPr="0039426E">
        <w:rPr>
          <w:bdr w:val="single" w:sz="8" w:space="0" w:color="808080" w:themeColor="background1" w:themeShade="80"/>
          <w:shd w:val="clear" w:color="auto" w:fill="D8E4BC"/>
          <w:lang w:val="en-US"/>
        </w:rPr>
        <w:t xml:space="preserve">Station </w:t>
      </w:r>
      <w:r w:rsidR="00507941">
        <w:rPr>
          <w:bdr w:val="single" w:sz="8" w:space="0" w:color="808080" w:themeColor="background1" w:themeShade="80"/>
          <w:shd w:val="clear" w:color="auto" w:fill="D8E4BC"/>
          <w:lang w:val="en-US"/>
        </w:rPr>
        <w:t>Registration</w:t>
      </w:r>
      <w:r>
        <w:rPr>
          <w:lang w:val="en-US"/>
        </w:rPr>
        <w:t>.</w:t>
      </w:r>
    </w:p>
    <w:p w:rsidR="00926761" w:rsidRPr="00926761" w:rsidRDefault="006C54BC" w:rsidP="00926761">
      <w:pPr>
        <w:pStyle w:val="Listenabsatz"/>
        <w:numPr>
          <w:ilvl w:val="0"/>
          <w:numId w:val="4"/>
        </w:numPr>
        <w:rPr>
          <w:lang w:val="en-US"/>
        </w:rPr>
      </w:pPr>
      <w:r>
        <w:rPr>
          <w:lang w:val="en-US"/>
        </w:rPr>
        <w:t xml:space="preserve">In order </w:t>
      </w:r>
      <w:r w:rsidRPr="00A8281E">
        <w:rPr>
          <w:u w:val="single"/>
          <w:lang w:val="en-US"/>
        </w:rPr>
        <w:t xml:space="preserve">to register new monitoring </w:t>
      </w:r>
      <w:r w:rsidR="00E467D1" w:rsidRPr="00A8281E">
        <w:rPr>
          <w:u w:val="single"/>
          <w:lang w:val="en-US"/>
        </w:rPr>
        <w:t>locations</w:t>
      </w:r>
      <w:r>
        <w:rPr>
          <w:lang w:val="en-US"/>
        </w:rPr>
        <w:t xml:space="preserve">, please fill in the required information into the columns marked with an asterisk </w:t>
      </w:r>
      <w:r w:rsidRPr="009F6853">
        <w:rPr>
          <w:b/>
          <w:bdr w:val="single" w:sz="4" w:space="0" w:color="auto"/>
          <w:lang w:val="en-US"/>
        </w:rPr>
        <w:t>*</w:t>
      </w:r>
      <w:r>
        <w:rPr>
          <w:lang w:val="en-US"/>
        </w:rPr>
        <w:t xml:space="preserve">, while leaving </w:t>
      </w:r>
      <w:r>
        <w:rPr>
          <w:bdr w:val="single" w:sz="4" w:space="0" w:color="auto"/>
          <w:lang w:val="en-US"/>
        </w:rPr>
        <w:t>c</w:t>
      </w:r>
      <w:r w:rsidRPr="008B6130">
        <w:rPr>
          <w:bdr w:val="single" w:sz="4" w:space="0" w:color="auto"/>
          <w:lang w:val="en-US"/>
        </w:rPr>
        <w:t>olumn A</w:t>
      </w:r>
      <w:r w:rsidR="00E467D1">
        <w:rPr>
          <w:lang w:val="en-US"/>
        </w:rPr>
        <w:t xml:space="preserve"> (</w:t>
      </w:r>
      <w:r w:rsidRPr="00E467D1">
        <w:rPr>
          <w:b/>
          <w:i/>
          <w:lang w:val="en-US"/>
        </w:rPr>
        <w:t xml:space="preserve">GEMS Station </w:t>
      </w:r>
      <w:r w:rsidR="00137970" w:rsidRPr="00E467D1">
        <w:rPr>
          <w:b/>
          <w:i/>
          <w:lang w:val="en-US"/>
        </w:rPr>
        <w:t>Code</w:t>
      </w:r>
      <w:r>
        <w:rPr>
          <w:lang w:val="en-US"/>
        </w:rPr>
        <w:t>) empty</w:t>
      </w:r>
      <w:r w:rsidR="00D5510C">
        <w:rPr>
          <w:lang w:val="en-US"/>
        </w:rPr>
        <w:t>.</w:t>
      </w:r>
      <w:r>
        <w:rPr>
          <w:lang w:val="en-US"/>
        </w:rPr>
        <w:t xml:space="preserve"> This column is only to be filled if you intend to update metadata of already registered station</w:t>
      </w:r>
      <w:r w:rsidR="00E467D1">
        <w:rPr>
          <w:lang w:val="en-US"/>
        </w:rPr>
        <w:t>s</w:t>
      </w:r>
      <w:r w:rsidR="00E00C49">
        <w:rPr>
          <w:lang w:val="en-US"/>
        </w:rPr>
        <w:t>, which</w:t>
      </w:r>
      <w:r w:rsidR="006D1BBC">
        <w:rPr>
          <w:lang w:val="en-US"/>
        </w:rPr>
        <w:t xml:space="preserve"> </w:t>
      </w:r>
      <w:r w:rsidR="00E00C49">
        <w:rPr>
          <w:lang w:val="en-US"/>
        </w:rPr>
        <w:t xml:space="preserve">already have an </w:t>
      </w:r>
      <w:r w:rsidR="006D1BBC">
        <w:rPr>
          <w:lang w:val="en-US"/>
        </w:rPr>
        <w:t xml:space="preserve">internal </w:t>
      </w:r>
      <w:r w:rsidR="006D1BBC" w:rsidRPr="00E467D1">
        <w:rPr>
          <w:b/>
          <w:i/>
          <w:lang w:val="en-US"/>
        </w:rPr>
        <w:t>GEMS Station Code</w:t>
      </w:r>
      <w:r w:rsidR="006D1BBC">
        <w:rPr>
          <w:lang w:val="en-US"/>
        </w:rPr>
        <w:t xml:space="preserve"> </w:t>
      </w:r>
      <w:r w:rsidR="00E143E8">
        <w:rPr>
          <w:lang w:val="en-US"/>
        </w:rPr>
        <w:t>assigned</w:t>
      </w:r>
      <w:r>
        <w:rPr>
          <w:lang w:val="en-US"/>
        </w:rPr>
        <w:t>.</w:t>
      </w:r>
    </w:p>
    <w:p w:rsidR="006C54BC" w:rsidRDefault="00926761" w:rsidP="006D1BBC">
      <w:pPr>
        <w:pStyle w:val="Listenabsatz"/>
        <w:numPr>
          <w:ilvl w:val="1"/>
          <w:numId w:val="12"/>
        </w:numPr>
        <w:rPr>
          <w:lang w:val="en-US"/>
        </w:rPr>
      </w:pPr>
      <w:r>
        <w:rPr>
          <w:lang w:val="en-US"/>
        </w:rPr>
        <w:t xml:space="preserve">When entering new stations, the entries should at least provide mandatory information </w:t>
      </w:r>
      <w:r w:rsidR="00E467D1">
        <w:rPr>
          <w:lang w:val="en-US"/>
        </w:rPr>
        <w:t>for the columns</w:t>
      </w:r>
      <w:r>
        <w:rPr>
          <w:lang w:val="en-US"/>
        </w:rPr>
        <w:t xml:space="preserve"> listed in </w:t>
      </w:r>
      <w:r>
        <w:rPr>
          <w:lang w:val="en-US"/>
        </w:rPr>
        <w:fldChar w:fldCharType="begin"/>
      </w:r>
      <w:r>
        <w:rPr>
          <w:lang w:val="en-US"/>
        </w:rPr>
        <w:instrText xml:space="preserve"> REF _Ref10635691 \h </w:instrText>
      </w:r>
      <w:r>
        <w:rPr>
          <w:lang w:val="en-US"/>
        </w:rPr>
      </w:r>
      <w:r>
        <w:rPr>
          <w:lang w:val="en-US"/>
        </w:rPr>
        <w:fldChar w:fldCharType="separate"/>
      </w:r>
      <w:r w:rsidR="0005254B" w:rsidRPr="001745B6">
        <w:rPr>
          <w:lang w:val="en-US"/>
        </w:rPr>
        <w:t xml:space="preserve">Table </w:t>
      </w:r>
      <w:r w:rsidR="0005254B">
        <w:rPr>
          <w:noProof/>
          <w:lang w:val="en-US"/>
        </w:rPr>
        <w:t>3</w:t>
      </w:r>
      <w:r>
        <w:rPr>
          <w:lang w:val="en-US"/>
        </w:rPr>
        <w:fldChar w:fldCharType="end"/>
      </w:r>
      <w:r w:rsidR="006C54BC">
        <w:rPr>
          <w:lang w:val="en-US"/>
        </w:rPr>
        <w:t>.</w:t>
      </w:r>
    </w:p>
    <w:p w:rsidR="00624110" w:rsidRDefault="00624110" w:rsidP="006D1BBC">
      <w:pPr>
        <w:pStyle w:val="Listenabsatz"/>
        <w:numPr>
          <w:ilvl w:val="1"/>
          <w:numId w:val="12"/>
        </w:numPr>
        <w:rPr>
          <w:lang w:val="en-US"/>
        </w:rPr>
      </w:pPr>
      <w:r>
        <w:rPr>
          <w:noProof/>
          <w:lang w:eastAsia="de-DE"/>
        </w:rPr>
        <w:drawing>
          <wp:anchor distT="0" distB="0" distL="114300" distR="114300" simplePos="0" relativeHeight="251656192" behindDoc="0" locked="0" layoutInCell="1" allowOverlap="1" wp14:anchorId="4F1F9FA9" wp14:editId="0B3CFC60">
            <wp:simplePos x="0" y="0"/>
            <wp:positionH relativeFrom="column">
              <wp:posOffset>4834255</wp:posOffset>
            </wp:positionH>
            <wp:positionV relativeFrom="paragraph">
              <wp:posOffset>104775</wp:posOffset>
            </wp:positionV>
            <wp:extent cx="765810" cy="1543050"/>
            <wp:effectExtent l="38100" t="38100" r="34290" b="3810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D830.tmp"/>
                    <pic:cNvPicPr/>
                  </pic:nvPicPr>
                  <pic:blipFill>
                    <a:blip r:embed="rId40">
                      <a:extLst>
                        <a:ext uri="{28A0092B-C50C-407E-A947-70E740481C1C}">
                          <a14:useLocalDpi xmlns:a14="http://schemas.microsoft.com/office/drawing/2010/main" val="0"/>
                        </a:ext>
                      </a:extLst>
                    </a:blip>
                    <a:stretch>
                      <a:fillRect/>
                    </a:stretch>
                  </pic:blipFill>
                  <pic:spPr>
                    <a:xfrm>
                      <a:off x="0" y="0"/>
                      <a:ext cx="765810" cy="1543050"/>
                    </a:xfrm>
                    <a:prstGeom prst="rect">
                      <a:avLst/>
                    </a:prstGeom>
                    <a:ln w="28575">
                      <a:solidFill>
                        <a:srgbClr val="255BA7"/>
                      </a:solidFill>
                    </a:ln>
                  </pic:spPr>
                </pic:pic>
              </a:graphicData>
            </a:graphic>
            <wp14:sizeRelH relativeFrom="page">
              <wp14:pctWidth>0</wp14:pctWidth>
            </wp14:sizeRelH>
            <wp14:sizeRelV relativeFrom="page">
              <wp14:pctHeight>0</wp14:pctHeight>
            </wp14:sizeRelV>
          </wp:anchor>
        </w:drawing>
      </w:r>
      <w:r>
        <w:rPr>
          <w:lang w:val="en-US"/>
        </w:rPr>
        <w:t xml:space="preserve">Make sure to provide a </w:t>
      </w:r>
      <w:r w:rsidRPr="00E467D1">
        <w:rPr>
          <w:b/>
          <w:i/>
          <w:lang w:val="en-US"/>
        </w:rPr>
        <w:t>Local Station Code</w:t>
      </w:r>
      <w:r>
        <w:rPr>
          <w:lang w:val="en-US"/>
        </w:rPr>
        <w:t xml:space="preserve"> in </w:t>
      </w:r>
      <w:r w:rsidRPr="00603178">
        <w:rPr>
          <w:bdr w:val="single" w:sz="4" w:space="0" w:color="auto"/>
          <w:lang w:val="en-US"/>
        </w:rPr>
        <w:t>column B</w:t>
      </w:r>
      <w:r>
        <w:rPr>
          <w:lang w:val="en-US"/>
        </w:rPr>
        <w:t xml:space="preserve">, which can be any code of your choosing, but which must </w:t>
      </w:r>
      <w:r w:rsidR="00E467D1">
        <w:rPr>
          <w:lang w:val="en-US"/>
        </w:rPr>
        <w:t xml:space="preserve">be unique within the </w:t>
      </w:r>
      <w:r w:rsidR="00E467D1" w:rsidRPr="0039426E">
        <w:rPr>
          <w:bdr w:val="single" w:sz="8" w:space="0" w:color="808080" w:themeColor="background1" w:themeShade="80"/>
          <w:shd w:val="clear" w:color="auto" w:fill="D8E4BC"/>
          <w:lang w:val="en-US"/>
        </w:rPr>
        <w:t xml:space="preserve">Station </w:t>
      </w:r>
      <w:r w:rsidR="00E467D1">
        <w:rPr>
          <w:bdr w:val="single" w:sz="8" w:space="0" w:color="808080" w:themeColor="background1" w:themeShade="80"/>
          <w:shd w:val="clear" w:color="auto" w:fill="D8E4BC"/>
          <w:lang w:val="en-US"/>
        </w:rPr>
        <w:t>Registration</w:t>
      </w:r>
      <w:r w:rsidR="00E467D1">
        <w:rPr>
          <w:lang w:val="en-US"/>
        </w:rPr>
        <w:t xml:space="preserve"> worksheet</w:t>
      </w:r>
      <w:r w:rsidR="00A8281E">
        <w:rPr>
          <w:lang w:val="en-US"/>
        </w:rPr>
        <w:t>.</w:t>
      </w:r>
    </w:p>
    <w:p w:rsidR="00D5510C" w:rsidRDefault="00D92207" w:rsidP="00D92207">
      <w:pPr>
        <w:pStyle w:val="Listenabsatz"/>
        <w:numPr>
          <w:ilvl w:val="1"/>
          <w:numId w:val="12"/>
        </w:numPr>
        <w:rPr>
          <w:lang w:val="en-US"/>
        </w:rPr>
      </w:pPr>
      <w:r>
        <w:rPr>
          <w:lang w:val="en-US"/>
        </w:rPr>
        <w:t>Some of the columns offer a drop</w:t>
      </w:r>
      <w:r w:rsidR="00E467D1">
        <w:rPr>
          <w:lang w:val="en-US"/>
        </w:rPr>
        <w:t>-</w:t>
      </w:r>
      <w:r>
        <w:rPr>
          <w:lang w:val="en-US"/>
        </w:rPr>
        <w:t>down selection box</w:t>
      </w:r>
      <w:r w:rsidR="00E467D1">
        <w:rPr>
          <w:lang w:val="en-US"/>
        </w:rPr>
        <w:t>, which lists a set of values that the current field is restricted to</w:t>
      </w:r>
      <w:r>
        <w:rPr>
          <w:lang w:val="en-US"/>
        </w:rPr>
        <w:t xml:space="preserve"> (like the </w:t>
      </w:r>
      <w:r w:rsidRPr="00E467D1">
        <w:rPr>
          <w:b/>
          <w:i/>
          <w:lang w:val="en-US"/>
        </w:rPr>
        <w:t>Country Code</w:t>
      </w:r>
      <w:r w:rsidR="00D5510C">
        <w:rPr>
          <w:lang w:val="en-US"/>
        </w:rPr>
        <w:t xml:space="preserve"> of </w:t>
      </w:r>
      <w:r w:rsidR="00D5510C" w:rsidRPr="00D5510C">
        <w:rPr>
          <w:bdr w:val="single" w:sz="4" w:space="0" w:color="auto"/>
          <w:lang w:val="en-US"/>
        </w:rPr>
        <w:t>column H</w:t>
      </w:r>
      <w:r>
        <w:rPr>
          <w:lang w:val="en-US"/>
        </w:rPr>
        <w:t xml:space="preserve"> in the picture to the right).</w:t>
      </w:r>
    </w:p>
    <w:p w:rsidR="00603178" w:rsidRPr="00624110" w:rsidRDefault="00D92207" w:rsidP="00624110">
      <w:pPr>
        <w:pStyle w:val="Listenabsatz"/>
        <w:numPr>
          <w:ilvl w:val="1"/>
          <w:numId w:val="12"/>
        </w:numPr>
        <w:rPr>
          <w:lang w:val="en-US"/>
        </w:rPr>
      </w:pPr>
      <w:r>
        <w:rPr>
          <w:lang w:val="en-US"/>
        </w:rPr>
        <w:t xml:space="preserve">You will get </w:t>
      </w:r>
      <w:r w:rsidR="00624110">
        <w:rPr>
          <w:lang w:val="en-US"/>
        </w:rPr>
        <w:t>a</w:t>
      </w:r>
      <w:r w:rsidR="00E467D1">
        <w:rPr>
          <w:lang w:val="en-US"/>
        </w:rPr>
        <w:t>n error</w:t>
      </w:r>
      <w:r w:rsidR="00624110">
        <w:rPr>
          <w:lang w:val="en-US"/>
        </w:rPr>
        <w:t xml:space="preserve"> notification </w:t>
      </w:r>
      <w:r>
        <w:rPr>
          <w:lang w:val="en-US"/>
        </w:rPr>
        <w:t xml:space="preserve">if </w:t>
      </w:r>
      <w:r w:rsidR="00624110">
        <w:rPr>
          <w:lang w:val="en-US"/>
        </w:rPr>
        <w:t xml:space="preserve">you have </w:t>
      </w:r>
      <w:r w:rsidR="00E467D1">
        <w:rPr>
          <w:lang w:val="en-US"/>
        </w:rPr>
        <w:t>entered</w:t>
      </w:r>
      <w:r w:rsidR="00624110">
        <w:rPr>
          <w:lang w:val="en-US"/>
        </w:rPr>
        <w:t xml:space="preserve"> an invalid entry in one of those fields.</w:t>
      </w:r>
    </w:p>
    <w:p w:rsidR="00D5510C" w:rsidRDefault="00D5510C" w:rsidP="00D5510C">
      <w:pPr>
        <w:pStyle w:val="Listenabsatz"/>
        <w:numPr>
          <w:ilvl w:val="0"/>
          <w:numId w:val="4"/>
        </w:numPr>
        <w:rPr>
          <w:lang w:val="en-US"/>
        </w:rPr>
      </w:pPr>
      <w:r>
        <w:rPr>
          <w:lang w:val="en-US"/>
        </w:rPr>
        <w:t>Additional (optional) information for a new monitoring location may be provided in the remaining columns:</w:t>
      </w:r>
    </w:p>
    <w:p w:rsidR="00D5510C" w:rsidRDefault="00A8281E" w:rsidP="00D5510C">
      <w:pPr>
        <w:pStyle w:val="Listenabsatz"/>
        <w:numPr>
          <w:ilvl w:val="1"/>
          <w:numId w:val="16"/>
        </w:numPr>
        <w:rPr>
          <w:lang w:val="en-US"/>
        </w:rPr>
      </w:pPr>
      <w:r>
        <w:rPr>
          <w:lang w:val="en-US"/>
        </w:rPr>
        <w:t xml:space="preserve">The </w:t>
      </w:r>
      <w:r w:rsidRPr="00A8281E">
        <w:rPr>
          <w:b/>
          <w:i/>
          <w:lang w:val="en-US"/>
        </w:rPr>
        <w:t>Elevation</w:t>
      </w:r>
      <w:r>
        <w:rPr>
          <w:lang w:val="en-US"/>
        </w:rPr>
        <w:t xml:space="preserve"> of the monitoring location and the </w:t>
      </w:r>
      <w:r w:rsidRPr="00A8281E">
        <w:rPr>
          <w:b/>
          <w:i/>
          <w:lang w:val="en-US"/>
        </w:rPr>
        <w:t>Water Body Name</w:t>
      </w:r>
      <w:r w:rsidR="00D5510C">
        <w:rPr>
          <w:lang w:val="en-US"/>
        </w:rPr>
        <w:t xml:space="preserve"> may be provided in </w:t>
      </w:r>
      <w:r w:rsidR="00D5510C" w:rsidRPr="008B6130">
        <w:rPr>
          <w:bdr w:val="single" w:sz="4" w:space="0" w:color="auto"/>
          <w:lang w:val="en-US"/>
        </w:rPr>
        <w:t xml:space="preserve">Columns </w:t>
      </w:r>
      <w:r>
        <w:rPr>
          <w:bdr w:val="single" w:sz="4" w:space="0" w:color="auto"/>
          <w:lang w:val="en-US"/>
        </w:rPr>
        <w:t>K</w:t>
      </w:r>
      <w:r w:rsidR="00D5510C">
        <w:rPr>
          <w:bdr w:val="single" w:sz="4" w:space="0" w:color="auto"/>
          <w:lang w:val="en-US"/>
        </w:rPr>
        <w:t xml:space="preserve"> and </w:t>
      </w:r>
      <w:r>
        <w:rPr>
          <w:bdr w:val="single" w:sz="4" w:space="0" w:color="auto"/>
          <w:lang w:val="en-US"/>
        </w:rPr>
        <w:t>M</w:t>
      </w:r>
      <w:r w:rsidR="00D5510C">
        <w:rPr>
          <w:lang w:val="en-US"/>
        </w:rPr>
        <w:t>.</w:t>
      </w:r>
    </w:p>
    <w:p w:rsidR="00D5510C" w:rsidRDefault="00D5510C" w:rsidP="00D5510C">
      <w:pPr>
        <w:pStyle w:val="Listenabsatz"/>
        <w:numPr>
          <w:ilvl w:val="1"/>
          <w:numId w:val="16"/>
        </w:numPr>
        <w:rPr>
          <w:lang w:val="en-US"/>
        </w:rPr>
      </w:pPr>
      <w:r>
        <w:rPr>
          <w:lang w:val="en-US"/>
        </w:rPr>
        <w:t xml:space="preserve">Depending on the </w:t>
      </w:r>
      <w:r w:rsidRPr="00E467D1">
        <w:rPr>
          <w:b/>
          <w:i/>
          <w:lang w:val="en-US"/>
        </w:rPr>
        <w:t>Water Body Type</w:t>
      </w:r>
      <w:r>
        <w:rPr>
          <w:lang w:val="en-US"/>
        </w:rPr>
        <w:t xml:space="preserve"> in </w:t>
      </w:r>
      <w:r w:rsidRPr="00BB640C">
        <w:rPr>
          <w:bdr w:val="single" w:sz="4" w:space="0" w:color="auto"/>
          <w:lang w:val="en-US"/>
        </w:rPr>
        <w:t xml:space="preserve">column </w:t>
      </w:r>
      <w:r w:rsidR="00A8281E">
        <w:rPr>
          <w:bdr w:val="single" w:sz="4" w:space="0" w:color="auto"/>
          <w:lang w:val="en-US"/>
        </w:rPr>
        <w:t>L</w:t>
      </w:r>
      <w:r>
        <w:rPr>
          <w:lang w:val="en-US"/>
        </w:rPr>
        <w:t xml:space="preserve">, additional information for the water body specific properties may be provided in the following columns (columns that are not applicable for a given water body type will be </w:t>
      </w:r>
      <w:r w:rsidR="00E467D1">
        <w:rPr>
          <w:lang w:val="en-US"/>
        </w:rPr>
        <w:t>greyed</w:t>
      </w:r>
      <w:r>
        <w:rPr>
          <w:lang w:val="en-US"/>
        </w:rPr>
        <w:t xml:space="preserve"> out):</w:t>
      </w:r>
    </w:p>
    <w:p w:rsidR="00D5510C" w:rsidRDefault="00D5510C" w:rsidP="00D5510C">
      <w:pPr>
        <w:pStyle w:val="Listenabsatz"/>
        <w:numPr>
          <w:ilvl w:val="2"/>
          <w:numId w:val="15"/>
        </w:numPr>
        <w:rPr>
          <w:lang w:val="en-US"/>
        </w:rPr>
      </w:pPr>
      <w:r>
        <w:rPr>
          <w:lang w:val="en-US"/>
        </w:rPr>
        <w:t>Lake / Reservoir:</w:t>
      </w:r>
      <w:r>
        <w:rPr>
          <w:lang w:val="en-US"/>
        </w:rPr>
        <w:tab/>
      </w:r>
      <w:r w:rsidRPr="008B6130">
        <w:rPr>
          <w:bdr w:val="single" w:sz="4" w:space="0" w:color="auto"/>
          <w:lang w:val="en-US"/>
        </w:rPr>
        <w:t xml:space="preserve">Columns </w:t>
      </w:r>
      <w:r w:rsidR="00A8281E">
        <w:rPr>
          <w:bdr w:val="single" w:sz="4" w:space="0" w:color="auto"/>
          <w:lang w:val="en-US"/>
        </w:rPr>
        <w:t>N</w:t>
      </w:r>
      <w:r w:rsidRPr="008B6130">
        <w:rPr>
          <w:bdr w:val="single" w:sz="4" w:space="0" w:color="auto"/>
          <w:lang w:val="en-US"/>
        </w:rPr>
        <w:t xml:space="preserve"> to </w:t>
      </w:r>
      <w:r w:rsidR="00A8281E">
        <w:rPr>
          <w:bdr w:val="single" w:sz="4" w:space="0" w:color="auto"/>
          <w:lang w:val="en-US"/>
        </w:rPr>
        <w:t>R</w:t>
      </w:r>
    </w:p>
    <w:p w:rsidR="00D5510C" w:rsidRDefault="00D5510C" w:rsidP="00D5510C">
      <w:pPr>
        <w:pStyle w:val="Listenabsatz"/>
        <w:numPr>
          <w:ilvl w:val="2"/>
          <w:numId w:val="15"/>
        </w:numPr>
        <w:rPr>
          <w:lang w:val="en-US"/>
        </w:rPr>
      </w:pPr>
      <w:r>
        <w:rPr>
          <w:lang w:val="en-US"/>
        </w:rPr>
        <w:t>River:</w:t>
      </w:r>
      <w:r>
        <w:rPr>
          <w:lang w:val="en-US"/>
        </w:rPr>
        <w:tab/>
      </w:r>
      <w:r>
        <w:rPr>
          <w:lang w:val="en-US"/>
        </w:rPr>
        <w:tab/>
      </w:r>
      <w:r>
        <w:rPr>
          <w:lang w:val="en-US"/>
        </w:rPr>
        <w:tab/>
      </w:r>
      <w:r w:rsidRPr="008B6130">
        <w:rPr>
          <w:bdr w:val="single" w:sz="4" w:space="0" w:color="auto"/>
          <w:lang w:val="en-US"/>
        </w:rPr>
        <w:t xml:space="preserve">Columns </w:t>
      </w:r>
      <w:r w:rsidR="00A8281E">
        <w:rPr>
          <w:bdr w:val="single" w:sz="4" w:space="0" w:color="auto"/>
          <w:lang w:val="en-US"/>
        </w:rPr>
        <w:t>S</w:t>
      </w:r>
      <w:r w:rsidRPr="008B6130">
        <w:rPr>
          <w:bdr w:val="single" w:sz="4" w:space="0" w:color="auto"/>
          <w:lang w:val="en-US"/>
        </w:rPr>
        <w:t xml:space="preserve"> to </w:t>
      </w:r>
      <w:r w:rsidR="00A8281E">
        <w:rPr>
          <w:bdr w:val="single" w:sz="4" w:space="0" w:color="auto"/>
          <w:lang w:val="en-US"/>
        </w:rPr>
        <w:t>U</w:t>
      </w:r>
    </w:p>
    <w:p w:rsidR="00D5510C" w:rsidRDefault="00D5510C" w:rsidP="00D5510C">
      <w:pPr>
        <w:pStyle w:val="Listenabsatz"/>
        <w:numPr>
          <w:ilvl w:val="2"/>
          <w:numId w:val="15"/>
        </w:numPr>
        <w:rPr>
          <w:lang w:val="en-US"/>
        </w:rPr>
      </w:pPr>
      <w:r>
        <w:rPr>
          <w:lang w:val="en-US"/>
        </w:rPr>
        <w:t>Groundwater:</w:t>
      </w:r>
      <w:r>
        <w:rPr>
          <w:lang w:val="en-US"/>
        </w:rPr>
        <w:tab/>
      </w:r>
      <w:r>
        <w:rPr>
          <w:lang w:val="en-US"/>
        </w:rPr>
        <w:tab/>
      </w:r>
      <w:r w:rsidRPr="008B6130">
        <w:rPr>
          <w:bdr w:val="single" w:sz="4" w:space="0" w:color="auto"/>
          <w:lang w:val="en-US"/>
        </w:rPr>
        <w:t xml:space="preserve">Columns </w:t>
      </w:r>
      <w:r w:rsidR="00A8281E">
        <w:rPr>
          <w:bdr w:val="single" w:sz="4" w:space="0" w:color="auto"/>
          <w:lang w:val="en-US"/>
        </w:rPr>
        <w:t>V</w:t>
      </w:r>
      <w:r w:rsidRPr="008B6130">
        <w:rPr>
          <w:bdr w:val="single" w:sz="4" w:space="0" w:color="auto"/>
          <w:lang w:val="en-US"/>
        </w:rPr>
        <w:t xml:space="preserve"> to </w:t>
      </w:r>
      <w:r w:rsidR="00A8281E">
        <w:rPr>
          <w:bdr w:val="single" w:sz="4" w:space="0" w:color="auto"/>
          <w:lang w:val="en-US"/>
        </w:rPr>
        <w:t>Z</w:t>
      </w:r>
    </w:p>
    <w:p w:rsidR="006C54BC" w:rsidRDefault="006C54BC" w:rsidP="006C54BC">
      <w:pPr>
        <w:pStyle w:val="Listenabsatz"/>
        <w:numPr>
          <w:ilvl w:val="0"/>
          <w:numId w:val="4"/>
        </w:numPr>
        <w:rPr>
          <w:lang w:val="en-US"/>
        </w:rPr>
      </w:pPr>
      <w:r>
        <w:rPr>
          <w:lang w:val="en-US"/>
        </w:rPr>
        <w:lastRenderedPageBreak/>
        <w:t xml:space="preserve">If you wish to </w:t>
      </w:r>
      <w:r w:rsidRPr="00A8281E">
        <w:rPr>
          <w:u w:val="single"/>
          <w:lang w:val="en-US"/>
        </w:rPr>
        <w:t xml:space="preserve">update information on </w:t>
      </w:r>
      <w:r w:rsidR="00A8281E" w:rsidRPr="00A8281E">
        <w:rPr>
          <w:u w:val="single"/>
          <w:lang w:val="en-US"/>
        </w:rPr>
        <w:t>monitoring locations</w:t>
      </w:r>
      <w:r>
        <w:rPr>
          <w:lang w:val="en-US"/>
        </w:rPr>
        <w:t xml:space="preserve"> listed in worksheet </w:t>
      </w:r>
      <w:r w:rsidRPr="0039426E">
        <w:rPr>
          <w:bdr w:val="single" w:sz="4" w:space="0" w:color="808080" w:themeColor="background1" w:themeShade="80"/>
          <w:shd w:val="clear" w:color="auto" w:fill="B8CCE4" w:themeFill="accent1" w:themeFillTint="66"/>
          <w:lang w:val="en-US"/>
        </w:rPr>
        <w:t>Station Inventory</w:t>
      </w:r>
      <w:r>
        <w:rPr>
          <w:lang w:val="en-US"/>
        </w:rPr>
        <w:t xml:space="preserve"> of the </w:t>
      </w:r>
      <w:r>
        <w:rPr>
          <w:b/>
          <w:lang w:val="en-US"/>
        </w:rPr>
        <w:t>Catalogue</w:t>
      </w:r>
      <w:r>
        <w:rPr>
          <w:lang w:val="en-US"/>
        </w:rPr>
        <w:t>, please proceed as follows:</w:t>
      </w:r>
    </w:p>
    <w:p w:rsidR="006C54BC" w:rsidRDefault="006C54BC" w:rsidP="006C54BC">
      <w:pPr>
        <w:pStyle w:val="Listenabsatz"/>
        <w:numPr>
          <w:ilvl w:val="1"/>
          <w:numId w:val="4"/>
        </w:numPr>
        <w:rPr>
          <w:lang w:val="en-US"/>
        </w:rPr>
      </w:pPr>
      <w:r w:rsidRPr="002340ED">
        <w:rPr>
          <w:lang w:val="en-US"/>
        </w:rPr>
        <w:t xml:space="preserve">Copy </w:t>
      </w:r>
      <w:r w:rsidR="004812AF" w:rsidRPr="004812AF">
        <w:rPr>
          <w:lang w:val="en-US"/>
        </w:rPr>
        <w:t>the com</w:t>
      </w:r>
      <w:r w:rsidR="00AC260E">
        <w:rPr>
          <w:lang w:val="en-US"/>
        </w:rPr>
        <w:t>plete entry that needs updating</w:t>
      </w:r>
      <w:r w:rsidR="004812AF">
        <w:rPr>
          <w:lang w:val="en-US"/>
        </w:rPr>
        <w:t xml:space="preserve"> </w:t>
      </w:r>
      <w:r>
        <w:rPr>
          <w:lang w:val="en-US"/>
        </w:rPr>
        <w:t xml:space="preserve">from the </w:t>
      </w:r>
      <w:r w:rsidRPr="0039426E">
        <w:rPr>
          <w:bdr w:val="single" w:sz="4" w:space="0" w:color="808080" w:themeColor="background1" w:themeShade="80"/>
          <w:shd w:val="clear" w:color="auto" w:fill="B8CCE4" w:themeFill="accent1" w:themeFillTint="66"/>
          <w:lang w:val="en-US"/>
        </w:rPr>
        <w:t>Station Inventory</w:t>
      </w:r>
      <w:r>
        <w:rPr>
          <w:lang w:val="en-US"/>
        </w:rPr>
        <w:t xml:space="preserve"> to the </w:t>
      </w:r>
      <w:r w:rsidRPr="0039426E">
        <w:rPr>
          <w:bdr w:val="single" w:sz="8" w:space="0" w:color="808080" w:themeColor="background1" w:themeShade="80"/>
          <w:shd w:val="clear" w:color="auto" w:fill="D8E4BC"/>
          <w:lang w:val="en-US"/>
        </w:rPr>
        <w:t xml:space="preserve">Station </w:t>
      </w:r>
      <w:r w:rsidR="00507941">
        <w:rPr>
          <w:bdr w:val="single" w:sz="8" w:space="0" w:color="808080" w:themeColor="background1" w:themeShade="80"/>
          <w:shd w:val="clear" w:color="auto" w:fill="D8E4BC"/>
          <w:lang w:val="en-US"/>
        </w:rPr>
        <w:t>Registration</w:t>
      </w:r>
      <w:r>
        <w:rPr>
          <w:lang w:val="en-US"/>
        </w:rPr>
        <w:t xml:space="preserve"> worksheet. </w:t>
      </w:r>
    </w:p>
    <w:p w:rsidR="006C54BC" w:rsidRDefault="006C54BC" w:rsidP="004812AF">
      <w:pPr>
        <w:pStyle w:val="Listenabsatz"/>
        <w:numPr>
          <w:ilvl w:val="2"/>
          <w:numId w:val="13"/>
        </w:numPr>
        <w:rPr>
          <w:lang w:val="en-US"/>
        </w:rPr>
      </w:pPr>
      <w:r>
        <w:rPr>
          <w:lang w:val="en-US"/>
        </w:rPr>
        <w:t xml:space="preserve">Please make sure that the copied </w:t>
      </w:r>
      <w:r w:rsidR="00AC260E">
        <w:rPr>
          <w:lang w:val="en-US"/>
        </w:rPr>
        <w:t>entry</w:t>
      </w:r>
      <w:r>
        <w:rPr>
          <w:lang w:val="en-US"/>
        </w:rPr>
        <w:t xml:space="preserve"> </w:t>
      </w:r>
      <w:r w:rsidR="004812AF">
        <w:rPr>
          <w:lang w:val="en-US"/>
        </w:rPr>
        <w:t>include</w:t>
      </w:r>
      <w:r w:rsidR="00AC260E">
        <w:rPr>
          <w:lang w:val="en-US"/>
        </w:rPr>
        <w:t>s</w:t>
      </w:r>
      <w:r w:rsidR="004812AF">
        <w:rPr>
          <w:lang w:val="en-US"/>
        </w:rPr>
        <w:t xml:space="preserve"> the</w:t>
      </w:r>
      <w:r w:rsidR="008718A0">
        <w:rPr>
          <w:lang w:val="en-US"/>
        </w:rPr>
        <w:t xml:space="preserve"> </w:t>
      </w:r>
      <w:r w:rsidRPr="008718A0">
        <w:rPr>
          <w:b/>
          <w:i/>
          <w:lang w:val="en-US"/>
        </w:rPr>
        <w:t xml:space="preserve">GEMS Station </w:t>
      </w:r>
      <w:r w:rsidR="004812AF" w:rsidRPr="008718A0">
        <w:rPr>
          <w:b/>
          <w:i/>
          <w:lang w:val="en-US"/>
        </w:rPr>
        <w:t>Code</w:t>
      </w:r>
      <w:r>
        <w:rPr>
          <w:lang w:val="en-US"/>
        </w:rPr>
        <w:t xml:space="preserve"> </w:t>
      </w:r>
      <w:r w:rsidR="004812AF">
        <w:rPr>
          <w:lang w:val="en-US"/>
        </w:rPr>
        <w:t xml:space="preserve">in </w:t>
      </w:r>
      <w:r w:rsidRPr="00EF55D5">
        <w:rPr>
          <w:bdr w:val="single" w:sz="4" w:space="0" w:color="auto"/>
          <w:lang w:val="en-US"/>
        </w:rPr>
        <w:t xml:space="preserve">column </w:t>
      </w:r>
      <w:r w:rsidR="004812AF">
        <w:rPr>
          <w:bdr w:val="single" w:sz="4" w:space="0" w:color="auto"/>
          <w:lang w:val="en-US"/>
        </w:rPr>
        <w:t>A</w:t>
      </w:r>
    </w:p>
    <w:p w:rsidR="006C54BC" w:rsidRDefault="006C54BC" w:rsidP="006C54BC">
      <w:pPr>
        <w:pStyle w:val="Listenabsatz"/>
        <w:numPr>
          <w:ilvl w:val="1"/>
          <w:numId w:val="4"/>
        </w:numPr>
        <w:rPr>
          <w:lang w:val="en-US"/>
        </w:rPr>
      </w:pPr>
      <w:r>
        <w:rPr>
          <w:lang w:val="en-US"/>
        </w:rPr>
        <w:t xml:space="preserve">Change the information of the individual columns as you desire. </w:t>
      </w:r>
    </w:p>
    <w:p w:rsidR="006C54BC" w:rsidRDefault="006C54BC" w:rsidP="00AC260E">
      <w:pPr>
        <w:pStyle w:val="Listenabsatz"/>
        <w:numPr>
          <w:ilvl w:val="2"/>
          <w:numId w:val="14"/>
        </w:numPr>
        <w:rPr>
          <w:lang w:val="en-US"/>
        </w:rPr>
      </w:pPr>
      <w:r>
        <w:rPr>
          <w:lang w:val="en-US"/>
        </w:rPr>
        <w:t xml:space="preserve">Please leave the entries of </w:t>
      </w:r>
      <w:r w:rsidRPr="008B6130">
        <w:rPr>
          <w:bdr w:val="single" w:sz="4" w:space="0" w:color="auto"/>
          <w:lang w:val="en-US"/>
        </w:rPr>
        <w:t>column A</w:t>
      </w:r>
      <w:r w:rsidR="008718A0">
        <w:rPr>
          <w:lang w:val="en-US"/>
        </w:rPr>
        <w:t xml:space="preserve"> (</w:t>
      </w:r>
      <w:r w:rsidR="00AC260E" w:rsidRPr="008718A0">
        <w:rPr>
          <w:b/>
          <w:i/>
          <w:lang w:val="en-US"/>
        </w:rPr>
        <w:t>GEMS Station Code</w:t>
      </w:r>
      <w:r>
        <w:rPr>
          <w:lang w:val="en-US"/>
        </w:rPr>
        <w:t xml:space="preserve">) unchanged. This information is essential for the GEMS/Water Data Centre to attribute the updated information to the correct </w:t>
      </w:r>
      <w:r w:rsidR="008718A0">
        <w:rPr>
          <w:lang w:val="en-US"/>
        </w:rPr>
        <w:t>monitoring location internally</w:t>
      </w:r>
      <w:r>
        <w:rPr>
          <w:lang w:val="en-US"/>
        </w:rPr>
        <w:t>.</w:t>
      </w:r>
    </w:p>
    <w:p w:rsidR="00AB7E78" w:rsidRDefault="00AB7E78" w:rsidP="00AB7E78">
      <w:pPr>
        <w:pStyle w:val="Listenabsatz"/>
        <w:numPr>
          <w:ilvl w:val="0"/>
          <w:numId w:val="4"/>
        </w:numPr>
        <w:rPr>
          <w:lang w:val="en-US"/>
        </w:rPr>
      </w:pPr>
      <w:r>
        <w:rPr>
          <w:lang w:val="en-US"/>
        </w:rPr>
        <w:t xml:space="preserve">Save the </w:t>
      </w:r>
      <w:r w:rsidRPr="00AB7E78">
        <w:rPr>
          <w:b/>
          <w:lang w:val="en-US"/>
        </w:rPr>
        <w:t>Registration Template</w:t>
      </w:r>
      <w:r>
        <w:rPr>
          <w:lang w:val="en-US"/>
        </w:rPr>
        <w:t xml:space="preserve"> to permanently store the information that you have entered.</w:t>
      </w:r>
    </w:p>
    <w:p w:rsidR="00AA2B91" w:rsidRDefault="00AB7E78" w:rsidP="00AA2B91">
      <w:pPr>
        <w:pStyle w:val="Listenabsatz"/>
        <w:numPr>
          <w:ilvl w:val="0"/>
          <w:numId w:val="4"/>
        </w:numPr>
        <w:rPr>
          <w:lang w:val="en-US"/>
        </w:rPr>
      </w:pPr>
      <w:r>
        <w:rPr>
          <w:lang w:val="en-US"/>
        </w:rPr>
        <w:t>Y</w:t>
      </w:r>
      <w:r w:rsidR="00AA2B91">
        <w:rPr>
          <w:lang w:val="en-US"/>
        </w:rPr>
        <w:t xml:space="preserve">ou can </w:t>
      </w:r>
      <w:r w:rsidR="00D92207">
        <w:rPr>
          <w:lang w:val="en-US"/>
        </w:rPr>
        <w:t xml:space="preserve">now </w:t>
      </w:r>
      <w:r w:rsidR="00AA2B91">
        <w:rPr>
          <w:lang w:val="en-US"/>
        </w:rPr>
        <w:t xml:space="preserve">use the </w:t>
      </w:r>
      <w:r w:rsidR="000D5F60" w:rsidRPr="008718A0">
        <w:rPr>
          <w:b/>
          <w:i/>
          <w:lang w:val="en-US"/>
        </w:rPr>
        <w:t>Local</w:t>
      </w:r>
      <w:r w:rsidR="00AA2B91" w:rsidRPr="008718A0">
        <w:rPr>
          <w:b/>
          <w:i/>
          <w:lang w:val="en-US"/>
        </w:rPr>
        <w:t xml:space="preserve"> Station </w:t>
      </w:r>
      <w:r w:rsidR="000D5F60" w:rsidRPr="008718A0">
        <w:rPr>
          <w:b/>
          <w:i/>
          <w:lang w:val="en-US"/>
        </w:rPr>
        <w:t>Code</w:t>
      </w:r>
      <w:r w:rsidR="00AA2B91">
        <w:rPr>
          <w:lang w:val="en-US"/>
        </w:rPr>
        <w:t xml:space="preserve"> </w:t>
      </w:r>
      <w:r w:rsidR="00603178">
        <w:rPr>
          <w:lang w:val="en-US"/>
        </w:rPr>
        <w:t xml:space="preserve">that you have entered </w:t>
      </w:r>
      <w:r w:rsidR="000D5F60">
        <w:rPr>
          <w:lang w:val="en-US"/>
        </w:rPr>
        <w:t xml:space="preserve">in </w:t>
      </w:r>
      <w:r w:rsidR="000D5F60" w:rsidRPr="000D5F60">
        <w:rPr>
          <w:bdr w:val="single" w:sz="4" w:space="0" w:color="auto"/>
          <w:lang w:val="en-US"/>
        </w:rPr>
        <w:t>column B</w:t>
      </w:r>
      <w:r w:rsidR="000D5F60">
        <w:rPr>
          <w:lang w:val="en-US"/>
        </w:rPr>
        <w:t xml:space="preserve"> </w:t>
      </w:r>
      <w:r w:rsidR="00AA2B91">
        <w:rPr>
          <w:lang w:val="en-US"/>
        </w:rPr>
        <w:t>to report water quality data</w:t>
      </w:r>
      <w:r>
        <w:rPr>
          <w:lang w:val="en-US"/>
        </w:rPr>
        <w:t xml:space="preserve"> for newly registered monitoring locations</w:t>
      </w:r>
      <w:r w:rsidR="00AA2B91">
        <w:rPr>
          <w:lang w:val="en-US"/>
        </w:rPr>
        <w:t xml:space="preserve"> using the </w:t>
      </w:r>
      <w:r w:rsidR="00AA2B91" w:rsidRPr="00C27BFB">
        <w:rPr>
          <w:b/>
          <w:lang w:val="en-US"/>
        </w:rPr>
        <w:t>Data Submission Template</w:t>
      </w:r>
      <w:r w:rsidR="00AA2B91">
        <w:rPr>
          <w:lang w:val="en-US"/>
        </w:rPr>
        <w:t>.</w:t>
      </w:r>
    </w:p>
    <w:p w:rsidR="008718A0" w:rsidRPr="008718A0" w:rsidRDefault="008718A0" w:rsidP="008718A0">
      <w:pPr>
        <w:rPr>
          <w:lang w:val="en-US"/>
        </w:rPr>
      </w:pPr>
    </w:p>
    <w:p w:rsidR="006D1BBC" w:rsidRPr="001745B6" w:rsidRDefault="006D1BBC" w:rsidP="006D1BBC">
      <w:pPr>
        <w:pStyle w:val="Beschriftung"/>
        <w:keepNext/>
        <w:rPr>
          <w:lang w:val="en-US"/>
        </w:rPr>
      </w:pPr>
      <w:bookmarkStart w:id="25" w:name="_Ref494446566"/>
      <w:bookmarkStart w:id="26" w:name="_Ref10635691"/>
      <w:proofErr w:type="gramStart"/>
      <w:r w:rsidRPr="001745B6">
        <w:rPr>
          <w:lang w:val="en-US"/>
        </w:rPr>
        <w:t xml:space="preserve">Table </w:t>
      </w:r>
      <w:proofErr w:type="gramEnd"/>
      <w:r w:rsidR="006427D5">
        <w:rPr>
          <w:lang w:val="en-US"/>
        </w:rPr>
        <w:fldChar w:fldCharType="begin"/>
      </w:r>
      <w:r w:rsidR="006427D5">
        <w:rPr>
          <w:lang w:val="en-US"/>
        </w:rPr>
        <w:instrText xml:space="preserve"> SEQ Table \* ARABIC </w:instrText>
      </w:r>
      <w:r w:rsidR="006427D5">
        <w:rPr>
          <w:lang w:val="en-US"/>
        </w:rPr>
        <w:fldChar w:fldCharType="separate"/>
      </w:r>
      <w:r w:rsidR="0005254B">
        <w:rPr>
          <w:noProof/>
          <w:lang w:val="en-US"/>
        </w:rPr>
        <w:t>3</w:t>
      </w:r>
      <w:r w:rsidR="006427D5">
        <w:rPr>
          <w:lang w:val="en-US"/>
        </w:rPr>
        <w:fldChar w:fldCharType="end"/>
      </w:r>
      <w:bookmarkEnd w:id="25"/>
      <w:bookmarkEnd w:id="26"/>
      <w:proofErr w:type="gramStart"/>
      <w:r w:rsidRPr="001745B6">
        <w:rPr>
          <w:lang w:val="en-US"/>
        </w:rPr>
        <w:t xml:space="preserve">: Description of </w:t>
      </w:r>
      <w:r w:rsidR="00AC260E">
        <w:rPr>
          <w:lang w:val="en-US"/>
        </w:rPr>
        <w:t>mandatory</w:t>
      </w:r>
      <w:r w:rsidRPr="001745B6">
        <w:rPr>
          <w:lang w:val="en-US"/>
        </w:rPr>
        <w:t xml:space="preserve"> columns for</w:t>
      </w:r>
      <w:r>
        <w:rPr>
          <w:lang w:val="en-US"/>
        </w:rPr>
        <w:t xml:space="preserve"> the registration of new stations </w:t>
      </w:r>
      <w:r w:rsidR="00AC260E">
        <w:rPr>
          <w:lang w:val="en-US"/>
        </w:rPr>
        <w:t>with</w:t>
      </w:r>
      <w:r>
        <w:rPr>
          <w:lang w:val="en-US"/>
        </w:rPr>
        <w:t xml:space="preserve"> </w:t>
      </w:r>
      <w:r w:rsidR="00AC260E">
        <w:rPr>
          <w:lang w:val="en-US"/>
        </w:rPr>
        <w:t xml:space="preserve">the </w:t>
      </w:r>
      <w:proofErr w:type="spellStart"/>
      <w:r>
        <w:rPr>
          <w:lang w:val="en-US"/>
        </w:rPr>
        <w:t>GEMStat</w:t>
      </w:r>
      <w:proofErr w:type="spellEnd"/>
      <w:r w:rsidR="00AC260E">
        <w:rPr>
          <w:lang w:val="en-US"/>
        </w:rPr>
        <w:t xml:space="preserve"> database</w:t>
      </w:r>
      <w:r>
        <w:rPr>
          <w:lang w:val="en-US"/>
        </w:rPr>
        <w:t>.</w:t>
      </w:r>
      <w:proofErr w:type="gramEnd"/>
    </w:p>
    <w:tbl>
      <w:tblPr>
        <w:tblStyle w:val="HelleListe-Akzent1"/>
        <w:tblW w:w="9288" w:type="dxa"/>
        <w:tblLayout w:type="fixed"/>
        <w:tblLook w:val="04A0" w:firstRow="1" w:lastRow="0" w:firstColumn="1" w:lastColumn="0" w:noHBand="0" w:noVBand="1"/>
      </w:tblPr>
      <w:tblGrid>
        <w:gridCol w:w="808"/>
        <w:gridCol w:w="1280"/>
        <w:gridCol w:w="7200"/>
      </w:tblGrid>
      <w:tr w:rsidR="006D1BBC" w:rsidRPr="00294116" w:rsidTr="006E2B7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dxa"/>
            <w:tcBorders>
              <w:top w:val="single" w:sz="8" w:space="0" w:color="4F81BD" w:themeColor="accent1"/>
              <w:right w:val="single" w:sz="8" w:space="0" w:color="4F81BD" w:themeColor="accent1"/>
            </w:tcBorders>
            <w:shd w:val="clear" w:color="auto" w:fill="255BA7"/>
            <w:vAlign w:val="center"/>
          </w:tcPr>
          <w:p w:rsidR="006D1BBC" w:rsidRPr="00294116" w:rsidRDefault="006D1BBC" w:rsidP="00914E13">
            <w:pPr>
              <w:jc w:val="center"/>
              <w:rPr>
                <w:rFonts w:ascii="Calibri" w:eastAsia="Times New Roman" w:hAnsi="Calibri" w:cs="Arial"/>
                <w:bCs w:val="0"/>
                <w:sz w:val="18"/>
                <w:szCs w:val="20"/>
                <w:lang w:val="en-US"/>
              </w:rPr>
            </w:pPr>
            <w:r w:rsidRPr="00294116">
              <w:rPr>
                <w:rFonts w:ascii="Calibri" w:eastAsia="Times New Roman" w:hAnsi="Calibri" w:cs="Arial"/>
                <w:bCs w:val="0"/>
                <w:sz w:val="18"/>
                <w:szCs w:val="20"/>
                <w:lang w:val="en-US"/>
              </w:rPr>
              <w:t>Column</w:t>
            </w:r>
          </w:p>
        </w:tc>
        <w:tc>
          <w:tcPr>
            <w:tcW w:w="128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255BA7"/>
            <w:vAlign w:val="center"/>
          </w:tcPr>
          <w:p w:rsidR="006D1BBC" w:rsidRPr="00294116" w:rsidRDefault="006D1BBC" w:rsidP="00914E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sz w:val="18"/>
                <w:szCs w:val="20"/>
                <w:lang w:val="en-US"/>
              </w:rPr>
            </w:pPr>
            <w:r w:rsidRPr="00294116">
              <w:rPr>
                <w:rFonts w:ascii="Calibri" w:eastAsia="Times New Roman" w:hAnsi="Calibri" w:cs="Arial"/>
                <w:bCs w:val="0"/>
                <w:sz w:val="18"/>
                <w:szCs w:val="20"/>
                <w:lang w:val="en-US"/>
              </w:rPr>
              <w:t>Field Name</w:t>
            </w:r>
          </w:p>
        </w:tc>
        <w:tc>
          <w:tcPr>
            <w:tcW w:w="7200" w:type="dxa"/>
            <w:tcBorders>
              <w:top w:val="single" w:sz="8" w:space="0" w:color="4F81BD" w:themeColor="accent1"/>
              <w:left w:val="single" w:sz="8" w:space="0" w:color="4F81BD" w:themeColor="accent1"/>
            </w:tcBorders>
            <w:shd w:val="clear" w:color="auto" w:fill="255BA7"/>
            <w:vAlign w:val="center"/>
          </w:tcPr>
          <w:p w:rsidR="006D1BBC" w:rsidRPr="00294116" w:rsidRDefault="006D1BBC" w:rsidP="00914E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sz w:val="18"/>
                <w:szCs w:val="20"/>
                <w:lang w:val="en-US"/>
              </w:rPr>
            </w:pPr>
            <w:r w:rsidRPr="00294116">
              <w:rPr>
                <w:rFonts w:ascii="Calibri" w:eastAsia="Times New Roman" w:hAnsi="Calibri" w:cs="Arial"/>
                <w:bCs w:val="0"/>
                <w:sz w:val="18"/>
                <w:szCs w:val="20"/>
                <w:lang w:val="en-US"/>
              </w:rPr>
              <w:t>Requirements</w:t>
            </w:r>
          </w:p>
        </w:tc>
      </w:tr>
      <w:tr w:rsidR="006D1BBC"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r w:rsidRPr="008718A0">
              <w:rPr>
                <w:rFonts w:ascii="Calibri" w:eastAsia="Times New Roman" w:hAnsi="Calibri" w:cs="Arial"/>
                <w:bCs w:val="0"/>
                <w:sz w:val="18"/>
                <w:szCs w:val="20"/>
                <w:lang w:val="en-US"/>
              </w:rPr>
              <w:t>B</w:t>
            </w:r>
          </w:p>
        </w:tc>
        <w:tc>
          <w:tcPr>
            <w:tcW w:w="1280" w:type="dxa"/>
            <w:vMerge w:val="restart"/>
            <w:tcBorders>
              <w:left w:val="single" w:sz="8" w:space="0" w:color="4F81BD" w:themeColor="accent1"/>
              <w:right w:val="single" w:sz="8" w:space="0" w:color="4F81BD" w:themeColor="accent1"/>
            </w:tcBorders>
            <w:vAlign w:val="center"/>
            <w:hideMark/>
          </w:tcPr>
          <w:p w:rsidR="006D1BBC" w:rsidRPr="008718A0" w:rsidRDefault="006D1BBC" w:rsidP="00914E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Local Station Code</w:t>
            </w:r>
          </w:p>
        </w:tc>
        <w:tc>
          <w:tcPr>
            <w:tcW w:w="7200" w:type="dxa"/>
            <w:tcBorders>
              <w:left w:val="single" w:sz="8" w:space="0" w:color="4F81BD" w:themeColor="accent1"/>
              <w:bottom w:val="nil"/>
            </w:tcBorders>
            <w:vAlign w:val="center"/>
          </w:tcPr>
          <w:p w:rsidR="006D1BBC" w:rsidRPr="00294116" w:rsidRDefault="006D1BBC" w:rsidP="00914E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Monitoring location identifier, as used by the Data Provider in their monitoring network.</w:t>
            </w:r>
          </w:p>
        </w:tc>
      </w:tr>
      <w:tr w:rsidR="006D1BBC" w:rsidRPr="00294116" w:rsidTr="00294116">
        <w:trPr>
          <w:trHeight w:val="340"/>
        </w:trPr>
        <w:tc>
          <w:tcPr>
            <w:cnfStyle w:val="001000000000" w:firstRow="0" w:lastRow="0" w:firstColumn="1" w:lastColumn="0" w:oddVBand="0" w:evenVBand="0" w:oddHBand="0" w:evenHBand="0" w:firstRowFirstColumn="0" w:firstRowLastColumn="0" w:lastRowFirstColumn="0" w:lastRowLastColumn="0"/>
            <w:tcW w:w="808" w:type="dxa"/>
            <w:vMerge/>
            <w:tcBorders>
              <w:bottom w:val="single" w:sz="8" w:space="0" w:color="4F81BD" w:themeColor="accent1"/>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bottom w:val="single" w:sz="8" w:space="0" w:color="4F81BD" w:themeColor="accent1"/>
              <w:right w:val="single" w:sz="8" w:space="0" w:color="4F81BD" w:themeColor="accent1"/>
            </w:tcBorders>
            <w:vAlign w:val="center"/>
          </w:tcPr>
          <w:p w:rsidR="006D1BBC" w:rsidRPr="008718A0" w:rsidRDefault="006D1BBC"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bottom w:val="single" w:sz="8" w:space="0" w:color="4F81BD" w:themeColor="accent1"/>
              <w:right w:val="single" w:sz="8" w:space="0" w:color="4F81BD" w:themeColor="accent1"/>
            </w:tcBorders>
            <w:vAlign w:val="center"/>
          </w:tcPr>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Format:</w:t>
            </w:r>
            <w:r w:rsidRPr="00294116">
              <w:rPr>
                <w:rFonts w:ascii="Calibri" w:eastAsia="Times New Roman" w:hAnsi="Calibri" w:cs="Arial"/>
                <w:bCs/>
                <w:sz w:val="18"/>
                <w:szCs w:val="18"/>
                <w:lang w:val="en-US"/>
              </w:rPr>
              <w:t xml:space="preserve"> Any combination of letters and numbers.</w:t>
            </w:r>
          </w:p>
        </w:tc>
      </w:tr>
      <w:tr w:rsidR="006D1BBC"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r w:rsidRPr="008718A0">
              <w:rPr>
                <w:rFonts w:ascii="Calibri" w:eastAsia="Times New Roman" w:hAnsi="Calibri" w:cs="Arial"/>
                <w:bCs w:val="0"/>
                <w:sz w:val="18"/>
                <w:szCs w:val="20"/>
                <w:lang w:val="en-US"/>
              </w:rPr>
              <w:t>C</w:t>
            </w:r>
          </w:p>
        </w:tc>
        <w:tc>
          <w:tcPr>
            <w:tcW w:w="1280" w:type="dxa"/>
            <w:vMerge w:val="restart"/>
            <w:tcBorders>
              <w:left w:val="single" w:sz="8" w:space="0" w:color="4F81BD" w:themeColor="accent1"/>
              <w:right w:val="single" w:sz="8" w:space="0" w:color="4F81BD" w:themeColor="accent1"/>
            </w:tcBorders>
            <w:vAlign w:val="center"/>
            <w:hideMark/>
          </w:tcPr>
          <w:p w:rsidR="006D1BBC" w:rsidRPr="008718A0" w:rsidRDefault="006D1BBC" w:rsidP="006D1B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Station Name</w:t>
            </w:r>
          </w:p>
        </w:tc>
        <w:tc>
          <w:tcPr>
            <w:tcW w:w="7200" w:type="dxa"/>
            <w:tcBorders>
              <w:left w:val="single" w:sz="8" w:space="0" w:color="4F81BD" w:themeColor="accent1"/>
              <w:bottom w:val="nil"/>
            </w:tcBorders>
            <w:vAlign w:val="center"/>
          </w:tcPr>
          <w:p w:rsidR="006D1BBC" w:rsidRPr="00294116" w:rsidRDefault="006D1BBC" w:rsidP="00914E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Sufficiently descriptive name of monitoring location.</w:t>
            </w:r>
          </w:p>
        </w:tc>
      </w:tr>
      <w:tr w:rsidR="006D1BBC" w:rsidRPr="00294116" w:rsidTr="00294116">
        <w:trPr>
          <w:trHeight w:val="340"/>
        </w:trPr>
        <w:tc>
          <w:tcPr>
            <w:cnfStyle w:val="001000000000" w:firstRow="0" w:lastRow="0" w:firstColumn="1" w:lastColumn="0" w:oddVBand="0" w:evenVBand="0" w:oddHBand="0" w:evenHBand="0" w:firstRowFirstColumn="0" w:firstRowLastColumn="0" w:lastRowFirstColumn="0" w:lastRowLastColumn="0"/>
            <w:tcW w:w="808" w:type="dxa"/>
            <w:vMerge/>
            <w:tcBorders>
              <w:bottom w:val="single" w:sz="8" w:space="0" w:color="4F81BD" w:themeColor="accent1"/>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bottom w:val="single" w:sz="8" w:space="0" w:color="4F81BD" w:themeColor="accent1"/>
              <w:right w:val="single" w:sz="8" w:space="0" w:color="4F81BD" w:themeColor="accent1"/>
            </w:tcBorders>
            <w:vAlign w:val="center"/>
          </w:tcPr>
          <w:p w:rsidR="006D1BBC" w:rsidRPr="008718A0" w:rsidRDefault="006D1BBC"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bottom w:val="single" w:sz="8" w:space="0" w:color="4F81BD" w:themeColor="accent1"/>
              <w:right w:val="single" w:sz="8" w:space="0" w:color="4F81BD" w:themeColor="accent1"/>
            </w:tcBorders>
            <w:vAlign w:val="center"/>
          </w:tcPr>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Format:</w:t>
            </w:r>
            <w:r w:rsidRPr="00294116">
              <w:rPr>
                <w:rFonts w:ascii="Calibri" w:eastAsia="Times New Roman" w:hAnsi="Calibri" w:cs="Arial"/>
                <w:bCs/>
                <w:sz w:val="18"/>
                <w:szCs w:val="18"/>
                <w:lang w:val="en-US"/>
              </w:rPr>
              <w:t xml:space="preserve"> Water body name - "at" Location specifier </w:t>
            </w:r>
          </w:p>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e.g.</w:t>
            </w:r>
            <w:r w:rsidRPr="00294116">
              <w:rPr>
                <w:rFonts w:ascii="Calibri" w:eastAsia="Times New Roman" w:hAnsi="Calibri" w:cs="Arial"/>
                <w:bCs/>
                <w:sz w:val="18"/>
                <w:szCs w:val="18"/>
                <w:lang w:val="en-US"/>
              </w:rPr>
              <w:t xml:space="preserve"> Aare River –at </w:t>
            </w:r>
            <w:proofErr w:type="spellStart"/>
            <w:r w:rsidRPr="00294116">
              <w:rPr>
                <w:rFonts w:ascii="Calibri" w:eastAsia="Times New Roman" w:hAnsi="Calibri" w:cs="Arial"/>
                <w:bCs/>
                <w:sz w:val="18"/>
                <w:szCs w:val="18"/>
                <w:lang w:val="en-US"/>
              </w:rPr>
              <w:t>Brugg</w:t>
            </w:r>
            <w:proofErr w:type="spellEnd"/>
          </w:p>
        </w:tc>
      </w:tr>
      <w:tr w:rsidR="006D1BBC"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r w:rsidRPr="008718A0">
              <w:rPr>
                <w:rFonts w:ascii="Calibri" w:eastAsia="Times New Roman" w:hAnsi="Calibri" w:cs="Arial"/>
                <w:bCs w:val="0"/>
                <w:sz w:val="18"/>
                <w:szCs w:val="20"/>
                <w:lang w:val="en-US"/>
              </w:rPr>
              <w:t>D</w:t>
            </w:r>
          </w:p>
        </w:tc>
        <w:tc>
          <w:tcPr>
            <w:tcW w:w="1280" w:type="dxa"/>
            <w:vMerge w:val="restart"/>
            <w:tcBorders>
              <w:left w:val="single" w:sz="8" w:space="0" w:color="4F81BD" w:themeColor="accent1"/>
              <w:right w:val="single" w:sz="8" w:space="0" w:color="4F81BD" w:themeColor="accent1"/>
            </w:tcBorders>
            <w:vAlign w:val="center"/>
            <w:hideMark/>
          </w:tcPr>
          <w:p w:rsidR="006D1BBC" w:rsidRPr="008718A0" w:rsidRDefault="006D1BBC" w:rsidP="00914E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Latitude</w:t>
            </w:r>
          </w:p>
        </w:tc>
        <w:tc>
          <w:tcPr>
            <w:tcW w:w="7200" w:type="dxa"/>
            <w:tcBorders>
              <w:left w:val="single" w:sz="8" w:space="0" w:color="4F81BD" w:themeColor="accent1"/>
              <w:bottom w:val="nil"/>
            </w:tcBorders>
            <w:vAlign w:val="center"/>
          </w:tcPr>
          <w:p w:rsidR="006D1BBC" w:rsidRPr="00294116" w:rsidRDefault="006D1BBC" w:rsidP="00914E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Cartesian y-Coordinates in given Coordinate Reference System (see column F).</w:t>
            </w:r>
          </w:p>
        </w:tc>
      </w:tr>
      <w:tr w:rsidR="006D1BBC" w:rsidRPr="00294116" w:rsidTr="00294116">
        <w:trPr>
          <w:trHeight w:val="340"/>
        </w:trPr>
        <w:tc>
          <w:tcPr>
            <w:cnfStyle w:val="001000000000" w:firstRow="0" w:lastRow="0" w:firstColumn="1" w:lastColumn="0" w:oddVBand="0" w:evenVBand="0" w:oddHBand="0" w:evenHBand="0" w:firstRowFirstColumn="0" w:firstRowLastColumn="0" w:lastRowFirstColumn="0" w:lastRowLastColumn="0"/>
            <w:tcW w:w="808" w:type="dxa"/>
            <w:vMerge/>
            <w:tcBorders>
              <w:bottom w:val="single" w:sz="8" w:space="0" w:color="4F81BD" w:themeColor="accent1"/>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bottom w:val="single" w:sz="8" w:space="0" w:color="4F81BD" w:themeColor="accent1"/>
              <w:right w:val="single" w:sz="8" w:space="0" w:color="4F81BD" w:themeColor="accent1"/>
            </w:tcBorders>
            <w:vAlign w:val="center"/>
          </w:tcPr>
          <w:p w:rsidR="006D1BBC" w:rsidRPr="008718A0" w:rsidRDefault="006D1BBC"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bottom w:val="single" w:sz="8" w:space="0" w:color="4F81BD" w:themeColor="accent1"/>
              <w:right w:val="single" w:sz="8" w:space="0" w:color="4F81BD" w:themeColor="accent1"/>
            </w:tcBorders>
            <w:vAlign w:val="center"/>
          </w:tcPr>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e.g.</w:t>
            </w:r>
            <w:r w:rsidRPr="00294116">
              <w:rPr>
                <w:rFonts w:ascii="Calibri" w:eastAsia="Times New Roman" w:hAnsi="Calibri" w:cs="Arial"/>
                <w:bCs/>
                <w:sz w:val="18"/>
                <w:szCs w:val="18"/>
                <w:lang w:val="en-US"/>
              </w:rPr>
              <w:t xml:space="preserve"> 47.4839</w:t>
            </w:r>
          </w:p>
        </w:tc>
      </w:tr>
      <w:tr w:rsidR="006D1BBC"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r w:rsidRPr="008718A0">
              <w:rPr>
                <w:rFonts w:ascii="Calibri" w:eastAsia="Times New Roman" w:hAnsi="Calibri" w:cs="Arial"/>
                <w:bCs w:val="0"/>
                <w:sz w:val="18"/>
                <w:szCs w:val="20"/>
                <w:lang w:val="en-US"/>
              </w:rPr>
              <w:t>E</w:t>
            </w:r>
          </w:p>
        </w:tc>
        <w:tc>
          <w:tcPr>
            <w:tcW w:w="1280" w:type="dxa"/>
            <w:vMerge w:val="restart"/>
            <w:tcBorders>
              <w:left w:val="single" w:sz="8" w:space="0" w:color="4F81BD" w:themeColor="accent1"/>
              <w:right w:val="single" w:sz="8" w:space="0" w:color="4F81BD" w:themeColor="accent1"/>
            </w:tcBorders>
            <w:vAlign w:val="center"/>
            <w:hideMark/>
          </w:tcPr>
          <w:p w:rsidR="006D1BBC" w:rsidRPr="008718A0" w:rsidRDefault="006D1BBC" w:rsidP="00914E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Longitude</w:t>
            </w:r>
          </w:p>
        </w:tc>
        <w:tc>
          <w:tcPr>
            <w:tcW w:w="7200" w:type="dxa"/>
            <w:tcBorders>
              <w:left w:val="single" w:sz="8" w:space="0" w:color="4F81BD" w:themeColor="accent1"/>
              <w:bottom w:val="nil"/>
            </w:tcBorders>
            <w:vAlign w:val="center"/>
          </w:tcPr>
          <w:p w:rsidR="006D1BBC" w:rsidRPr="00294116" w:rsidRDefault="006D1BBC" w:rsidP="00914E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Cartesian x-Coordinates in given Coordinate Reference System (see column F).</w:t>
            </w:r>
          </w:p>
        </w:tc>
      </w:tr>
      <w:tr w:rsidR="006D1BBC" w:rsidRPr="00294116" w:rsidTr="00294116">
        <w:trPr>
          <w:trHeight w:val="340"/>
        </w:trPr>
        <w:tc>
          <w:tcPr>
            <w:cnfStyle w:val="001000000000" w:firstRow="0" w:lastRow="0" w:firstColumn="1" w:lastColumn="0" w:oddVBand="0" w:evenVBand="0" w:oddHBand="0" w:evenHBand="0" w:firstRowFirstColumn="0" w:firstRowLastColumn="0" w:lastRowFirstColumn="0" w:lastRowLastColumn="0"/>
            <w:tcW w:w="808" w:type="dxa"/>
            <w:vMerge/>
            <w:tcBorders>
              <w:bottom w:val="single" w:sz="8" w:space="0" w:color="4F81BD" w:themeColor="accent1"/>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bottom w:val="single" w:sz="8" w:space="0" w:color="4F81BD" w:themeColor="accent1"/>
              <w:right w:val="single" w:sz="8" w:space="0" w:color="4F81BD" w:themeColor="accent1"/>
            </w:tcBorders>
            <w:vAlign w:val="center"/>
          </w:tcPr>
          <w:p w:rsidR="006D1BBC" w:rsidRPr="008718A0" w:rsidRDefault="006D1BBC"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bottom w:val="single" w:sz="8" w:space="0" w:color="4F81BD" w:themeColor="accent1"/>
              <w:right w:val="single" w:sz="8" w:space="0" w:color="4F81BD" w:themeColor="accent1"/>
            </w:tcBorders>
            <w:vAlign w:val="center"/>
          </w:tcPr>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e.g.</w:t>
            </w:r>
            <w:r w:rsidRPr="00294116">
              <w:rPr>
                <w:rFonts w:ascii="Calibri" w:eastAsia="Times New Roman" w:hAnsi="Calibri" w:cs="Arial"/>
                <w:bCs/>
                <w:sz w:val="18"/>
                <w:szCs w:val="18"/>
                <w:lang w:val="en-US"/>
              </w:rPr>
              <w:t xml:space="preserve"> 8.1958</w:t>
            </w:r>
          </w:p>
        </w:tc>
      </w:tr>
      <w:tr w:rsidR="006D1BBC"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r w:rsidRPr="008718A0">
              <w:rPr>
                <w:rFonts w:ascii="Calibri" w:eastAsia="Times New Roman" w:hAnsi="Calibri" w:cs="Arial"/>
                <w:bCs w:val="0"/>
                <w:sz w:val="18"/>
                <w:szCs w:val="20"/>
                <w:lang w:val="en-US"/>
              </w:rPr>
              <w:t>F</w:t>
            </w:r>
          </w:p>
        </w:tc>
        <w:tc>
          <w:tcPr>
            <w:tcW w:w="1280" w:type="dxa"/>
            <w:vMerge w:val="restart"/>
            <w:tcBorders>
              <w:left w:val="single" w:sz="8" w:space="0" w:color="4F81BD" w:themeColor="accent1"/>
              <w:right w:val="single" w:sz="8" w:space="0" w:color="4F81BD" w:themeColor="accent1"/>
            </w:tcBorders>
            <w:vAlign w:val="center"/>
            <w:hideMark/>
          </w:tcPr>
          <w:p w:rsidR="006D1BBC" w:rsidRPr="008718A0" w:rsidRDefault="006D1BBC" w:rsidP="00914E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Coordinate Reference System</w:t>
            </w:r>
          </w:p>
        </w:tc>
        <w:tc>
          <w:tcPr>
            <w:tcW w:w="7200" w:type="dxa"/>
            <w:tcBorders>
              <w:left w:val="single" w:sz="8" w:space="0" w:color="4F81BD" w:themeColor="accent1"/>
              <w:bottom w:val="nil"/>
            </w:tcBorders>
            <w:vAlign w:val="center"/>
          </w:tcPr>
          <w:p w:rsidR="006D1BBC" w:rsidRPr="00294116" w:rsidRDefault="006D1BBC" w:rsidP="00914E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Coordinate-based reference system for Latitude and Longitude coordinates.</w:t>
            </w:r>
          </w:p>
        </w:tc>
      </w:tr>
      <w:tr w:rsidR="006D1BBC" w:rsidRPr="00294116" w:rsidTr="00294116">
        <w:trPr>
          <w:trHeight w:val="340"/>
        </w:trPr>
        <w:tc>
          <w:tcPr>
            <w:cnfStyle w:val="001000000000" w:firstRow="0" w:lastRow="0" w:firstColumn="1" w:lastColumn="0" w:oddVBand="0" w:evenVBand="0" w:oddHBand="0" w:evenHBand="0" w:firstRowFirstColumn="0" w:firstRowLastColumn="0" w:lastRowFirstColumn="0" w:lastRowLastColumn="0"/>
            <w:tcW w:w="808" w:type="dxa"/>
            <w:vMerge/>
            <w:tcBorders>
              <w:bottom w:val="single" w:sz="8" w:space="0" w:color="4F81BD" w:themeColor="accent1"/>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bottom w:val="single" w:sz="8" w:space="0" w:color="4F81BD" w:themeColor="accent1"/>
              <w:right w:val="single" w:sz="8" w:space="0" w:color="4F81BD" w:themeColor="accent1"/>
            </w:tcBorders>
            <w:vAlign w:val="center"/>
          </w:tcPr>
          <w:p w:rsidR="006D1BBC" w:rsidRPr="008718A0" w:rsidRDefault="006D1BBC"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bottom w:val="single" w:sz="8" w:space="0" w:color="4F81BD" w:themeColor="accent1"/>
              <w:right w:val="single" w:sz="8" w:space="0" w:color="4F81BD" w:themeColor="accent1"/>
            </w:tcBorders>
            <w:vAlign w:val="center"/>
          </w:tcPr>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Value:</w:t>
            </w:r>
            <w:r w:rsidRPr="00294116">
              <w:rPr>
                <w:rFonts w:ascii="Calibri" w:eastAsia="Times New Roman" w:hAnsi="Calibri" w:cs="Arial"/>
                <w:bCs/>
                <w:sz w:val="18"/>
                <w:szCs w:val="18"/>
                <w:lang w:val="en-US"/>
              </w:rPr>
              <w:t xml:space="preserve"> EPSG code of reference system (from </w:t>
            </w:r>
            <w:hyperlink r:id="rId41" w:history="1">
              <w:r w:rsidRPr="00294116">
                <w:rPr>
                  <w:rStyle w:val="Hyperlink"/>
                  <w:rFonts w:ascii="Calibri" w:eastAsia="Times New Roman" w:hAnsi="Calibri" w:cs="Arial"/>
                  <w:bCs/>
                  <w:sz w:val="18"/>
                  <w:szCs w:val="18"/>
                  <w:lang w:val="en-US"/>
                </w:rPr>
                <w:t>www.epsg-registry.org</w:t>
              </w:r>
            </w:hyperlink>
            <w:r w:rsidRPr="00294116">
              <w:rPr>
                <w:rFonts w:ascii="Calibri" w:eastAsia="Times New Roman" w:hAnsi="Calibri" w:cs="Arial"/>
                <w:bCs/>
                <w:sz w:val="18"/>
                <w:szCs w:val="18"/>
                <w:lang w:val="en-US"/>
              </w:rPr>
              <w:t>).</w:t>
            </w:r>
          </w:p>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e.g.</w:t>
            </w:r>
            <w:r w:rsidRPr="00294116">
              <w:rPr>
                <w:rFonts w:ascii="Calibri" w:eastAsia="Times New Roman" w:hAnsi="Calibri" w:cs="Arial"/>
                <w:bCs/>
                <w:sz w:val="18"/>
                <w:szCs w:val="18"/>
                <w:lang w:val="en-US"/>
              </w:rPr>
              <w:t xml:space="preserve"> 4326 for WGS84</w:t>
            </w:r>
          </w:p>
        </w:tc>
      </w:tr>
      <w:tr w:rsidR="006D1BBC"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r w:rsidRPr="008718A0">
              <w:rPr>
                <w:rFonts w:ascii="Calibri" w:eastAsia="Times New Roman" w:hAnsi="Calibri" w:cs="Arial"/>
                <w:bCs w:val="0"/>
                <w:sz w:val="18"/>
                <w:szCs w:val="20"/>
                <w:lang w:val="en-US"/>
              </w:rPr>
              <w:t>G</w:t>
            </w:r>
          </w:p>
        </w:tc>
        <w:tc>
          <w:tcPr>
            <w:tcW w:w="1280" w:type="dxa"/>
            <w:vMerge w:val="restart"/>
            <w:tcBorders>
              <w:left w:val="single" w:sz="8" w:space="0" w:color="4F81BD" w:themeColor="accent1"/>
              <w:right w:val="single" w:sz="8" w:space="0" w:color="4F81BD" w:themeColor="accent1"/>
            </w:tcBorders>
            <w:vAlign w:val="center"/>
            <w:hideMark/>
          </w:tcPr>
          <w:p w:rsidR="006D1BBC" w:rsidRPr="008718A0" w:rsidRDefault="006D1BBC" w:rsidP="006D1BB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Station Description</w:t>
            </w:r>
          </w:p>
        </w:tc>
        <w:tc>
          <w:tcPr>
            <w:tcW w:w="7200" w:type="dxa"/>
            <w:tcBorders>
              <w:left w:val="single" w:sz="8" w:space="0" w:color="4F81BD" w:themeColor="accent1"/>
              <w:bottom w:val="nil"/>
            </w:tcBorders>
            <w:vAlign w:val="center"/>
          </w:tcPr>
          <w:p w:rsidR="006D1BBC" w:rsidRPr="00294116" w:rsidRDefault="006D1BBC" w:rsidP="00004C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 xml:space="preserve">Short description of </w:t>
            </w:r>
            <w:r w:rsidR="00004C29" w:rsidRPr="00294116">
              <w:rPr>
                <w:rFonts w:ascii="Calibri" w:eastAsia="Times New Roman" w:hAnsi="Calibri" w:cs="Arial"/>
                <w:bCs/>
                <w:sz w:val="18"/>
                <w:szCs w:val="18"/>
                <w:lang w:val="en-US"/>
              </w:rPr>
              <w:t>monitoring</w:t>
            </w:r>
            <w:r w:rsidRPr="00294116">
              <w:rPr>
                <w:rFonts w:ascii="Calibri" w:eastAsia="Times New Roman" w:hAnsi="Calibri" w:cs="Arial"/>
                <w:bCs/>
                <w:sz w:val="18"/>
                <w:szCs w:val="18"/>
                <w:lang w:val="en-US"/>
              </w:rPr>
              <w:t xml:space="preserve"> location and special conditions.</w:t>
            </w:r>
          </w:p>
        </w:tc>
      </w:tr>
      <w:tr w:rsidR="006D1BBC" w:rsidRPr="00294116" w:rsidTr="00294116">
        <w:trPr>
          <w:trHeight w:val="340"/>
        </w:trPr>
        <w:tc>
          <w:tcPr>
            <w:cnfStyle w:val="001000000000" w:firstRow="0" w:lastRow="0" w:firstColumn="1" w:lastColumn="0" w:oddVBand="0" w:evenVBand="0" w:oddHBand="0" w:evenHBand="0" w:firstRowFirstColumn="0" w:firstRowLastColumn="0" w:lastRowFirstColumn="0" w:lastRowLastColumn="0"/>
            <w:tcW w:w="808" w:type="dxa"/>
            <w:vMerge/>
            <w:tcBorders>
              <w:bottom w:val="single" w:sz="8" w:space="0" w:color="4F81BD" w:themeColor="accent1"/>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bottom w:val="single" w:sz="8" w:space="0" w:color="4F81BD" w:themeColor="accent1"/>
              <w:right w:val="single" w:sz="8" w:space="0" w:color="4F81BD" w:themeColor="accent1"/>
            </w:tcBorders>
            <w:vAlign w:val="center"/>
          </w:tcPr>
          <w:p w:rsidR="006D1BBC" w:rsidRPr="008718A0" w:rsidRDefault="006D1BBC"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bottom w:val="single" w:sz="8" w:space="0" w:color="4F81BD" w:themeColor="accent1"/>
              <w:right w:val="single" w:sz="8" w:space="0" w:color="4F81BD" w:themeColor="accent1"/>
            </w:tcBorders>
            <w:vAlign w:val="center"/>
          </w:tcPr>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proofErr w:type="gramStart"/>
            <w:r w:rsidRPr="00294116">
              <w:rPr>
                <w:rFonts w:ascii="Calibri" w:eastAsia="Times New Roman" w:hAnsi="Calibri" w:cs="Arial"/>
                <w:b/>
                <w:bCs/>
                <w:sz w:val="18"/>
                <w:szCs w:val="18"/>
                <w:lang w:val="en-US"/>
              </w:rPr>
              <w:t>e.g</w:t>
            </w:r>
            <w:proofErr w:type="gramEnd"/>
            <w:r w:rsidRPr="00294116">
              <w:rPr>
                <w:rFonts w:ascii="Calibri" w:eastAsia="Times New Roman" w:hAnsi="Calibri" w:cs="Arial"/>
                <w:b/>
                <w:bCs/>
                <w:sz w:val="18"/>
                <w:szCs w:val="18"/>
                <w:lang w:val="en-US"/>
              </w:rPr>
              <w:t>.</w:t>
            </w:r>
            <w:r w:rsidRPr="00294116">
              <w:rPr>
                <w:rFonts w:ascii="Calibri" w:eastAsia="Times New Roman" w:hAnsi="Calibri" w:cs="Arial"/>
                <w:bCs/>
                <w:sz w:val="18"/>
                <w:szCs w:val="18"/>
                <w:lang w:val="en-US"/>
              </w:rPr>
              <w:t xml:space="preserve"> Measuring station lies before the confluence of the Aare with the </w:t>
            </w:r>
            <w:proofErr w:type="spellStart"/>
            <w:r w:rsidRPr="00294116">
              <w:rPr>
                <w:rFonts w:ascii="Calibri" w:eastAsia="Times New Roman" w:hAnsi="Calibri" w:cs="Arial"/>
                <w:bCs/>
                <w:sz w:val="18"/>
                <w:szCs w:val="18"/>
                <w:lang w:val="en-US"/>
              </w:rPr>
              <w:t>Limmat</w:t>
            </w:r>
            <w:proofErr w:type="spellEnd"/>
            <w:r w:rsidRPr="00294116">
              <w:rPr>
                <w:rFonts w:ascii="Calibri" w:eastAsia="Times New Roman" w:hAnsi="Calibri" w:cs="Arial"/>
                <w:bCs/>
                <w:sz w:val="18"/>
                <w:szCs w:val="18"/>
                <w:lang w:val="en-US"/>
              </w:rPr>
              <w:t xml:space="preserve"> and the </w:t>
            </w:r>
            <w:proofErr w:type="spellStart"/>
            <w:r w:rsidRPr="00294116">
              <w:rPr>
                <w:rFonts w:ascii="Calibri" w:eastAsia="Times New Roman" w:hAnsi="Calibri" w:cs="Arial"/>
                <w:bCs/>
                <w:sz w:val="18"/>
                <w:szCs w:val="18"/>
                <w:lang w:val="en-US"/>
              </w:rPr>
              <w:t>Reuss</w:t>
            </w:r>
            <w:proofErr w:type="spellEnd"/>
            <w:r w:rsidRPr="00294116">
              <w:rPr>
                <w:rFonts w:ascii="Calibri" w:eastAsia="Times New Roman" w:hAnsi="Calibri" w:cs="Arial"/>
                <w:bCs/>
                <w:sz w:val="18"/>
                <w:szCs w:val="18"/>
                <w:lang w:val="en-US"/>
              </w:rPr>
              <w:t xml:space="preserve"> rivers.</w:t>
            </w:r>
          </w:p>
        </w:tc>
      </w:tr>
      <w:tr w:rsidR="006D1BBC"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r w:rsidRPr="008718A0">
              <w:rPr>
                <w:rFonts w:ascii="Calibri" w:eastAsia="Times New Roman" w:hAnsi="Calibri" w:cs="Arial"/>
                <w:bCs w:val="0"/>
                <w:sz w:val="18"/>
                <w:szCs w:val="20"/>
                <w:lang w:val="en-US"/>
              </w:rPr>
              <w:t>H</w:t>
            </w:r>
          </w:p>
        </w:tc>
        <w:tc>
          <w:tcPr>
            <w:tcW w:w="1280" w:type="dxa"/>
            <w:vMerge w:val="restart"/>
            <w:tcBorders>
              <w:left w:val="single" w:sz="8" w:space="0" w:color="4F81BD" w:themeColor="accent1"/>
              <w:right w:val="single" w:sz="8" w:space="0" w:color="4F81BD" w:themeColor="accent1"/>
            </w:tcBorders>
            <w:vAlign w:val="center"/>
            <w:hideMark/>
          </w:tcPr>
          <w:p w:rsidR="006D1BBC" w:rsidRPr="008718A0" w:rsidRDefault="006D1BBC" w:rsidP="00914E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Country Code</w:t>
            </w:r>
          </w:p>
        </w:tc>
        <w:tc>
          <w:tcPr>
            <w:tcW w:w="7200" w:type="dxa"/>
            <w:tcBorders>
              <w:left w:val="single" w:sz="8" w:space="0" w:color="4F81BD" w:themeColor="accent1"/>
              <w:bottom w:val="nil"/>
            </w:tcBorders>
            <w:vAlign w:val="center"/>
          </w:tcPr>
          <w:p w:rsidR="006D1BBC" w:rsidRPr="00294116" w:rsidRDefault="006D1BBC" w:rsidP="00914E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ISO 3166-1 ALPHA-3 code of country, where the station is located in.</w:t>
            </w:r>
          </w:p>
        </w:tc>
      </w:tr>
      <w:tr w:rsidR="006D1BBC" w:rsidRPr="00294116" w:rsidTr="00294116">
        <w:trPr>
          <w:trHeight w:val="340"/>
        </w:trPr>
        <w:tc>
          <w:tcPr>
            <w:cnfStyle w:val="001000000000" w:firstRow="0" w:lastRow="0" w:firstColumn="1" w:lastColumn="0" w:oddVBand="0" w:evenVBand="0" w:oddHBand="0" w:evenHBand="0" w:firstRowFirstColumn="0" w:firstRowLastColumn="0" w:lastRowFirstColumn="0" w:lastRowLastColumn="0"/>
            <w:tcW w:w="808" w:type="dxa"/>
            <w:vMerge/>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bottom w:val="single" w:sz="8" w:space="0" w:color="4F81BD" w:themeColor="accent1"/>
              <w:right w:val="single" w:sz="8" w:space="0" w:color="4F81BD" w:themeColor="accent1"/>
            </w:tcBorders>
            <w:vAlign w:val="center"/>
          </w:tcPr>
          <w:p w:rsidR="006D1BBC" w:rsidRPr="008718A0" w:rsidRDefault="006D1BBC"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tcBorders>
            <w:vAlign w:val="center"/>
          </w:tcPr>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Value:</w:t>
            </w:r>
            <w:r w:rsidRPr="00294116">
              <w:rPr>
                <w:rFonts w:ascii="Calibri" w:eastAsia="Times New Roman" w:hAnsi="Calibri" w:cs="Arial"/>
                <w:bCs/>
                <w:sz w:val="18"/>
                <w:szCs w:val="18"/>
                <w:lang w:val="en-US"/>
              </w:rPr>
              <w:t xml:space="preserve"> Insert entry from column </w:t>
            </w:r>
            <w:r w:rsidR="00004C29" w:rsidRPr="00294116">
              <w:rPr>
                <w:rFonts w:ascii="Calibri" w:eastAsia="Times New Roman" w:hAnsi="Calibri" w:cs="Arial"/>
                <w:bCs/>
                <w:sz w:val="18"/>
                <w:szCs w:val="18"/>
                <w:lang w:val="en-US"/>
              </w:rPr>
              <w:t>B</w:t>
            </w:r>
            <w:r w:rsidRPr="00294116">
              <w:rPr>
                <w:rFonts w:ascii="Calibri" w:eastAsia="Times New Roman" w:hAnsi="Calibri" w:cs="Arial"/>
                <w:bCs/>
                <w:sz w:val="18"/>
                <w:szCs w:val="18"/>
                <w:lang w:val="en-US"/>
              </w:rPr>
              <w:t xml:space="preserve"> in worksheet </w:t>
            </w:r>
            <w:r w:rsidRPr="00294116">
              <w:rPr>
                <w:rFonts w:ascii="Calibri" w:eastAsia="Times New Roman" w:hAnsi="Calibri" w:cs="Arial"/>
                <w:bCs/>
                <w:i/>
                <w:sz w:val="18"/>
                <w:szCs w:val="18"/>
                <w:lang w:val="en-US"/>
              </w:rPr>
              <w:t>"</w:t>
            </w:r>
            <w:r w:rsidR="00004C29" w:rsidRPr="00294116">
              <w:rPr>
                <w:rFonts w:ascii="Calibri" w:eastAsia="Times New Roman" w:hAnsi="Calibri" w:cs="Arial"/>
                <w:bCs/>
                <w:i/>
                <w:sz w:val="18"/>
                <w:szCs w:val="18"/>
                <w:lang w:val="en-US"/>
              </w:rPr>
              <w:t>Controlled Vocabularies</w:t>
            </w:r>
            <w:r w:rsidRPr="00294116">
              <w:rPr>
                <w:rFonts w:ascii="Calibri" w:eastAsia="Times New Roman" w:hAnsi="Calibri" w:cs="Arial"/>
                <w:bCs/>
                <w:i/>
                <w:sz w:val="18"/>
                <w:szCs w:val="18"/>
                <w:lang w:val="en-US"/>
              </w:rPr>
              <w:t>"</w:t>
            </w:r>
            <w:r w:rsidRPr="00294116">
              <w:rPr>
                <w:rFonts w:ascii="Calibri" w:eastAsia="Times New Roman" w:hAnsi="Calibri" w:cs="Arial"/>
                <w:bCs/>
                <w:sz w:val="18"/>
                <w:szCs w:val="18"/>
                <w:lang w:val="en-US"/>
              </w:rPr>
              <w:t>.</w:t>
            </w:r>
          </w:p>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e.g.</w:t>
            </w:r>
            <w:r w:rsidRPr="00294116">
              <w:rPr>
                <w:rFonts w:ascii="Calibri" w:eastAsia="Times New Roman" w:hAnsi="Calibri" w:cs="Arial"/>
                <w:bCs/>
                <w:sz w:val="18"/>
                <w:szCs w:val="18"/>
                <w:lang w:val="en-US"/>
              </w:rPr>
              <w:t xml:space="preserve"> CHE for Switzerland</w:t>
            </w:r>
          </w:p>
        </w:tc>
      </w:tr>
      <w:tr w:rsidR="006D1BBC"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6D1BBC" w:rsidRPr="008718A0" w:rsidRDefault="00004C29" w:rsidP="00914E13">
            <w:pPr>
              <w:jc w:val="center"/>
              <w:rPr>
                <w:rFonts w:ascii="Calibri" w:eastAsia="Times New Roman" w:hAnsi="Calibri" w:cs="Arial"/>
                <w:bCs w:val="0"/>
                <w:sz w:val="18"/>
                <w:szCs w:val="20"/>
                <w:lang w:val="en-US"/>
              </w:rPr>
            </w:pPr>
            <w:r w:rsidRPr="008718A0">
              <w:rPr>
                <w:rFonts w:ascii="Calibri" w:eastAsia="Times New Roman" w:hAnsi="Calibri" w:cs="Arial"/>
                <w:bCs w:val="0"/>
                <w:sz w:val="18"/>
                <w:szCs w:val="20"/>
                <w:lang w:val="en-US"/>
              </w:rPr>
              <w:t>I</w:t>
            </w:r>
          </w:p>
        </w:tc>
        <w:tc>
          <w:tcPr>
            <w:tcW w:w="1280" w:type="dxa"/>
            <w:vMerge w:val="restart"/>
            <w:tcBorders>
              <w:left w:val="single" w:sz="8" w:space="0" w:color="4F81BD" w:themeColor="accent1"/>
              <w:right w:val="single" w:sz="8" w:space="0" w:color="4F81BD" w:themeColor="accent1"/>
            </w:tcBorders>
            <w:vAlign w:val="center"/>
            <w:hideMark/>
          </w:tcPr>
          <w:p w:rsidR="006D1BBC" w:rsidRPr="008718A0" w:rsidRDefault="006D1BBC" w:rsidP="00914E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Monitoring Type</w:t>
            </w:r>
          </w:p>
        </w:tc>
        <w:tc>
          <w:tcPr>
            <w:tcW w:w="7200" w:type="dxa"/>
            <w:tcBorders>
              <w:left w:val="single" w:sz="8" w:space="0" w:color="4F81BD" w:themeColor="accent1"/>
              <w:bottom w:val="nil"/>
            </w:tcBorders>
            <w:vAlign w:val="center"/>
          </w:tcPr>
          <w:p w:rsidR="006D1BBC" w:rsidRPr="00294116" w:rsidRDefault="006D1BBC" w:rsidP="00914E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Type of monitoring activity.</w:t>
            </w:r>
          </w:p>
        </w:tc>
      </w:tr>
      <w:tr w:rsidR="006D1BBC" w:rsidRPr="00294116" w:rsidTr="00294116">
        <w:trPr>
          <w:trHeight w:val="340"/>
        </w:trPr>
        <w:tc>
          <w:tcPr>
            <w:cnfStyle w:val="001000000000" w:firstRow="0" w:lastRow="0" w:firstColumn="1" w:lastColumn="0" w:oddVBand="0" w:evenVBand="0" w:oddHBand="0" w:evenHBand="0" w:firstRowFirstColumn="0" w:firstRowLastColumn="0" w:lastRowFirstColumn="0" w:lastRowLastColumn="0"/>
            <w:tcW w:w="808" w:type="dxa"/>
            <w:vMerge/>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right w:val="single" w:sz="8" w:space="0" w:color="4F81BD" w:themeColor="accent1"/>
            </w:tcBorders>
            <w:vAlign w:val="center"/>
          </w:tcPr>
          <w:p w:rsidR="006D1BBC" w:rsidRPr="008718A0" w:rsidRDefault="006D1BBC"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tcBorders>
            <w:vAlign w:val="center"/>
          </w:tcPr>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Value:</w:t>
            </w:r>
            <w:r w:rsidRPr="00294116">
              <w:rPr>
                <w:rFonts w:ascii="Calibri" w:eastAsia="Times New Roman" w:hAnsi="Calibri" w:cs="Arial"/>
                <w:bCs/>
                <w:sz w:val="18"/>
                <w:szCs w:val="18"/>
                <w:lang w:val="en-US"/>
              </w:rPr>
              <w:t xml:space="preserve"> Baseline, Trend, Impact or Flux</w:t>
            </w:r>
          </w:p>
        </w:tc>
      </w:tr>
      <w:tr w:rsidR="006D1BBC"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6D1BBC" w:rsidRPr="008718A0" w:rsidRDefault="00004C29" w:rsidP="00914E13">
            <w:pPr>
              <w:jc w:val="center"/>
              <w:rPr>
                <w:rFonts w:ascii="Calibri" w:eastAsia="Times New Roman" w:hAnsi="Calibri" w:cs="Arial"/>
                <w:bCs w:val="0"/>
                <w:sz w:val="18"/>
                <w:szCs w:val="20"/>
                <w:lang w:val="en-US"/>
              </w:rPr>
            </w:pPr>
            <w:r w:rsidRPr="008718A0">
              <w:rPr>
                <w:rFonts w:ascii="Calibri" w:eastAsia="Times New Roman" w:hAnsi="Calibri" w:cs="Arial"/>
                <w:bCs w:val="0"/>
                <w:sz w:val="18"/>
                <w:szCs w:val="20"/>
                <w:lang w:val="en-US"/>
              </w:rPr>
              <w:t>J</w:t>
            </w:r>
          </w:p>
        </w:tc>
        <w:tc>
          <w:tcPr>
            <w:tcW w:w="1280" w:type="dxa"/>
            <w:vMerge w:val="restart"/>
            <w:tcBorders>
              <w:left w:val="single" w:sz="8" w:space="0" w:color="4F81BD" w:themeColor="accent1"/>
              <w:right w:val="single" w:sz="8" w:space="0" w:color="4F81BD" w:themeColor="accent1"/>
            </w:tcBorders>
            <w:vAlign w:val="center"/>
            <w:hideMark/>
          </w:tcPr>
          <w:p w:rsidR="006D1BBC" w:rsidRPr="008718A0" w:rsidRDefault="006D1BBC" w:rsidP="00914E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Date Station Opened</w:t>
            </w:r>
          </w:p>
        </w:tc>
        <w:tc>
          <w:tcPr>
            <w:tcW w:w="7200" w:type="dxa"/>
            <w:tcBorders>
              <w:left w:val="single" w:sz="8" w:space="0" w:color="4F81BD" w:themeColor="accent1"/>
              <w:bottom w:val="nil"/>
            </w:tcBorders>
            <w:vAlign w:val="center"/>
          </w:tcPr>
          <w:p w:rsidR="006D1BBC" w:rsidRPr="00294116" w:rsidRDefault="006D1BBC" w:rsidP="00004C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 xml:space="preserve">Date when </w:t>
            </w:r>
            <w:r w:rsidR="00004C29" w:rsidRPr="00294116">
              <w:rPr>
                <w:rFonts w:ascii="Calibri" w:eastAsia="Times New Roman" w:hAnsi="Calibri" w:cs="Arial"/>
                <w:bCs/>
                <w:sz w:val="18"/>
                <w:szCs w:val="18"/>
                <w:lang w:val="en-US"/>
              </w:rPr>
              <w:t>monitoring location</w:t>
            </w:r>
            <w:r w:rsidRPr="00294116">
              <w:rPr>
                <w:rFonts w:ascii="Calibri" w:eastAsia="Times New Roman" w:hAnsi="Calibri" w:cs="Arial"/>
                <w:bCs/>
                <w:sz w:val="18"/>
                <w:szCs w:val="18"/>
                <w:lang w:val="en-US"/>
              </w:rPr>
              <w:t xml:space="preserve"> was established.</w:t>
            </w:r>
          </w:p>
        </w:tc>
      </w:tr>
      <w:tr w:rsidR="006D1BBC" w:rsidRPr="00294116" w:rsidTr="00294116">
        <w:trPr>
          <w:trHeight w:val="340"/>
        </w:trPr>
        <w:tc>
          <w:tcPr>
            <w:cnfStyle w:val="001000000000" w:firstRow="0" w:lastRow="0" w:firstColumn="1" w:lastColumn="0" w:oddVBand="0" w:evenVBand="0" w:oddHBand="0" w:evenHBand="0" w:firstRowFirstColumn="0" w:firstRowLastColumn="0" w:lastRowFirstColumn="0" w:lastRowLastColumn="0"/>
            <w:tcW w:w="808" w:type="dxa"/>
            <w:vMerge/>
            <w:tcBorders>
              <w:right w:val="single" w:sz="8" w:space="0" w:color="4F81BD" w:themeColor="accent1"/>
            </w:tcBorders>
            <w:vAlign w:val="center"/>
          </w:tcPr>
          <w:p w:rsidR="006D1BBC" w:rsidRPr="008718A0" w:rsidRDefault="006D1BBC"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bottom w:val="single" w:sz="8" w:space="0" w:color="4F81BD" w:themeColor="accent1"/>
              <w:right w:val="single" w:sz="8" w:space="0" w:color="4F81BD" w:themeColor="accent1"/>
            </w:tcBorders>
            <w:vAlign w:val="center"/>
          </w:tcPr>
          <w:p w:rsidR="006D1BBC" w:rsidRPr="008718A0" w:rsidRDefault="006D1BBC"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tcBorders>
            <w:vAlign w:val="center"/>
          </w:tcPr>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Format</w:t>
            </w:r>
            <w:r w:rsidRPr="00294116">
              <w:rPr>
                <w:rFonts w:ascii="Calibri" w:eastAsia="Times New Roman" w:hAnsi="Calibri" w:cs="Arial"/>
                <w:bCs/>
                <w:sz w:val="18"/>
                <w:szCs w:val="18"/>
                <w:lang w:val="en-US"/>
              </w:rPr>
              <w:t xml:space="preserve"> </w:t>
            </w:r>
            <w:r w:rsidRPr="00294116">
              <w:rPr>
                <w:rFonts w:ascii="Calibri" w:eastAsia="Times New Roman" w:hAnsi="Calibri" w:cs="Arial"/>
                <w:b/>
                <w:bCs/>
                <w:sz w:val="18"/>
                <w:szCs w:val="18"/>
                <w:lang w:val="en-US"/>
              </w:rPr>
              <w:t>(ISO 8601):</w:t>
            </w:r>
            <w:r w:rsidRPr="00294116">
              <w:rPr>
                <w:rFonts w:ascii="Calibri" w:eastAsia="Times New Roman" w:hAnsi="Calibri" w:cs="Arial"/>
                <w:bCs/>
                <w:sz w:val="18"/>
                <w:szCs w:val="18"/>
                <w:lang w:val="en-US"/>
              </w:rPr>
              <w:t xml:space="preserve"> YYYY-MM-DD</w:t>
            </w:r>
          </w:p>
          <w:p w:rsidR="006D1BBC" w:rsidRPr="00294116" w:rsidRDefault="006D1BBC"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e.g.</w:t>
            </w:r>
            <w:r w:rsidRPr="00294116">
              <w:rPr>
                <w:rFonts w:ascii="Calibri" w:eastAsia="Times New Roman" w:hAnsi="Calibri" w:cs="Arial"/>
                <w:bCs/>
                <w:sz w:val="18"/>
                <w:szCs w:val="18"/>
                <w:lang w:val="en-US"/>
              </w:rPr>
              <w:t xml:space="preserve"> 1978-01-01</w:t>
            </w:r>
          </w:p>
        </w:tc>
      </w:tr>
      <w:tr w:rsidR="008718A0" w:rsidRPr="00294116" w:rsidTr="0029411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08" w:type="dxa"/>
            <w:vMerge w:val="restart"/>
            <w:tcBorders>
              <w:right w:val="single" w:sz="8" w:space="0" w:color="4F81BD" w:themeColor="accent1"/>
            </w:tcBorders>
            <w:vAlign w:val="center"/>
          </w:tcPr>
          <w:p w:rsidR="008718A0" w:rsidRPr="008718A0" w:rsidRDefault="00A8281E" w:rsidP="00914E13">
            <w:pPr>
              <w:jc w:val="center"/>
              <w:rPr>
                <w:rFonts w:ascii="Calibri" w:eastAsia="Times New Roman" w:hAnsi="Calibri" w:cs="Arial"/>
                <w:bCs w:val="0"/>
                <w:sz w:val="18"/>
                <w:szCs w:val="20"/>
                <w:lang w:val="en-US"/>
              </w:rPr>
            </w:pPr>
            <w:r>
              <w:rPr>
                <w:rFonts w:ascii="Calibri" w:eastAsia="Times New Roman" w:hAnsi="Calibri" w:cs="Arial"/>
                <w:bCs w:val="0"/>
                <w:sz w:val="18"/>
                <w:szCs w:val="20"/>
                <w:lang w:val="en-US"/>
              </w:rPr>
              <w:t>L</w:t>
            </w:r>
          </w:p>
        </w:tc>
        <w:tc>
          <w:tcPr>
            <w:tcW w:w="1280" w:type="dxa"/>
            <w:vMerge w:val="restart"/>
            <w:tcBorders>
              <w:left w:val="single" w:sz="8" w:space="0" w:color="4F81BD" w:themeColor="accent1"/>
              <w:right w:val="single" w:sz="8" w:space="0" w:color="4F81BD" w:themeColor="accent1"/>
            </w:tcBorders>
            <w:vAlign w:val="center"/>
            <w:hideMark/>
          </w:tcPr>
          <w:p w:rsidR="008718A0" w:rsidRPr="008718A0" w:rsidRDefault="008718A0" w:rsidP="00914E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sz w:val="18"/>
                <w:szCs w:val="20"/>
                <w:lang w:val="en-US"/>
              </w:rPr>
            </w:pPr>
            <w:r w:rsidRPr="008718A0">
              <w:rPr>
                <w:rFonts w:ascii="Calibri" w:eastAsia="Times New Roman" w:hAnsi="Calibri" w:cs="Arial"/>
                <w:b/>
                <w:bCs/>
                <w:sz w:val="18"/>
                <w:szCs w:val="20"/>
                <w:lang w:val="en-US"/>
              </w:rPr>
              <w:t>Water Body Type</w:t>
            </w:r>
          </w:p>
        </w:tc>
        <w:tc>
          <w:tcPr>
            <w:tcW w:w="7200" w:type="dxa"/>
            <w:tcBorders>
              <w:left w:val="single" w:sz="8" w:space="0" w:color="4F81BD" w:themeColor="accent1"/>
              <w:bottom w:val="nil"/>
            </w:tcBorders>
            <w:vAlign w:val="center"/>
          </w:tcPr>
          <w:p w:rsidR="008718A0" w:rsidRPr="00294116" w:rsidRDefault="008718A0" w:rsidP="00914E1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Cs/>
                <w:sz w:val="18"/>
                <w:szCs w:val="18"/>
                <w:lang w:val="en-US"/>
              </w:rPr>
              <w:t>Type of water body, at which the station is located.</w:t>
            </w:r>
          </w:p>
        </w:tc>
      </w:tr>
      <w:tr w:rsidR="008718A0" w:rsidRPr="00294116" w:rsidTr="00A46A9F">
        <w:trPr>
          <w:trHeight w:val="431"/>
        </w:trPr>
        <w:tc>
          <w:tcPr>
            <w:cnfStyle w:val="001000000000" w:firstRow="0" w:lastRow="0" w:firstColumn="1" w:lastColumn="0" w:oddVBand="0" w:evenVBand="0" w:oddHBand="0" w:evenHBand="0" w:firstRowFirstColumn="0" w:firstRowLastColumn="0" w:lastRowFirstColumn="0" w:lastRowLastColumn="0"/>
            <w:tcW w:w="808" w:type="dxa"/>
            <w:vMerge/>
            <w:tcBorders>
              <w:bottom w:val="single" w:sz="8" w:space="0" w:color="4F81BD" w:themeColor="accent1"/>
              <w:right w:val="single" w:sz="8" w:space="0" w:color="4F81BD" w:themeColor="accent1"/>
            </w:tcBorders>
            <w:vAlign w:val="center"/>
          </w:tcPr>
          <w:p w:rsidR="008718A0" w:rsidRPr="00294116" w:rsidRDefault="008718A0" w:rsidP="00914E13">
            <w:pPr>
              <w:jc w:val="center"/>
              <w:rPr>
                <w:rFonts w:ascii="Calibri" w:eastAsia="Times New Roman" w:hAnsi="Calibri" w:cs="Arial"/>
                <w:bCs w:val="0"/>
                <w:sz w:val="18"/>
                <w:szCs w:val="20"/>
                <w:lang w:val="en-US"/>
              </w:rPr>
            </w:pPr>
          </w:p>
        </w:tc>
        <w:tc>
          <w:tcPr>
            <w:tcW w:w="1280" w:type="dxa"/>
            <w:vMerge/>
            <w:tcBorders>
              <w:left w:val="single" w:sz="8" w:space="0" w:color="4F81BD" w:themeColor="accent1"/>
              <w:bottom w:val="single" w:sz="8" w:space="0" w:color="4F81BD" w:themeColor="accent1"/>
              <w:right w:val="single" w:sz="8" w:space="0" w:color="4F81BD" w:themeColor="accent1"/>
            </w:tcBorders>
            <w:vAlign w:val="center"/>
          </w:tcPr>
          <w:p w:rsidR="008718A0" w:rsidRPr="00294116" w:rsidRDefault="008718A0" w:rsidP="00914E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sz w:val="18"/>
                <w:szCs w:val="20"/>
                <w:lang w:val="en-US"/>
              </w:rPr>
            </w:pPr>
          </w:p>
        </w:tc>
        <w:tc>
          <w:tcPr>
            <w:tcW w:w="7200" w:type="dxa"/>
            <w:tcBorders>
              <w:top w:val="nil"/>
              <w:left w:val="single" w:sz="8" w:space="0" w:color="4F81BD" w:themeColor="accent1"/>
              <w:bottom w:val="single" w:sz="8" w:space="0" w:color="4F81BD" w:themeColor="accent1"/>
            </w:tcBorders>
            <w:vAlign w:val="center"/>
          </w:tcPr>
          <w:p w:rsidR="008718A0" w:rsidRPr="00294116" w:rsidRDefault="008718A0" w:rsidP="00914E1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Cs/>
                <w:sz w:val="18"/>
                <w:szCs w:val="18"/>
                <w:lang w:val="en-US"/>
              </w:rPr>
            </w:pPr>
            <w:r w:rsidRPr="00294116">
              <w:rPr>
                <w:rFonts w:ascii="Calibri" w:eastAsia="Times New Roman" w:hAnsi="Calibri" w:cs="Arial"/>
                <w:b/>
                <w:bCs/>
                <w:sz w:val="18"/>
                <w:szCs w:val="18"/>
                <w:lang w:val="en-US"/>
              </w:rPr>
              <w:t>Value:</w:t>
            </w:r>
            <w:r w:rsidRPr="00294116">
              <w:rPr>
                <w:rFonts w:ascii="Calibri" w:eastAsia="Times New Roman" w:hAnsi="Calibri" w:cs="Arial"/>
                <w:bCs/>
                <w:sz w:val="18"/>
                <w:szCs w:val="18"/>
                <w:lang w:val="en-US"/>
              </w:rPr>
              <w:t xml:space="preserve"> Lake, Reservoir, Wetland, River or Groundwater</w:t>
            </w:r>
          </w:p>
        </w:tc>
      </w:tr>
    </w:tbl>
    <w:p w:rsidR="002D52E4" w:rsidRPr="00DF049B" w:rsidRDefault="002D52E4" w:rsidP="00333363">
      <w:pPr>
        <w:pStyle w:val="berschrift3"/>
        <w:numPr>
          <w:ilvl w:val="2"/>
          <w:numId w:val="44"/>
        </w:numPr>
      </w:pPr>
      <w:bookmarkStart w:id="27" w:name="_Ref10652375"/>
      <w:bookmarkStart w:id="28" w:name="_Toc22020021"/>
      <w:r w:rsidRPr="00DF049B">
        <w:lastRenderedPageBreak/>
        <w:t xml:space="preserve">Registering </w:t>
      </w:r>
      <w:r w:rsidR="00B63633" w:rsidRPr="00DF049B">
        <w:t xml:space="preserve">and </w:t>
      </w:r>
      <w:r w:rsidR="007C1B35" w:rsidRPr="00DF049B">
        <w:t>U</w:t>
      </w:r>
      <w:r w:rsidR="00B63633" w:rsidRPr="00DF049B">
        <w:t xml:space="preserve">pdating </w:t>
      </w:r>
      <w:r w:rsidR="007C1B35" w:rsidRPr="00DF049B">
        <w:t>W</w:t>
      </w:r>
      <w:r w:rsidRPr="00DF049B">
        <w:t xml:space="preserve">ater </w:t>
      </w:r>
      <w:r w:rsidR="007C1B35" w:rsidRPr="00DF049B">
        <w:t>Q</w:t>
      </w:r>
      <w:r w:rsidRPr="00DF049B">
        <w:t xml:space="preserve">uality </w:t>
      </w:r>
      <w:r w:rsidR="007C1B35" w:rsidRPr="00DF049B">
        <w:t>P</w:t>
      </w:r>
      <w:r w:rsidRPr="00DF049B">
        <w:t>arameters</w:t>
      </w:r>
      <w:bookmarkEnd w:id="27"/>
      <w:bookmarkEnd w:id="28"/>
      <w:r w:rsidRPr="00DF049B">
        <w:t xml:space="preserve"> </w:t>
      </w:r>
    </w:p>
    <w:p w:rsidR="004313ED" w:rsidRDefault="00294116" w:rsidP="00A02F11">
      <w:r>
        <w:t>By</w:t>
      </w:r>
      <w:r w:rsidR="00A02F11">
        <w:t xml:space="preserve"> registering water quality parameters with the GEMStat database</w:t>
      </w:r>
      <w:r>
        <w:t>,</w:t>
      </w:r>
      <w:r w:rsidR="00A02F11">
        <w:t xml:space="preserve"> you </w:t>
      </w:r>
      <w:r>
        <w:t xml:space="preserve">allow the GEMS/Water Data Centre to translate your own identification codes of water quality parameters to the </w:t>
      </w:r>
      <w:r w:rsidR="00DB4C9E">
        <w:t xml:space="preserve">internal </w:t>
      </w:r>
      <w:r>
        <w:t>ones used within the GEMStat database.</w:t>
      </w:r>
      <w:r w:rsidR="007E7730">
        <w:t xml:space="preserve"> </w:t>
      </w:r>
      <w:r w:rsidR="00055AB6">
        <w:t>This makes it possible</w:t>
      </w:r>
      <w:r>
        <w:t xml:space="preserve"> for you</w:t>
      </w:r>
      <w:r w:rsidR="00055AB6">
        <w:t xml:space="preserve"> to </w:t>
      </w:r>
      <w:r>
        <w:t>keep on using your own parameter identifiers,</w:t>
      </w:r>
      <w:r w:rsidR="00055AB6">
        <w:t xml:space="preserve"> </w:t>
      </w:r>
      <w:r>
        <w:t>which</w:t>
      </w:r>
      <w:r w:rsidR="00055AB6">
        <w:t xml:space="preserve"> are already in place at your institution</w:t>
      </w:r>
      <w:r w:rsidR="00C42BAC">
        <w:t>, without the need to adapt to the naming conventions of the GEMStat database</w:t>
      </w:r>
      <w:r w:rsidR="004313ED">
        <w:t xml:space="preserve">. The only requirement is that you </w:t>
      </w:r>
      <w:r w:rsidR="00DB4C9E">
        <w:t xml:space="preserve">register the </w:t>
      </w:r>
      <w:r w:rsidR="00C42BAC">
        <w:t xml:space="preserve">water quality parameters </w:t>
      </w:r>
      <w:r w:rsidR="001C32CD">
        <w:t xml:space="preserve">with the help of the </w:t>
      </w:r>
      <w:r w:rsidR="001C32CD">
        <w:rPr>
          <w:bdr w:val="single" w:sz="8" w:space="0" w:color="auto"/>
          <w:shd w:val="clear" w:color="auto" w:fill="D8E4BC"/>
          <w:lang w:val="en-US"/>
        </w:rPr>
        <w:t>Parameter</w:t>
      </w:r>
      <w:r w:rsidR="001C32CD" w:rsidRPr="00843D8B">
        <w:rPr>
          <w:bdr w:val="single" w:sz="8" w:space="0" w:color="auto"/>
          <w:shd w:val="clear" w:color="auto" w:fill="D8E4BC"/>
          <w:lang w:val="en-US"/>
        </w:rPr>
        <w:t xml:space="preserve"> </w:t>
      </w:r>
      <w:r w:rsidR="001C32CD">
        <w:rPr>
          <w:bdr w:val="single" w:sz="8" w:space="0" w:color="auto"/>
          <w:shd w:val="clear" w:color="auto" w:fill="D8E4BC"/>
          <w:lang w:val="en-US"/>
        </w:rPr>
        <w:t>Registration</w:t>
      </w:r>
      <w:r w:rsidR="001C32CD">
        <w:t xml:space="preserve"> worksheet, </w:t>
      </w:r>
      <w:r w:rsidR="00DB4C9E">
        <w:t>particular</w:t>
      </w:r>
      <w:r w:rsidR="00761BBF">
        <w:t>ly</w:t>
      </w:r>
      <w:r w:rsidR="00DB4C9E">
        <w:t xml:space="preserve"> </w:t>
      </w:r>
      <w:r w:rsidR="001C32CD">
        <w:t xml:space="preserve">whenever </w:t>
      </w:r>
      <w:r w:rsidR="004313ED">
        <w:t>a new parameter is added to the data submission, or</w:t>
      </w:r>
      <w:r w:rsidR="00315007">
        <w:t xml:space="preserve"> when there were changes to any of the </w:t>
      </w:r>
      <w:r w:rsidR="001C32CD">
        <w:t>already registered parameters</w:t>
      </w:r>
      <w:r w:rsidR="004313ED">
        <w:t>.</w:t>
      </w:r>
    </w:p>
    <w:p w:rsidR="005D212F" w:rsidRDefault="005D212F" w:rsidP="00A02F11">
      <w:r>
        <w:t>If any changes with regard to water quality parameters occur at</w:t>
      </w:r>
      <w:r w:rsidR="00466620">
        <w:t xml:space="preserve"> your institution</w:t>
      </w:r>
      <w:r>
        <w:t xml:space="preserve"> </w:t>
      </w:r>
      <w:r w:rsidR="00466620">
        <w:t>(</w:t>
      </w:r>
      <w:r>
        <w:t xml:space="preserve">like a change of the parameter code for an already registered parameter or </w:t>
      </w:r>
      <w:r w:rsidR="00A85FE1">
        <w:t xml:space="preserve">in </w:t>
      </w:r>
      <w:r>
        <w:t xml:space="preserve">the </w:t>
      </w:r>
      <w:r w:rsidR="00703DED">
        <w:t xml:space="preserve">chemical </w:t>
      </w:r>
      <w:r>
        <w:t>form that the parameter is reported as</w:t>
      </w:r>
      <w:r w:rsidR="00A85FE1">
        <w:t xml:space="preserve"> – e.g. Nitrate reported </w:t>
      </w:r>
      <w:r w:rsidR="00E838ED">
        <w:t xml:space="preserve">in molecular form </w:t>
      </w:r>
      <w:r w:rsidR="00A85FE1">
        <w:t xml:space="preserve">as “mg Nitrate per litre” or </w:t>
      </w:r>
      <w:r w:rsidR="00E838ED">
        <w:t xml:space="preserve">in elemental form </w:t>
      </w:r>
      <w:r w:rsidR="00A85FE1">
        <w:t>as “mg Nitrogen per litre”)</w:t>
      </w:r>
      <w:r w:rsidR="004068B9">
        <w:t>,</w:t>
      </w:r>
      <w:r>
        <w:t xml:space="preserve"> this </w:t>
      </w:r>
      <w:r w:rsidR="00E838ED">
        <w:t>can also</w:t>
      </w:r>
      <w:r>
        <w:t xml:space="preserve"> be accounted for by updating the information o</w:t>
      </w:r>
      <w:r w:rsidR="004068B9">
        <w:t>f</w:t>
      </w:r>
      <w:r>
        <w:t xml:space="preserve"> the affected parameter</w:t>
      </w:r>
      <w:r w:rsidR="004068B9">
        <w:t xml:space="preserve"> </w:t>
      </w:r>
      <w:r>
        <w:t xml:space="preserve">with the help of the </w:t>
      </w:r>
      <w:r>
        <w:rPr>
          <w:bdr w:val="single" w:sz="8" w:space="0" w:color="auto"/>
          <w:shd w:val="clear" w:color="auto" w:fill="D8E4BC"/>
          <w:lang w:val="en-US"/>
        </w:rPr>
        <w:t>Parameter</w:t>
      </w:r>
      <w:r w:rsidRPr="00843D8B">
        <w:rPr>
          <w:bdr w:val="single" w:sz="8" w:space="0" w:color="auto"/>
          <w:shd w:val="clear" w:color="auto" w:fill="D8E4BC"/>
          <w:lang w:val="en-US"/>
        </w:rPr>
        <w:t xml:space="preserve"> </w:t>
      </w:r>
      <w:r>
        <w:rPr>
          <w:bdr w:val="single" w:sz="8" w:space="0" w:color="auto"/>
          <w:shd w:val="clear" w:color="auto" w:fill="D8E4BC"/>
          <w:lang w:val="en-US"/>
        </w:rPr>
        <w:t>Registration</w:t>
      </w:r>
      <w:r>
        <w:t xml:space="preserve"> worksheet</w:t>
      </w:r>
      <w:r w:rsidR="004068B9">
        <w:t>.</w:t>
      </w:r>
      <w:r w:rsidR="007F7D81">
        <w:t xml:space="preserve"> The GEMS/Water Data Centre will then </w:t>
      </w:r>
      <w:r w:rsidR="00AB7E78">
        <w:t>take</w:t>
      </w:r>
      <w:r w:rsidR="007F7D81">
        <w:t xml:space="preserve"> the </w:t>
      </w:r>
      <w:r w:rsidR="008B1960">
        <w:t xml:space="preserve">reported </w:t>
      </w:r>
      <w:r w:rsidR="007F7D81">
        <w:t xml:space="preserve">changes </w:t>
      </w:r>
      <w:r w:rsidR="00AB7E78">
        <w:t>into account</w:t>
      </w:r>
      <w:r w:rsidR="007F7D81">
        <w:t>.</w:t>
      </w:r>
    </w:p>
    <w:p w:rsidR="007F7D81" w:rsidRPr="00FA1EED" w:rsidRDefault="007F7D81" w:rsidP="007F7D81">
      <w:pPr>
        <w:rPr>
          <w:lang w:val="en-US"/>
        </w:rPr>
      </w:pPr>
      <w:r>
        <w:rPr>
          <w:lang w:val="en-US"/>
        </w:rPr>
        <w:t>To register or update a water quality parameter, please proceed as follows:</w:t>
      </w:r>
    </w:p>
    <w:p w:rsidR="007F7D81" w:rsidRDefault="007F7D81" w:rsidP="007F7D81">
      <w:pPr>
        <w:pStyle w:val="Listenabsatz"/>
        <w:numPr>
          <w:ilvl w:val="0"/>
          <w:numId w:val="24"/>
        </w:numPr>
        <w:rPr>
          <w:lang w:val="en-US"/>
        </w:rPr>
      </w:pPr>
      <w:r>
        <w:rPr>
          <w:lang w:val="en-US"/>
        </w:rPr>
        <w:t xml:space="preserve">Open the </w:t>
      </w:r>
      <w:r w:rsidRPr="00043CE0">
        <w:rPr>
          <w:b/>
          <w:lang w:val="en-US"/>
        </w:rPr>
        <w:t>Registration Template</w:t>
      </w:r>
      <w:r>
        <w:rPr>
          <w:lang w:val="en-US"/>
        </w:rPr>
        <w:t xml:space="preserve"> and switch to the worksheet </w:t>
      </w:r>
      <w:r>
        <w:rPr>
          <w:bdr w:val="single" w:sz="8" w:space="0" w:color="808080" w:themeColor="background1" w:themeShade="80"/>
          <w:shd w:val="clear" w:color="auto" w:fill="D8E4BC"/>
          <w:lang w:val="en-US"/>
        </w:rPr>
        <w:t>Parameter</w:t>
      </w:r>
      <w:r w:rsidRPr="0039426E">
        <w:rPr>
          <w:bdr w:val="single" w:sz="8" w:space="0" w:color="808080" w:themeColor="background1" w:themeShade="80"/>
          <w:shd w:val="clear" w:color="auto" w:fill="D8E4BC"/>
          <w:lang w:val="en-US"/>
        </w:rPr>
        <w:t xml:space="preserve"> </w:t>
      </w:r>
      <w:r>
        <w:rPr>
          <w:bdr w:val="single" w:sz="8" w:space="0" w:color="808080" w:themeColor="background1" w:themeShade="80"/>
          <w:shd w:val="clear" w:color="auto" w:fill="D8E4BC"/>
          <w:lang w:val="en-US"/>
        </w:rPr>
        <w:t>Registration</w:t>
      </w:r>
      <w:r>
        <w:rPr>
          <w:lang w:val="en-US"/>
        </w:rPr>
        <w:t>.</w:t>
      </w:r>
    </w:p>
    <w:p w:rsidR="007F7D81" w:rsidRDefault="00A70B5D" w:rsidP="007F7D81">
      <w:pPr>
        <w:pStyle w:val="Listenabsatz"/>
        <w:numPr>
          <w:ilvl w:val="0"/>
          <w:numId w:val="24"/>
        </w:numPr>
        <w:rPr>
          <w:lang w:val="en-US"/>
        </w:rPr>
      </w:pPr>
      <w:r>
        <w:rPr>
          <w:lang w:val="en-US"/>
        </w:rPr>
        <w:t xml:space="preserve">For each parameter that you want to register, provide a </w:t>
      </w:r>
      <w:r w:rsidRPr="0020740A">
        <w:rPr>
          <w:b/>
          <w:i/>
          <w:lang w:val="en-US"/>
        </w:rPr>
        <w:t>Local Parameter Code</w:t>
      </w:r>
      <w:r>
        <w:rPr>
          <w:lang w:val="en-US"/>
        </w:rPr>
        <w:t xml:space="preserve"> in </w:t>
      </w:r>
      <w:r w:rsidRPr="00A70B5D">
        <w:rPr>
          <w:bdr w:val="single" w:sz="4" w:space="0" w:color="auto"/>
          <w:lang w:val="en-US"/>
        </w:rPr>
        <w:t>column A</w:t>
      </w:r>
      <w:r>
        <w:rPr>
          <w:lang w:val="en-US"/>
        </w:rPr>
        <w:t>.</w:t>
      </w:r>
    </w:p>
    <w:p w:rsidR="00A70B5D" w:rsidRDefault="00A70B5D" w:rsidP="00A70B5D">
      <w:pPr>
        <w:pStyle w:val="Listenabsatz"/>
        <w:numPr>
          <w:ilvl w:val="1"/>
          <w:numId w:val="24"/>
        </w:numPr>
        <w:rPr>
          <w:lang w:val="en-US"/>
        </w:rPr>
      </w:pPr>
      <w:r>
        <w:rPr>
          <w:lang w:val="en-US"/>
        </w:rPr>
        <w:t>This may be any combination of letters, numbers and</w:t>
      </w:r>
      <w:r w:rsidR="008B1960">
        <w:rPr>
          <w:lang w:val="en-US"/>
        </w:rPr>
        <w:t xml:space="preserve"> </w:t>
      </w:r>
      <w:r>
        <w:rPr>
          <w:lang w:val="en-US"/>
        </w:rPr>
        <w:t xml:space="preserve">punctuation characters that </w:t>
      </w:r>
      <w:r w:rsidR="008B1960">
        <w:rPr>
          <w:lang w:val="en-US"/>
        </w:rPr>
        <w:t>unambiguously</w:t>
      </w:r>
      <w:r>
        <w:rPr>
          <w:lang w:val="en-US"/>
        </w:rPr>
        <w:t xml:space="preserve"> discerns </w:t>
      </w:r>
      <w:r w:rsidR="008B1960">
        <w:rPr>
          <w:lang w:val="en-US"/>
        </w:rPr>
        <w:t>the</w:t>
      </w:r>
      <w:r>
        <w:rPr>
          <w:lang w:val="en-US"/>
        </w:rPr>
        <w:t xml:space="preserve"> parameter from the other parameters.</w:t>
      </w:r>
    </w:p>
    <w:p w:rsidR="00A70B5D" w:rsidRDefault="00A70B5D" w:rsidP="00A70B5D">
      <w:pPr>
        <w:pStyle w:val="Listenabsatz"/>
        <w:numPr>
          <w:ilvl w:val="1"/>
          <w:numId w:val="24"/>
        </w:numPr>
        <w:rPr>
          <w:lang w:val="en-US"/>
        </w:rPr>
      </w:pPr>
      <w:r>
        <w:rPr>
          <w:lang w:val="en-US"/>
        </w:rPr>
        <w:t xml:space="preserve">If you provide a </w:t>
      </w:r>
      <w:r w:rsidRPr="0020740A">
        <w:rPr>
          <w:b/>
          <w:i/>
          <w:lang w:val="en-US"/>
        </w:rPr>
        <w:t>Local Parameter Code</w:t>
      </w:r>
      <w:r>
        <w:rPr>
          <w:lang w:val="en-US"/>
        </w:rPr>
        <w:t xml:space="preserve"> that is already </w:t>
      </w:r>
      <w:r w:rsidR="00AB7E78">
        <w:rPr>
          <w:lang w:val="en-US"/>
        </w:rPr>
        <w:t xml:space="preserve">listed </w:t>
      </w:r>
      <w:r>
        <w:rPr>
          <w:lang w:val="en-US"/>
        </w:rPr>
        <w:t xml:space="preserve">in the </w:t>
      </w:r>
      <w:r>
        <w:rPr>
          <w:bdr w:val="single" w:sz="4" w:space="0" w:color="808080" w:themeColor="background1" w:themeShade="80"/>
          <w:shd w:val="clear" w:color="auto" w:fill="B8CCE4" w:themeFill="accent1" w:themeFillTint="66"/>
          <w:lang w:val="en-US"/>
        </w:rPr>
        <w:t>Parameter</w:t>
      </w:r>
      <w:r w:rsidRPr="0039426E">
        <w:rPr>
          <w:bdr w:val="single" w:sz="4" w:space="0" w:color="808080" w:themeColor="background1" w:themeShade="80"/>
          <w:shd w:val="clear" w:color="auto" w:fill="B8CCE4" w:themeFill="accent1" w:themeFillTint="66"/>
          <w:lang w:val="en-US"/>
        </w:rPr>
        <w:t xml:space="preserve"> Inventory</w:t>
      </w:r>
      <w:r>
        <w:rPr>
          <w:lang w:val="en-US"/>
        </w:rPr>
        <w:t xml:space="preserve">, </w:t>
      </w:r>
      <w:r w:rsidR="00AB7E78">
        <w:rPr>
          <w:lang w:val="en-US"/>
        </w:rPr>
        <w:t>the information for the parameter</w:t>
      </w:r>
      <w:r>
        <w:rPr>
          <w:lang w:val="en-US"/>
        </w:rPr>
        <w:t xml:space="preserve"> with the same </w:t>
      </w:r>
      <w:r w:rsidRPr="0020740A">
        <w:rPr>
          <w:b/>
          <w:i/>
          <w:lang w:val="en-US"/>
        </w:rPr>
        <w:t>Local Parameter Code</w:t>
      </w:r>
      <w:r>
        <w:rPr>
          <w:lang w:val="en-US"/>
        </w:rPr>
        <w:t xml:space="preserve"> will </w:t>
      </w:r>
      <w:r w:rsidR="00AB7E78">
        <w:rPr>
          <w:lang w:val="en-US"/>
        </w:rPr>
        <w:t>be updated</w:t>
      </w:r>
      <w:r w:rsidR="00BC7BD6">
        <w:rPr>
          <w:lang w:val="en-US"/>
        </w:rPr>
        <w:t xml:space="preserve"> accordingly.</w:t>
      </w:r>
    </w:p>
    <w:p w:rsidR="00A70B5D" w:rsidRPr="00703DED" w:rsidRDefault="00A70B5D" w:rsidP="00A70B5D">
      <w:pPr>
        <w:pStyle w:val="Listenabsatz"/>
        <w:numPr>
          <w:ilvl w:val="0"/>
          <w:numId w:val="24"/>
        </w:numPr>
        <w:rPr>
          <w:lang w:val="en-US"/>
        </w:rPr>
      </w:pPr>
      <w:r>
        <w:rPr>
          <w:lang w:val="en-US"/>
        </w:rPr>
        <w:t xml:space="preserve">Specify the </w:t>
      </w:r>
      <w:proofErr w:type="spellStart"/>
      <w:r w:rsidRPr="0020740A">
        <w:rPr>
          <w:b/>
          <w:i/>
          <w:lang w:val="en-US"/>
        </w:rPr>
        <w:t>Analysed</w:t>
      </w:r>
      <w:proofErr w:type="spellEnd"/>
      <w:r w:rsidRPr="0020740A">
        <w:rPr>
          <w:b/>
          <w:i/>
          <w:lang w:val="en-US"/>
        </w:rPr>
        <w:t xml:space="preserve"> Fraction</w:t>
      </w:r>
      <w:r>
        <w:rPr>
          <w:lang w:val="en-US"/>
        </w:rPr>
        <w:t xml:space="preserve"> of the parameter in </w:t>
      </w:r>
      <w:r w:rsidRPr="00A70B5D">
        <w:rPr>
          <w:bdr w:val="single" w:sz="4" w:space="0" w:color="auto"/>
          <w:lang w:val="en-US"/>
        </w:rPr>
        <w:t>column B</w:t>
      </w:r>
      <w:r>
        <w:rPr>
          <w:lang w:val="en-US"/>
        </w:rPr>
        <w:t>.</w:t>
      </w:r>
      <w:r w:rsidRPr="00A70B5D">
        <w:rPr>
          <w:noProof/>
          <w:lang w:val="en-GB" w:eastAsia="en-GB"/>
        </w:rPr>
        <w:t xml:space="preserve"> </w:t>
      </w:r>
    </w:p>
    <w:p w:rsidR="00703DED" w:rsidRPr="00703DED" w:rsidRDefault="00703DED" w:rsidP="00703DED">
      <w:pPr>
        <w:pStyle w:val="Listenabsatz"/>
        <w:numPr>
          <w:ilvl w:val="1"/>
          <w:numId w:val="24"/>
        </w:numPr>
        <w:rPr>
          <w:lang w:val="en-US"/>
        </w:rPr>
      </w:pPr>
      <w:r w:rsidRPr="00A70B5D">
        <w:rPr>
          <w:noProof/>
          <w:lang w:eastAsia="de-DE"/>
        </w:rPr>
        <w:drawing>
          <wp:anchor distT="0" distB="0" distL="114300" distR="114300" simplePos="0" relativeHeight="251660288" behindDoc="0" locked="0" layoutInCell="1" allowOverlap="1" wp14:anchorId="5B84DD81" wp14:editId="133282F2">
            <wp:simplePos x="0" y="0"/>
            <wp:positionH relativeFrom="column">
              <wp:posOffset>4593590</wp:posOffset>
            </wp:positionH>
            <wp:positionV relativeFrom="paragraph">
              <wp:posOffset>80010</wp:posOffset>
            </wp:positionV>
            <wp:extent cx="1163955" cy="971550"/>
            <wp:effectExtent l="38100" t="38100" r="36195" b="38100"/>
            <wp:wrapSquare wrapText="bothSides"/>
            <wp:docPr id="23" name="Grafik 4" descr="Bildschirm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Bildschirmausschnitt"/>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163955" cy="971550"/>
                    </a:xfrm>
                    <a:prstGeom prst="rect">
                      <a:avLst/>
                    </a:prstGeom>
                    <a:ln w="28575">
                      <a:solidFill>
                        <a:srgbClr val="255BA7"/>
                      </a:solidFill>
                    </a:ln>
                  </pic:spPr>
                </pic:pic>
              </a:graphicData>
            </a:graphic>
            <wp14:sizeRelH relativeFrom="page">
              <wp14:pctWidth>0</wp14:pctWidth>
            </wp14:sizeRelH>
            <wp14:sizeRelV relativeFrom="page">
              <wp14:pctHeight>0</wp14:pctHeight>
            </wp14:sizeRelV>
          </wp:anchor>
        </w:drawing>
      </w:r>
      <w:r>
        <w:rPr>
          <w:noProof/>
          <w:lang w:val="en-GB" w:eastAsia="en-GB"/>
        </w:rPr>
        <w:t xml:space="preserve">The analysed fraction mostly </w:t>
      </w:r>
      <w:r w:rsidR="008B1960">
        <w:rPr>
          <w:noProof/>
          <w:lang w:val="en-GB" w:eastAsia="en-GB"/>
        </w:rPr>
        <w:t xml:space="preserve">refers to </w:t>
      </w:r>
      <w:r>
        <w:rPr>
          <w:noProof/>
          <w:lang w:val="en-GB" w:eastAsia="en-GB"/>
        </w:rPr>
        <w:t xml:space="preserve">the filtration status of the sample, but </w:t>
      </w:r>
      <w:r w:rsidR="00BC7BD6">
        <w:rPr>
          <w:noProof/>
          <w:lang w:val="en-GB" w:eastAsia="en-GB"/>
        </w:rPr>
        <w:t xml:space="preserve">can </w:t>
      </w:r>
      <w:r>
        <w:rPr>
          <w:noProof/>
          <w:lang w:val="en-GB" w:eastAsia="en-GB"/>
        </w:rPr>
        <w:t>also includes the pre-treatment form of “extraction” for metals.</w:t>
      </w:r>
    </w:p>
    <w:p w:rsidR="0020740A" w:rsidRPr="00BC7BD6" w:rsidRDefault="00703DED" w:rsidP="009D0B49">
      <w:pPr>
        <w:pStyle w:val="Listenabsatz"/>
        <w:numPr>
          <w:ilvl w:val="1"/>
          <w:numId w:val="24"/>
        </w:numPr>
        <w:rPr>
          <w:lang w:val="en-US"/>
        </w:rPr>
      </w:pPr>
      <w:r>
        <w:rPr>
          <w:noProof/>
          <w:lang w:val="en-GB" w:eastAsia="en-GB"/>
        </w:rPr>
        <w:t>The available options can be selected from a drop-down selection box</w:t>
      </w:r>
      <w:r w:rsidR="008B1960">
        <w:rPr>
          <w:noProof/>
          <w:lang w:val="en-GB" w:eastAsia="en-GB"/>
        </w:rPr>
        <w:t xml:space="preserve"> (see picture on </w:t>
      </w:r>
      <w:r w:rsidR="0020740A">
        <w:rPr>
          <w:noProof/>
          <w:lang w:val="en-GB" w:eastAsia="en-GB"/>
        </w:rPr>
        <w:t>the right</w:t>
      </w:r>
      <w:r w:rsidR="008B1960">
        <w:rPr>
          <w:noProof/>
          <w:lang w:val="en-GB" w:eastAsia="en-GB"/>
        </w:rPr>
        <w:t xml:space="preserve">). Please refer to Table 4 for a </w:t>
      </w:r>
      <w:r w:rsidR="0020740A">
        <w:rPr>
          <w:noProof/>
          <w:lang w:val="en-GB" w:eastAsia="en-GB"/>
        </w:rPr>
        <w:t>description of the</w:t>
      </w:r>
      <w:r w:rsidR="009D0B49">
        <w:rPr>
          <w:noProof/>
          <w:lang w:val="en-GB" w:eastAsia="en-GB"/>
        </w:rPr>
        <w:t xml:space="preserve"> analysed fractions.</w:t>
      </w:r>
    </w:p>
    <w:p w:rsidR="00BC7BD6" w:rsidRDefault="00BC7BD6" w:rsidP="00BC7BD6">
      <w:pPr>
        <w:pStyle w:val="Listenabsatz"/>
        <w:numPr>
          <w:ilvl w:val="0"/>
          <w:numId w:val="24"/>
        </w:numPr>
        <w:rPr>
          <w:lang w:val="en-US"/>
        </w:rPr>
      </w:pPr>
      <w:r>
        <w:rPr>
          <w:lang w:val="en-US"/>
        </w:rPr>
        <w:t xml:space="preserve">To make it possible for the GEMS/Water Data Centre to correctly interpret and identify the water quality parameter, please provide a </w:t>
      </w:r>
      <w:r w:rsidRPr="001B7EC7">
        <w:rPr>
          <w:b/>
          <w:i/>
          <w:lang w:val="en-US"/>
        </w:rPr>
        <w:t>Parameter Reference</w:t>
      </w:r>
      <w:r>
        <w:rPr>
          <w:lang w:val="en-US"/>
        </w:rPr>
        <w:t xml:space="preserve"> in </w:t>
      </w:r>
      <w:r w:rsidRPr="001B7EC7">
        <w:rPr>
          <w:bdr w:val="single" w:sz="4" w:space="0" w:color="auto"/>
          <w:lang w:val="en-US"/>
        </w:rPr>
        <w:t>column C</w:t>
      </w:r>
      <w:r>
        <w:rPr>
          <w:lang w:val="en-US"/>
        </w:rPr>
        <w:t>.</w:t>
      </w:r>
    </w:p>
    <w:p w:rsidR="00BC7BD6" w:rsidRDefault="00BC7BD6" w:rsidP="00BC7BD6">
      <w:pPr>
        <w:pStyle w:val="Listenabsatz"/>
        <w:numPr>
          <w:ilvl w:val="1"/>
          <w:numId w:val="24"/>
        </w:numPr>
        <w:rPr>
          <w:lang w:val="en-US"/>
        </w:rPr>
      </w:pPr>
      <w:r>
        <w:rPr>
          <w:lang w:val="en-US"/>
        </w:rPr>
        <w:t xml:space="preserve">This could be a registry number from one of the well-known chemical registries (CAS, </w:t>
      </w:r>
      <w:proofErr w:type="spellStart"/>
      <w:r>
        <w:rPr>
          <w:lang w:val="en-US"/>
        </w:rPr>
        <w:t>ChEBI</w:t>
      </w:r>
      <w:proofErr w:type="spellEnd"/>
      <w:r>
        <w:rPr>
          <w:lang w:val="en-US"/>
        </w:rPr>
        <w:t xml:space="preserve"> or EC).</w:t>
      </w:r>
    </w:p>
    <w:p w:rsidR="00BC7BD6" w:rsidRDefault="00BC7BD6" w:rsidP="00BC7BD6">
      <w:pPr>
        <w:pStyle w:val="Listenabsatz"/>
        <w:numPr>
          <w:ilvl w:val="1"/>
          <w:numId w:val="24"/>
        </w:numPr>
        <w:rPr>
          <w:lang w:val="en-US"/>
        </w:rPr>
      </w:pPr>
      <w:r>
        <w:rPr>
          <w:lang w:val="en-US"/>
        </w:rPr>
        <w:t>Alternatively, you can also provide the full name of the parameter.</w:t>
      </w:r>
    </w:p>
    <w:p w:rsidR="009D0B49" w:rsidRPr="00BC7BD6" w:rsidRDefault="009D0B49" w:rsidP="00BC7BD6">
      <w:pPr>
        <w:pStyle w:val="Beschriftung"/>
        <w:keepNext/>
        <w:rPr>
          <w:lang w:val="en-US"/>
        </w:rPr>
      </w:pPr>
      <w:proofErr w:type="gramStart"/>
      <w:r w:rsidRPr="00BC7BD6">
        <w:rPr>
          <w:lang w:val="en-US"/>
        </w:rPr>
        <w:t xml:space="preserve">Table </w:t>
      </w:r>
      <w:proofErr w:type="gramEnd"/>
      <w:r w:rsidR="006427D5">
        <w:rPr>
          <w:lang w:val="en-US"/>
        </w:rPr>
        <w:fldChar w:fldCharType="begin"/>
      </w:r>
      <w:r w:rsidR="006427D5">
        <w:rPr>
          <w:lang w:val="en-US"/>
        </w:rPr>
        <w:instrText xml:space="preserve"> SEQ Table \* ARABIC </w:instrText>
      </w:r>
      <w:r w:rsidR="006427D5">
        <w:rPr>
          <w:lang w:val="en-US"/>
        </w:rPr>
        <w:fldChar w:fldCharType="separate"/>
      </w:r>
      <w:r w:rsidR="0005254B">
        <w:rPr>
          <w:noProof/>
          <w:lang w:val="en-US"/>
        </w:rPr>
        <w:t>4</w:t>
      </w:r>
      <w:r w:rsidR="006427D5">
        <w:rPr>
          <w:lang w:val="en-US"/>
        </w:rPr>
        <w:fldChar w:fldCharType="end"/>
      </w:r>
      <w:proofErr w:type="gramStart"/>
      <w:r w:rsidRPr="00BC7BD6">
        <w:rPr>
          <w:lang w:val="en-US"/>
        </w:rPr>
        <w:t xml:space="preserve">: Description of </w:t>
      </w:r>
      <w:proofErr w:type="spellStart"/>
      <w:r w:rsidRPr="00BC7BD6">
        <w:rPr>
          <w:lang w:val="en-US"/>
        </w:rPr>
        <w:t>analysed</w:t>
      </w:r>
      <w:proofErr w:type="spellEnd"/>
      <w:r w:rsidRPr="00BC7BD6">
        <w:rPr>
          <w:lang w:val="en-US"/>
        </w:rPr>
        <w:t xml:space="preserve"> fractions.</w:t>
      </w:r>
      <w:proofErr w:type="gramEnd"/>
    </w:p>
    <w:tbl>
      <w:tblPr>
        <w:tblStyle w:val="HelleListe-Akzent1"/>
        <w:tblW w:w="0" w:type="auto"/>
        <w:tblLook w:val="04A0" w:firstRow="1" w:lastRow="0" w:firstColumn="1" w:lastColumn="0" w:noHBand="0" w:noVBand="1"/>
      </w:tblPr>
      <w:tblGrid>
        <w:gridCol w:w="966"/>
        <w:gridCol w:w="6445"/>
      </w:tblGrid>
      <w:tr w:rsidR="00871AC0" w:rsidRPr="00871AC0" w:rsidTr="006E2B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255BA7"/>
              <w:bottom w:val="single" w:sz="8" w:space="0" w:color="4F81BD" w:themeColor="accent1"/>
            </w:tcBorders>
            <w:shd w:val="clear" w:color="auto" w:fill="255BA7"/>
            <w:noWrap/>
            <w:vAlign w:val="center"/>
          </w:tcPr>
          <w:p w:rsidR="00C74A85" w:rsidRPr="00871AC0" w:rsidRDefault="00C74A85" w:rsidP="00871AC0">
            <w:pPr>
              <w:jc w:val="center"/>
              <w:rPr>
                <w:rFonts w:ascii="Calibri" w:eastAsia="Times New Roman" w:hAnsi="Calibri" w:cs="Times New Roman"/>
                <w:b w:val="0"/>
                <w:sz w:val="16"/>
                <w:lang w:val="en-US" w:eastAsia="en-GB"/>
              </w:rPr>
            </w:pPr>
            <w:r w:rsidRPr="00871AC0">
              <w:rPr>
                <w:rFonts w:ascii="Calibri" w:eastAsia="Times New Roman" w:hAnsi="Calibri" w:cs="Times New Roman"/>
                <w:sz w:val="16"/>
                <w:lang w:val="en-US" w:eastAsia="en-GB"/>
              </w:rPr>
              <w:t>Fraction</w:t>
            </w:r>
          </w:p>
        </w:tc>
        <w:tc>
          <w:tcPr>
            <w:tcW w:w="0" w:type="auto"/>
            <w:tcBorders>
              <w:top w:val="single" w:sz="8" w:space="0" w:color="255BA7"/>
              <w:bottom w:val="single" w:sz="8" w:space="0" w:color="4F81BD" w:themeColor="accent1"/>
            </w:tcBorders>
            <w:shd w:val="clear" w:color="auto" w:fill="255BA7"/>
            <w:noWrap/>
            <w:vAlign w:val="center"/>
          </w:tcPr>
          <w:p w:rsidR="00C74A85" w:rsidRPr="00871AC0" w:rsidRDefault="00C74A85" w:rsidP="00871A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16"/>
                <w:lang w:eastAsia="en-GB"/>
              </w:rPr>
            </w:pPr>
            <w:r w:rsidRPr="00871AC0">
              <w:rPr>
                <w:rFonts w:ascii="Calibri" w:eastAsia="Times New Roman" w:hAnsi="Calibri" w:cs="Times New Roman"/>
                <w:sz w:val="16"/>
                <w:lang w:eastAsia="en-GB"/>
              </w:rPr>
              <w:t>Description</w:t>
            </w:r>
          </w:p>
        </w:tc>
      </w:tr>
      <w:tr w:rsidR="0020740A" w:rsidRPr="0099590C" w:rsidTr="00871A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F81BD" w:themeColor="accent1"/>
            </w:tcBorders>
            <w:noWrap/>
            <w:vAlign w:val="center"/>
            <w:hideMark/>
          </w:tcPr>
          <w:p w:rsidR="0020740A" w:rsidRPr="0099590C" w:rsidRDefault="0020740A" w:rsidP="00871AC0">
            <w:pPr>
              <w:rPr>
                <w:rFonts w:ascii="Calibri" w:eastAsia="Times New Roman" w:hAnsi="Calibri" w:cs="Times New Roman"/>
                <w:b w:val="0"/>
                <w:color w:val="000000"/>
                <w:sz w:val="16"/>
                <w:lang w:eastAsia="en-GB"/>
              </w:rPr>
            </w:pPr>
            <w:r w:rsidRPr="0099590C">
              <w:rPr>
                <w:rFonts w:ascii="Calibri" w:eastAsia="Times New Roman" w:hAnsi="Calibri" w:cs="Times New Roman"/>
                <w:color w:val="000000"/>
                <w:sz w:val="16"/>
                <w:lang w:val="en-US" w:eastAsia="en-GB"/>
              </w:rPr>
              <w:t xml:space="preserve">Dissolved </w:t>
            </w:r>
          </w:p>
        </w:tc>
        <w:tc>
          <w:tcPr>
            <w:tcW w:w="0" w:type="auto"/>
            <w:tcBorders>
              <w:left w:val="single" w:sz="8" w:space="0" w:color="4F81BD" w:themeColor="accent1"/>
            </w:tcBorders>
            <w:noWrap/>
            <w:vAlign w:val="center"/>
            <w:hideMark/>
          </w:tcPr>
          <w:p w:rsidR="0020740A" w:rsidRPr="00871AC0" w:rsidRDefault="0020740A"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lang w:val="en-GB" w:eastAsia="en-GB"/>
              </w:rPr>
            </w:pPr>
            <w:proofErr w:type="spellStart"/>
            <w:r w:rsidRPr="00871AC0">
              <w:rPr>
                <w:rFonts w:ascii="Calibri" w:eastAsia="Times New Roman" w:hAnsi="Calibri" w:cs="Times New Roman"/>
                <w:color w:val="000000"/>
                <w:sz w:val="16"/>
                <w:lang w:val="en-GB" w:eastAsia="en-GB"/>
              </w:rPr>
              <w:t>Analyte</w:t>
            </w:r>
            <w:proofErr w:type="spellEnd"/>
            <w:r w:rsidRPr="00871AC0">
              <w:rPr>
                <w:rFonts w:ascii="Calibri" w:eastAsia="Times New Roman" w:hAnsi="Calibri" w:cs="Times New Roman"/>
                <w:color w:val="000000"/>
                <w:sz w:val="16"/>
                <w:lang w:val="en-GB" w:eastAsia="en-GB"/>
              </w:rPr>
              <w:t xml:space="preserve"> fraction that passed through a 0.45 µm membrane filter.</w:t>
            </w:r>
          </w:p>
        </w:tc>
      </w:tr>
      <w:tr w:rsidR="0020740A" w:rsidRPr="0099590C" w:rsidTr="006E2B71">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bottom w:val="single" w:sz="8" w:space="0" w:color="4F81BD" w:themeColor="accent1"/>
              <w:right w:val="single" w:sz="8" w:space="0" w:color="4F81BD" w:themeColor="accent1"/>
            </w:tcBorders>
            <w:noWrap/>
            <w:vAlign w:val="center"/>
            <w:hideMark/>
          </w:tcPr>
          <w:p w:rsidR="0020740A" w:rsidRPr="0099590C" w:rsidRDefault="0020740A" w:rsidP="00871AC0">
            <w:pPr>
              <w:rPr>
                <w:rFonts w:ascii="Calibri" w:eastAsia="Times New Roman" w:hAnsi="Calibri" w:cs="Times New Roman"/>
                <w:b w:val="0"/>
                <w:color w:val="000000"/>
                <w:sz w:val="16"/>
                <w:lang w:eastAsia="en-GB"/>
              </w:rPr>
            </w:pPr>
            <w:r w:rsidRPr="0099590C">
              <w:rPr>
                <w:rFonts w:ascii="Calibri" w:eastAsia="Times New Roman" w:hAnsi="Calibri" w:cs="Times New Roman"/>
                <w:color w:val="000000"/>
                <w:sz w:val="16"/>
                <w:lang w:val="en-US" w:eastAsia="en-GB"/>
              </w:rPr>
              <w:t xml:space="preserve">Extractable </w:t>
            </w:r>
          </w:p>
        </w:tc>
        <w:tc>
          <w:tcPr>
            <w:tcW w:w="0" w:type="auto"/>
            <w:tcBorders>
              <w:top w:val="single" w:sz="8" w:space="0" w:color="4F81BD" w:themeColor="accent1"/>
              <w:left w:val="single" w:sz="8" w:space="0" w:color="4F81BD" w:themeColor="accent1"/>
              <w:bottom w:val="single" w:sz="8" w:space="0" w:color="4F81BD" w:themeColor="accent1"/>
            </w:tcBorders>
            <w:noWrap/>
            <w:vAlign w:val="center"/>
            <w:hideMark/>
          </w:tcPr>
          <w:p w:rsidR="0020740A" w:rsidRPr="00871AC0" w:rsidRDefault="0020740A" w:rsidP="00871A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lang w:val="en-GB" w:eastAsia="en-GB"/>
              </w:rPr>
            </w:pPr>
            <w:proofErr w:type="spellStart"/>
            <w:r w:rsidRPr="00871AC0">
              <w:rPr>
                <w:rFonts w:ascii="Calibri" w:eastAsia="Times New Roman" w:hAnsi="Calibri" w:cs="Times New Roman"/>
                <w:color w:val="000000"/>
                <w:sz w:val="16"/>
                <w:lang w:val="en-GB" w:eastAsia="en-GB"/>
              </w:rPr>
              <w:t>Analyte</w:t>
            </w:r>
            <w:proofErr w:type="spellEnd"/>
            <w:r w:rsidRPr="00871AC0">
              <w:rPr>
                <w:rFonts w:ascii="Calibri" w:eastAsia="Times New Roman" w:hAnsi="Calibri" w:cs="Times New Roman"/>
                <w:color w:val="000000"/>
                <w:sz w:val="16"/>
                <w:lang w:val="en-GB" w:eastAsia="en-GB"/>
              </w:rPr>
              <w:t xml:space="preserve"> fraction in solution after treatment of an unfiltered sample with hot dilute mineral acid.</w:t>
            </w:r>
          </w:p>
        </w:tc>
      </w:tr>
      <w:tr w:rsidR="0020740A" w:rsidRPr="0099590C" w:rsidTr="00871A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F81BD" w:themeColor="accent1"/>
            </w:tcBorders>
            <w:noWrap/>
            <w:vAlign w:val="center"/>
            <w:hideMark/>
          </w:tcPr>
          <w:p w:rsidR="0020740A" w:rsidRPr="0099590C" w:rsidRDefault="0020740A" w:rsidP="00871AC0">
            <w:pPr>
              <w:rPr>
                <w:rFonts w:ascii="Calibri" w:eastAsia="Times New Roman" w:hAnsi="Calibri" w:cs="Times New Roman"/>
                <w:b w:val="0"/>
                <w:color w:val="000000"/>
                <w:sz w:val="16"/>
                <w:lang w:eastAsia="en-GB"/>
              </w:rPr>
            </w:pPr>
            <w:r w:rsidRPr="0099590C">
              <w:rPr>
                <w:rFonts w:ascii="Calibri" w:eastAsia="Times New Roman" w:hAnsi="Calibri" w:cs="Times New Roman"/>
                <w:color w:val="000000"/>
                <w:sz w:val="16"/>
                <w:lang w:val="en-US" w:eastAsia="en-GB"/>
              </w:rPr>
              <w:t xml:space="preserve">Suspended </w:t>
            </w:r>
          </w:p>
        </w:tc>
        <w:tc>
          <w:tcPr>
            <w:tcW w:w="0" w:type="auto"/>
            <w:tcBorders>
              <w:left w:val="single" w:sz="8" w:space="0" w:color="4F81BD" w:themeColor="accent1"/>
            </w:tcBorders>
            <w:noWrap/>
            <w:vAlign w:val="center"/>
            <w:hideMark/>
          </w:tcPr>
          <w:p w:rsidR="0020740A" w:rsidRPr="00871AC0" w:rsidRDefault="0020740A"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6"/>
                <w:lang w:val="en-GB" w:eastAsia="en-GB"/>
              </w:rPr>
            </w:pPr>
            <w:proofErr w:type="spellStart"/>
            <w:r w:rsidRPr="00871AC0">
              <w:rPr>
                <w:rFonts w:ascii="Calibri" w:eastAsia="Times New Roman" w:hAnsi="Calibri" w:cs="Times New Roman"/>
                <w:color w:val="000000"/>
                <w:sz w:val="16"/>
                <w:lang w:val="en-GB" w:eastAsia="en-GB"/>
              </w:rPr>
              <w:t>Analyte</w:t>
            </w:r>
            <w:proofErr w:type="spellEnd"/>
            <w:r w:rsidRPr="00871AC0">
              <w:rPr>
                <w:rFonts w:ascii="Calibri" w:eastAsia="Times New Roman" w:hAnsi="Calibri" w:cs="Times New Roman"/>
                <w:color w:val="000000"/>
                <w:sz w:val="16"/>
                <w:lang w:val="en-GB" w:eastAsia="en-GB"/>
              </w:rPr>
              <w:t xml:space="preserve"> fraction that are retained by a 0.45 µm membrane filter.</w:t>
            </w:r>
          </w:p>
        </w:tc>
      </w:tr>
      <w:tr w:rsidR="0020740A" w:rsidRPr="0099590C" w:rsidTr="006E2B71">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F81BD" w:themeColor="accent1"/>
              <w:bottom w:val="single" w:sz="8" w:space="0" w:color="4F81BD" w:themeColor="accent1"/>
              <w:right w:val="single" w:sz="8" w:space="0" w:color="4F81BD" w:themeColor="accent1"/>
            </w:tcBorders>
            <w:noWrap/>
            <w:vAlign w:val="center"/>
            <w:hideMark/>
          </w:tcPr>
          <w:p w:rsidR="0020740A" w:rsidRPr="0099590C" w:rsidRDefault="0020740A" w:rsidP="00871AC0">
            <w:pPr>
              <w:rPr>
                <w:rFonts w:ascii="Calibri" w:eastAsia="Times New Roman" w:hAnsi="Calibri" w:cs="Times New Roman"/>
                <w:b w:val="0"/>
                <w:color w:val="000000"/>
                <w:sz w:val="16"/>
                <w:lang w:eastAsia="en-GB"/>
              </w:rPr>
            </w:pPr>
            <w:r w:rsidRPr="0099590C">
              <w:rPr>
                <w:rFonts w:ascii="Calibri" w:eastAsia="Times New Roman" w:hAnsi="Calibri" w:cs="Times New Roman"/>
                <w:color w:val="000000"/>
                <w:sz w:val="16"/>
                <w:lang w:val="en-US" w:eastAsia="en-GB"/>
              </w:rPr>
              <w:t xml:space="preserve">Total </w:t>
            </w:r>
          </w:p>
        </w:tc>
        <w:tc>
          <w:tcPr>
            <w:tcW w:w="0" w:type="auto"/>
            <w:tcBorders>
              <w:top w:val="single" w:sz="8" w:space="0" w:color="4F81BD" w:themeColor="accent1"/>
              <w:left w:val="single" w:sz="8" w:space="0" w:color="4F81BD" w:themeColor="accent1"/>
            </w:tcBorders>
            <w:noWrap/>
            <w:vAlign w:val="center"/>
            <w:hideMark/>
          </w:tcPr>
          <w:p w:rsidR="0020740A" w:rsidRPr="00871AC0" w:rsidRDefault="0020740A" w:rsidP="00871A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6"/>
                <w:lang w:val="en-GB" w:eastAsia="en-GB"/>
              </w:rPr>
            </w:pPr>
            <w:proofErr w:type="spellStart"/>
            <w:r w:rsidRPr="00871AC0">
              <w:rPr>
                <w:rFonts w:ascii="Calibri" w:eastAsia="Times New Roman" w:hAnsi="Calibri" w:cs="Times New Roman"/>
                <w:color w:val="000000"/>
                <w:sz w:val="16"/>
                <w:lang w:val="en-GB" w:eastAsia="en-GB"/>
              </w:rPr>
              <w:t>Analyte</w:t>
            </w:r>
            <w:proofErr w:type="spellEnd"/>
            <w:r w:rsidRPr="00871AC0">
              <w:rPr>
                <w:rFonts w:ascii="Calibri" w:eastAsia="Times New Roman" w:hAnsi="Calibri" w:cs="Times New Roman"/>
                <w:color w:val="000000"/>
                <w:sz w:val="16"/>
                <w:lang w:val="en-GB" w:eastAsia="en-GB"/>
              </w:rPr>
              <w:t xml:space="preserve"> fraction of an unfiltered sample.</w:t>
            </w:r>
          </w:p>
        </w:tc>
      </w:tr>
    </w:tbl>
    <w:p w:rsidR="00F975D0" w:rsidRDefault="00F975D0" w:rsidP="00F975D0">
      <w:pPr>
        <w:keepNext/>
      </w:pPr>
      <w:r>
        <w:rPr>
          <w:noProof/>
          <w:lang w:val="de-DE" w:eastAsia="de-DE"/>
        </w:rPr>
        <w:lastRenderedPageBreak/>
        <mc:AlternateContent>
          <mc:Choice Requires="wpc">
            <w:drawing>
              <wp:inline distT="0" distB="0" distL="0" distR="0" wp14:anchorId="13D632AB" wp14:editId="1B6278CE">
                <wp:extent cx="5475767" cy="3146971"/>
                <wp:effectExtent l="38100" t="0" r="29845" b="15875"/>
                <wp:docPr id="73" name="Zeichenbereich 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7" name="Grafik 137" descr="Bildschirmausschnitt"/>
                          <pic:cNvPicPr/>
                        </pic:nvPicPr>
                        <pic:blipFill>
                          <a:blip r:embed="rId43">
                            <a:extLst>
                              <a:ext uri="{28A0092B-C50C-407E-A947-70E740481C1C}">
                                <a14:useLocalDpi xmlns:a14="http://schemas.microsoft.com/office/drawing/2010/main" val="0"/>
                              </a:ext>
                            </a:extLst>
                          </a:blip>
                          <a:stretch>
                            <a:fillRect/>
                          </a:stretch>
                        </pic:blipFill>
                        <pic:spPr>
                          <a:xfrm>
                            <a:off x="0" y="287091"/>
                            <a:ext cx="5475767" cy="1957705"/>
                          </a:xfrm>
                          <a:prstGeom prst="rect">
                            <a:avLst/>
                          </a:prstGeom>
                          <a:ln w="28575">
                            <a:solidFill>
                              <a:srgbClr val="255BA7"/>
                            </a:solidFill>
                          </a:ln>
                        </pic:spPr>
                      </pic:pic>
                      <wpg:wgp>
                        <wpg:cNvPr id="16" name="Gruppieren 16"/>
                        <wpg:cNvGrpSpPr/>
                        <wpg:grpSpPr>
                          <a:xfrm>
                            <a:off x="2594344" y="272281"/>
                            <a:ext cx="2642109" cy="1779630"/>
                            <a:chOff x="2546719" y="790115"/>
                            <a:chExt cx="2642109" cy="1779630"/>
                          </a:xfrm>
                        </wpg:grpSpPr>
                        <wps:wsp>
                          <wps:cNvPr id="17" name="Rechteck 17"/>
                          <wps:cNvSpPr/>
                          <wps:spPr>
                            <a:xfrm>
                              <a:off x="2546719" y="1925911"/>
                              <a:ext cx="1796902" cy="643834"/>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Legende mit Linie 2 18"/>
                          <wps:cNvSpPr/>
                          <wps:spPr>
                            <a:xfrm>
                              <a:off x="3369553" y="790115"/>
                              <a:ext cx="1819275" cy="826377"/>
                            </a:xfrm>
                            <a:prstGeom prst="borderCallout2">
                              <a:avLst>
                                <a:gd name="adj1" fmla="val 18750"/>
                                <a:gd name="adj2" fmla="val -8333"/>
                                <a:gd name="adj3" fmla="val 18750"/>
                                <a:gd name="adj4" fmla="val -16667"/>
                                <a:gd name="adj5" fmla="val 135351"/>
                                <a:gd name="adj6" fmla="val -39416"/>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rsidR="00A46A9F" w:rsidRPr="006560A8" w:rsidRDefault="00A46A9F" w:rsidP="00F975D0">
                                <w:pPr>
                                  <w:pStyle w:val="StandardWeb"/>
                                  <w:spacing w:before="0" w:beforeAutospacing="0" w:after="200" w:afterAutospacing="0" w:line="276" w:lineRule="auto"/>
                                  <w:jc w:val="center"/>
                                  <w:rPr>
                                    <w:rFonts w:asciiTheme="minorHAnsi" w:hAnsiTheme="minorHAnsi"/>
                                    <w:color w:val="FFFFFF" w:themeColor="background1"/>
                                    <w:sz w:val="16"/>
                                    <w:szCs w:val="16"/>
                                  </w:rPr>
                                </w:pPr>
                                <w:r w:rsidRPr="006560A8">
                                  <w:rPr>
                                    <w:rFonts w:asciiTheme="minorHAnsi" w:eastAsia="Calibri" w:hAnsiTheme="minorHAnsi"/>
                                    <w:color w:val="FFFFFF" w:themeColor="background1"/>
                                    <w:sz w:val="16"/>
                                    <w:szCs w:val="16"/>
                                  </w:rPr>
                                  <w:t>Parameter Reference provided as a CAS Registry Number</w:t>
                                </w:r>
                                <w:r>
                                  <w:rPr>
                                    <w:rFonts w:asciiTheme="minorHAnsi" w:eastAsia="Calibri" w:hAnsiTheme="minorHAnsi"/>
                                    <w:color w:val="FFFFFF" w:themeColor="background1"/>
                                    <w:sz w:val="16"/>
                                    <w:szCs w:val="16"/>
                                  </w:rPr>
                                  <w:t>, which allows for an unambiguous identification of the parameters with the help of the CAS catalogue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25" name="Gruppieren 25"/>
                        <wpg:cNvGrpSpPr/>
                        <wpg:grpSpPr>
                          <a:xfrm>
                            <a:off x="2594343" y="1884005"/>
                            <a:ext cx="2870792" cy="1263233"/>
                            <a:chOff x="2615609" y="2188297"/>
                            <a:chExt cx="2870792" cy="1263233"/>
                          </a:xfrm>
                        </wpg:grpSpPr>
                        <wps:wsp>
                          <wps:cNvPr id="26" name="Rechteck 26"/>
                          <wps:cNvSpPr/>
                          <wps:spPr>
                            <a:xfrm>
                              <a:off x="4572001" y="2188297"/>
                              <a:ext cx="914400" cy="36018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Legende mit Linie 2 27"/>
                          <wps:cNvSpPr/>
                          <wps:spPr>
                            <a:xfrm flipH="1">
                              <a:off x="2615609" y="2774903"/>
                              <a:ext cx="2115881" cy="676627"/>
                            </a:xfrm>
                            <a:prstGeom prst="borderCallout2">
                              <a:avLst>
                                <a:gd name="adj1" fmla="val 18750"/>
                                <a:gd name="adj2" fmla="val -8333"/>
                                <a:gd name="adj3" fmla="val 18750"/>
                                <a:gd name="adj4" fmla="val -16667"/>
                                <a:gd name="adj5" fmla="val -32884"/>
                                <a:gd name="adj6" fmla="val -28124"/>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A46A9F" w:rsidRPr="006560A8" w:rsidRDefault="00A46A9F" w:rsidP="00F975D0">
                                <w:pPr>
                                  <w:pStyle w:val="StandardWeb"/>
                                  <w:spacing w:before="0" w:beforeAutospacing="0" w:after="200" w:afterAutospacing="0" w:line="276" w:lineRule="auto"/>
                                  <w:jc w:val="center"/>
                                  <w:rPr>
                                    <w:rFonts w:asciiTheme="minorHAnsi" w:hAnsiTheme="minorHAnsi"/>
                                    <w:color w:val="FFFFFF" w:themeColor="background1"/>
                                    <w:sz w:val="16"/>
                                    <w:szCs w:val="16"/>
                                  </w:rPr>
                                </w:pPr>
                                <w:r>
                                  <w:rPr>
                                    <w:rFonts w:asciiTheme="minorHAnsi" w:eastAsia="Calibri" w:hAnsiTheme="minorHAnsi"/>
                                    <w:color w:val="FFFFFF" w:themeColor="background1"/>
                                    <w:sz w:val="16"/>
                                    <w:szCs w:val="16"/>
                                  </w:rPr>
                                  <w:t>Nitrate concentrations reported in molecular form “as Nitrate”.</w:t>
                                </w:r>
                                <w:r>
                                  <w:rPr>
                                    <w:rFonts w:asciiTheme="minorHAnsi" w:eastAsia="Calibri" w:hAnsiTheme="minorHAnsi"/>
                                    <w:color w:val="FFFFFF" w:themeColor="background1"/>
                                    <w:sz w:val="16"/>
                                    <w:szCs w:val="16"/>
                                  </w:rPr>
                                  <w:br/>
                                </w:r>
                                <w:r w:rsidRPr="006560A8">
                                  <w:rPr>
                                    <w:rFonts w:asciiTheme="minorHAnsi" w:eastAsia="Calibri" w:hAnsiTheme="minorHAnsi"/>
                                    <w:color w:val="FFFFFF" w:themeColor="background1"/>
                                    <w:sz w:val="16"/>
                                    <w:szCs w:val="16"/>
                                  </w:rPr>
                                  <w:t xml:space="preserve">Orthophosphate </w:t>
                                </w:r>
                                <w:r>
                                  <w:rPr>
                                    <w:rFonts w:asciiTheme="minorHAnsi" w:eastAsia="Calibri" w:hAnsiTheme="minorHAnsi"/>
                                    <w:color w:val="FFFFFF" w:themeColor="background1"/>
                                    <w:sz w:val="16"/>
                                    <w:szCs w:val="16"/>
                                  </w:rPr>
                                  <w:t xml:space="preserve">concentrations </w:t>
                                </w:r>
                                <w:r w:rsidRPr="006560A8">
                                  <w:rPr>
                                    <w:rFonts w:asciiTheme="minorHAnsi" w:eastAsia="Calibri" w:hAnsiTheme="minorHAnsi"/>
                                    <w:color w:val="FFFFFF" w:themeColor="background1"/>
                                    <w:sz w:val="16"/>
                                    <w:szCs w:val="16"/>
                                  </w:rPr>
                                  <w:t xml:space="preserve">reported in elemental form </w:t>
                                </w:r>
                                <w:r>
                                  <w:rPr>
                                    <w:rFonts w:asciiTheme="minorHAnsi" w:eastAsia="Calibri" w:hAnsiTheme="minorHAnsi"/>
                                    <w:color w:val="FFFFFF" w:themeColor="background1"/>
                                    <w:sz w:val="16"/>
                                    <w:szCs w:val="16"/>
                                  </w:rPr>
                                  <w:t>“</w:t>
                                </w:r>
                                <w:r w:rsidRPr="006560A8">
                                  <w:rPr>
                                    <w:rFonts w:asciiTheme="minorHAnsi" w:eastAsia="Calibri" w:hAnsiTheme="minorHAnsi"/>
                                    <w:color w:val="FFFFFF" w:themeColor="background1"/>
                                    <w:sz w:val="16"/>
                                    <w:szCs w:val="16"/>
                                  </w:rPr>
                                  <w:t xml:space="preserve">as </w:t>
                                </w:r>
                                <w:proofErr w:type="spellStart"/>
                                <w:r w:rsidRPr="006560A8">
                                  <w:rPr>
                                    <w:rFonts w:asciiTheme="minorHAnsi" w:eastAsia="Calibri" w:hAnsiTheme="minorHAnsi"/>
                                    <w:color w:val="FFFFFF" w:themeColor="background1"/>
                                    <w:sz w:val="16"/>
                                    <w:szCs w:val="16"/>
                                  </w:rPr>
                                  <w:t>Phorphorus</w:t>
                                </w:r>
                                <w:proofErr w:type="spellEnd"/>
                                <w:r w:rsidRPr="006560A8">
                                  <w:rPr>
                                    <w:rFonts w:asciiTheme="minorHAnsi" w:eastAsia="Calibri" w:hAnsiTheme="minorHAnsi"/>
                                    <w:color w:val="FFFFFF" w:themeColor="background1"/>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34" name="Gruppieren 34"/>
                        <wpg:cNvGrpSpPr/>
                        <wpg:grpSpPr>
                          <a:xfrm>
                            <a:off x="202014" y="219203"/>
                            <a:ext cx="2578756" cy="2025037"/>
                            <a:chOff x="318977" y="596116"/>
                            <a:chExt cx="2578756" cy="2025037"/>
                          </a:xfrm>
                        </wpg:grpSpPr>
                        <wps:wsp>
                          <wps:cNvPr id="35" name="Legende mit Linie 2 35"/>
                          <wps:cNvSpPr/>
                          <wps:spPr>
                            <a:xfrm>
                              <a:off x="1078337" y="596116"/>
                              <a:ext cx="1819396" cy="377825"/>
                            </a:xfrm>
                            <a:prstGeom prst="borderCallout2">
                              <a:avLst>
                                <a:gd name="adj1" fmla="val 18750"/>
                                <a:gd name="adj2" fmla="val -8333"/>
                                <a:gd name="adj3" fmla="val 18750"/>
                                <a:gd name="adj4" fmla="val -16667"/>
                                <a:gd name="adj5" fmla="val 299589"/>
                                <a:gd name="adj6" fmla="val -36379"/>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A46A9F" w:rsidRPr="00F0558E" w:rsidRDefault="00A46A9F" w:rsidP="00F975D0">
                                <w:pPr>
                                  <w:pStyle w:val="StandardWeb"/>
                                  <w:spacing w:before="0" w:beforeAutospacing="0" w:after="200" w:afterAutospacing="0" w:line="276" w:lineRule="auto"/>
                                  <w:jc w:val="center"/>
                                  <w:rPr>
                                    <w:rFonts w:asciiTheme="minorHAnsi" w:hAnsiTheme="minorHAnsi"/>
                                    <w:color w:val="FFFFFF" w:themeColor="background1"/>
                                    <w:sz w:val="16"/>
                                    <w:szCs w:val="16"/>
                                  </w:rPr>
                                </w:pPr>
                                <w:r w:rsidRPr="00F0558E">
                                  <w:rPr>
                                    <w:rFonts w:asciiTheme="minorHAnsi" w:eastAsia="Calibri" w:hAnsiTheme="minorHAnsi"/>
                                    <w:color w:val="FFFFFF" w:themeColor="background1"/>
                                    <w:sz w:val="16"/>
                                    <w:szCs w:val="16"/>
                                  </w:rPr>
                                  <w:t>Parameter codes, as chosen by the Data Provider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hteck 37"/>
                          <wps:cNvSpPr/>
                          <wps:spPr>
                            <a:xfrm>
                              <a:off x="318977" y="1753607"/>
                              <a:ext cx="1116417" cy="867546"/>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38" name="Gruppieren 38"/>
                        <wpg:cNvGrpSpPr/>
                        <wpg:grpSpPr>
                          <a:xfrm>
                            <a:off x="551804" y="2072398"/>
                            <a:ext cx="3839364" cy="931842"/>
                            <a:chOff x="504179" y="2369779"/>
                            <a:chExt cx="3839364" cy="931842"/>
                          </a:xfrm>
                        </wpg:grpSpPr>
                        <wps:wsp>
                          <wps:cNvPr id="39" name="Rechteck 39"/>
                          <wps:cNvSpPr/>
                          <wps:spPr>
                            <a:xfrm>
                              <a:off x="2546642" y="2369779"/>
                              <a:ext cx="1796901" cy="117909"/>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Legende mit Linie 2 49"/>
                          <wps:cNvSpPr/>
                          <wps:spPr>
                            <a:xfrm flipH="1">
                              <a:off x="504179" y="2768221"/>
                              <a:ext cx="1457325" cy="533400"/>
                            </a:xfrm>
                            <a:prstGeom prst="borderCallout2">
                              <a:avLst>
                                <a:gd name="adj1" fmla="val 18750"/>
                                <a:gd name="adj2" fmla="val -8333"/>
                                <a:gd name="adj3" fmla="val 18750"/>
                                <a:gd name="adj4" fmla="val -16667"/>
                                <a:gd name="adj5" fmla="val -35436"/>
                                <a:gd name="adj6" fmla="val -37864"/>
                              </a:avLst>
                            </a:prstGeom>
                            <a:solidFill>
                              <a:srgbClr val="255BA7"/>
                            </a:solidFill>
                            <a:ln>
                              <a:solidFill>
                                <a:srgbClr val="255BA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6A9F" w:rsidRPr="00D913D6" w:rsidRDefault="00A46A9F" w:rsidP="006E2B71">
                                <w:pPr>
                                  <w:shd w:val="clear" w:color="auto" w:fill="255BA7"/>
                                  <w:jc w:val="center"/>
                                  <w:rPr>
                                    <w:color w:val="FFFFFF" w:themeColor="background1"/>
                                    <w:sz w:val="16"/>
                                    <w:szCs w:val="16"/>
                                  </w:rPr>
                                </w:pPr>
                                <w:r w:rsidRPr="00D913D6">
                                  <w:rPr>
                                    <w:color w:val="FFFFFF" w:themeColor="background1"/>
                                    <w:sz w:val="16"/>
                                    <w:szCs w:val="16"/>
                                  </w:rPr>
                                  <w:t xml:space="preserve">One </w:t>
                                </w:r>
                                <w:r>
                                  <w:rPr>
                                    <w:color w:val="FFFFFF" w:themeColor="background1"/>
                                    <w:sz w:val="16"/>
                                    <w:szCs w:val="16"/>
                                  </w:rPr>
                                  <w:t>of the</w:t>
                                </w:r>
                                <w:r w:rsidRPr="00D913D6">
                                  <w:rPr>
                                    <w:color w:val="FFFFFF" w:themeColor="background1"/>
                                    <w:sz w:val="16"/>
                                    <w:szCs w:val="16"/>
                                  </w:rPr>
                                  <w:t xml:space="preserve"> parameters was referenced</w:t>
                                </w:r>
                                <w:r w:rsidR="006E2B71">
                                  <w:rPr>
                                    <w:color w:val="FFFFFF" w:themeColor="background1"/>
                                    <w:sz w:val="16"/>
                                    <w:szCs w:val="16"/>
                                  </w:rPr>
                                  <w:t xml:space="preserve"> with the h</w:t>
                                </w:r>
                                <w:r>
                                  <w:rPr>
                                    <w:color w:val="FFFFFF" w:themeColor="background1"/>
                                    <w:sz w:val="16"/>
                                    <w:szCs w:val="16"/>
                                  </w:rPr>
                                  <w:t>elp of the full parameter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Zeichenbereich 73" o:spid="_x0000_s1087" editas="canvas" style="width:431.15pt;height:247.8pt;mso-position-horizontal-relative:char;mso-position-vertical-relative:line" coordsize="54756,3146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">
                <v:shape id="_x0000_s1088" type="#_x0000_t75" style="position:absolute;width:54756;height:31464;visibility:visible;mso-wrap-style:square">
                  <v:fill o:detectmouseclick="t"/>
                  <v:path o:connecttype="none"/>
                </v:shape>
                <v:shape id="Grafik 137" o:spid="_x0000_s1089" type="#_x0000_t75" alt="Bildschirmausschnitt" style="position:absolute;top:2870;width:54757;height:19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pdjCAAAA3AAAAA8AAABkcnMvZG93bnJldi54bWxET02LwjAQvQv+hzDC3jTVBZVqFBEXxJPr&#10;KnocmrGtNpNuEm3995uFhb3N433OfNmaSjzJ+dKyguEgAUGcWV1yruD49dGfgvABWWNlmRS8yMNy&#10;0e3MMdW24U96HkIuYgj7FBUUIdSplD4ryKAf2Jo4clfrDIYIXS61wyaGm0qOkmQsDZYcGwqsaV1Q&#10;dj88jIKJqffn03RzdCtsrlu7+77c9qjUW69dzUAEasO/+M+91XH++wR+n4kXy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LaXYwgAAANwAAAAPAAAAAAAAAAAAAAAAAJ8C&#10;AABkcnMvZG93bnJldi54bWxQSwUGAAAAAAQABAD3AAAAjgMAAAAA&#10;" stroked="t" strokecolor="#255ba7" strokeweight="2.25pt">
                  <v:imagedata r:id="rId44" o:title="Bildschirmausschnitt"/>
                </v:shape>
                <v:group id="Gruppieren 16" o:spid="_x0000_s1090" style="position:absolute;left:25943;top:2722;width:26421;height:17797" coordorigin="25467,7901" coordsize="26421,17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hteck 17" o:spid="_x0000_s1091" style="position:absolute;left:25467;top:19259;width:17969;height:6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fN8MA&#10;AADbAAAADwAAAGRycy9kb3ducmV2LnhtbERPTUsDMRC9F/ofwhS8tUkVbLs2W0QUhHqwVRBvw2Y2&#10;u7iZrEls1/56IxR6m8f7nPVmcJ04UIitZw3zmQJBXHnTstXw/vY0XYKICdlg55k0/FKETTkerbEw&#10;/sg7OuyTFTmEY4EampT6QspYNeQwznxPnLnaB4cpw2ClCXjM4a6T10rdSoct54YGe3poqPra/zgN&#10;Kxs+t3P1va1fV/akTo8f7csNa301Ge7vQCQa0kV8dj+bPH8B/7/kA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JfN8MAAADbAAAADwAAAAAAAAAAAAAAAACYAgAAZHJzL2Rv&#10;d25yZXYueG1sUEsFBgAAAAAEAAQA9QAAAIgDAAAAAA==&#10;" filled="f" strokecolor="#9bbb59 [3206]" strokeweight="2pt"/>
                  <v:shape id="Legende mit Linie 2 18" o:spid="_x0000_s1092" type="#_x0000_t48" style="position:absolute;left:33695;top:7901;width:18193;height:8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V8MEA&#10;AADbAAAADwAAAGRycy9kb3ducmV2LnhtbESPQYvCMBCF7wv+hzCCtzW1iEg1iqgL7lHXg8ehGZti&#10;MylN1K6/3jks7G2G9+a9b5br3jfqQV2sAxuYjDNQxGWwNVcGzj9fn3NQMSFbbAKTgV+KsF4NPpZY&#10;2PDkIz1OqVISwrFAAy6lttA6lo48xnFoiUW7hs5jkrWrtO3wKeG+0XmWzbTHmqXBYUtbR+XtdPcG&#10;DsFtePfNZz3Pm/y+19Ny97oYMxr2mwWoRH36N/9dH6zgC6z8IgPo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TFfDBAAAA2wAAAA8AAAAAAAAAAAAAAAAAmAIAAGRycy9kb3du&#10;cmV2LnhtbFBLBQYAAAAABAAEAPUAAACGAwAAAAA=&#10;" adj="-8514,29236" fillcolor="#9bbb59 [3206]" strokecolor="#4e6128 [1606]" strokeweight="2pt">
                    <v:textbox>
                      <w:txbxContent>
                        <w:p w:rsidR="00A46A9F" w:rsidRPr="006560A8" w:rsidRDefault="00A46A9F" w:rsidP="00F975D0">
                          <w:pPr>
                            <w:pStyle w:val="StandardWeb"/>
                            <w:spacing w:before="0" w:beforeAutospacing="0" w:after="200" w:afterAutospacing="0" w:line="276" w:lineRule="auto"/>
                            <w:jc w:val="center"/>
                            <w:rPr>
                              <w:rFonts w:asciiTheme="minorHAnsi" w:hAnsiTheme="minorHAnsi"/>
                              <w:color w:val="FFFFFF" w:themeColor="background1"/>
                              <w:sz w:val="16"/>
                              <w:szCs w:val="16"/>
                            </w:rPr>
                          </w:pPr>
                          <w:r w:rsidRPr="006560A8">
                            <w:rPr>
                              <w:rFonts w:asciiTheme="minorHAnsi" w:eastAsia="Calibri" w:hAnsiTheme="minorHAnsi"/>
                              <w:color w:val="FFFFFF" w:themeColor="background1"/>
                              <w:sz w:val="16"/>
                              <w:szCs w:val="16"/>
                            </w:rPr>
                            <w:t>Parameter Reference provided as a CAS Registry Number</w:t>
                          </w:r>
                          <w:r>
                            <w:rPr>
                              <w:rFonts w:asciiTheme="minorHAnsi" w:eastAsia="Calibri" w:hAnsiTheme="minorHAnsi"/>
                              <w:color w:val="FFFFFF" w:themeColor="background1"/>
                              <w:sz w:val="16"/>
                              <w:szCs w:val="16"/>
                            </w:rPr>
                            <w:t>, which allows for an unambiguous identification of the parameters with the help of the CAS catalogue</w:t>
                          </w:r>
                        </w:p>
                      </w:txbxContent>
                    </v:textbox>
                    <o:callout v:ext="edit" minusy="t"/>
                  </v:shape>
                </v:group>
                <v:group id="Gruppieren 25" o:spid="_x0000_s1093" style="position:absolute;left:25943;top:18840;width:28708;height:12632" coordorigin="26156,21882" coordsize="28707,1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hteck 26" o:spid="_x0000_s1094" style="position:absolute;left:45720;top:21882;width:9144;height:3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3WMQA&#10;AADbAAAADwAAAGRycy9kb3ducmV2LnhtbESPwWrDMBBE74X8g9hCb41cH9ziRjYmUEgIBOoEQm+L&#10;tbFNpJVjqbH791Gh0OMwM2+YVTlbI240+t6xgpdlAoK4cbrnVsHx8PH8BsIHZI3GMSn4IQ9lsXhY&#10;Ya7dxJ90q0MrIoR9jgq6EIZcSt90ZNEv3UAcvbMbLYYox1bqEacIt0amSZJJiz3HhQ4HWnfUXOpv&#10;q8Ckr/WGd9V++6XZTNU6O5z4qtTT41y9gwg0h//wX3ujFaQ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S91jEAAAA2wAAAA8AAAAAAAAAAAAAAAAAmAIAAGRycy9k&#10;b3ducmV2LnhtbFBLBQYAAAAABAAEAPUAAACJAwAAAAA=&#10;" filled="f" strokecolor="#c0504d [3205]" strokeweight="2pt"/>
                  <v:shape id="Legende mit Linie 2 27" o:spid="_x0000_s1095" type="#_x0000_t48" style="position:absolute;left:26156;top:27749;width:21158;height:676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5cIA&#10;AADbAAAADwAAAGRycy9kb3ducmV2LnhtbESPzYrCQBCE7wu+w9DCXhadbA4q0VFEWPDgKv7dm0yb&#10;BDM9IT1qfHtnYcFjUVVfUbNF52p1p1Yqzwa+hwko4tzbigsDp+PPYAJKArLF2jMZeJLAYt77mGFm&#10;/YP3dD+EQkUIS4YGyhCaTGvJS3IoQ98QR+/iW4chyrbQtsVHhLtap0ky0g4rjgslNrQqKb8ebs7A&#10;rwivu106ostzQ7LZfW3H55sxn/1uOQUVqAvv8H97bQ2kY/j7En+An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UrlwgAAANsAAAAPAAAAAAAAAAAAAAAAAJgCAABkcnMvZG93&#10;bnJldi54bWxQSwUGAAAAAAQABAD1AAAAhwMAAAAA&#10;" adj="-6075,-7103" fillcolor="#c0504d [3205]" strokecolor="#622423 [1605]" strokeweight="2pt">
                    <v:textbox>
                      <w:txbxContent>
                        <w:p w:rsidR="00A46A9F" w:rsidRPr="006560A8" w:rsidRDefault="00A46A9F" w:rsidP="00F975D0">
                          <w:pPr>
                            <w:pStyle w:val="StandardWeb"/>
                            <w:spacing w:before="0" w:beforeAutospacing="0" w:after="200" w:afterAutospacing="0" w:line="276" w:lineRule="auto"/>
                            <w:jc w:val="center"/>
                            <w:rPr>
                              <w:rFonts w:asciiTheme="minorHAnsi" w:hAnsiTheme="minorHAnsi"/>
                              <w:color w:val="FFFFFF" w:themeColor="background1"/>
                              <w:sz w:val="16"/>
                              <w:szCs w:val="16"/>
                            </w:rPr>
                          </w:pPr>
                          <w:r>
                            <w:rPr>
                              <w:rFonts w:asciiTheme="minorHAnsi" w:eastAsia="Calibri" w:hAnsiTheme="minorHAnsi"/>
                              <w:color w:val="FFFFFF" w:themeColor="background1"/>
                              <w:sz w:val="16"/>
                              <w:szCs w:val="16"/>
                            </w:rPr>
                            <w:t>Nitrate concentrations reported in molecular form “as Nitrate”.</w:t>
                          </w:r>
                          <w:r>
                            <w:rPr>
                              <w:rFonts w:asciiTheme="minorHAnsi" w:eastAsia="Calibri" w:hAnsiTheme="minorHAnsi"/>
                              <w:color w:val="FFFFFF" w:themeColor="background1"/>
                              <w:sz w:val="16"/>
                              <w:szCs w:val="16"/>
                            </w:rPr>
                            <w:br/>
                          </w:r>
                          <w:r w:rsidRPr="006560A8">
                            <w:rPr>
                              <w:rFonts w:asciiTheme="minorHAnsi" w:eastAsia="Calibri" w:hAnsiTheme="minorHAnsi"/>
                              <w:color w:val="FFFFFF" w:themeColor="background1"/>
                              <w:sz w:val="16"/>
                              <w:szCs w:val="16"/>
                            </w:rPr>
                            <w:t xml:space="preserve">Orthophosphate </w:t>
                          </w:r>
                          <w:r>
                            <w:rPr>
                              <w:rFonts w:asciiTheme="minorHAnsi" w:eastAsia="Calibri" w:hAnsiTheme="minorHAnsi"/>
                              <w:color w:val="FFFFFF" w:themeColor="background1"/>
                              <w:sz w:val="16"/>
                              <w:szCs w:val="16"/>
                            </w:rPr>
                            <w:t xml:space="preserve">concentrations </w:t>
                          </w:r>
                          <w:r w:rsidRPr="006560A8">
                            <w:rPr>
                              <w:rFonts w:asciiTheme="minorHAnsi" w:eastAsia="Calibri" w:hAnsiTheme="minorHAnsi"/>
                              <w:color w:val="FFFFFF" w:themeColor="background1"/>
                              <w:sz w:val="16"/>
                              <w:szCs w:val="16"/>
                            </w:rPr>
                            <w:t xml:space="preserve">reported in elemental form </w:t>
                          </w:r>
                          <w:r>
                            <w:rPr>
                              <w:rFonts w:asciiTheme="minorHAnsi" w:eastAsia="Calibri" w:hAnsiTheme="minorHAnsi"/>
                              <w:color w:val="FFFFFF" w:themeColor="background1"/>
                              <w:sz w:val="16"/>
                              <w:szCs w:val="16"/>
                            </w:rPr>
                            <w:t>“</w:t>
                          </w:r>
                          <w:r w:rsidRPr="006560A8">
                            <w:rPr>
                              <w:rFonts w:asciiTheme="minorHAnsi" w:eastAsia="Calibri" w:hAnsiTheme="minorHAnsi"/>
                              <w:color w:val="FFFFFF" w:themeColor="background1"/>
                              <w:sz w:val="16"/>
                              <w:szCs w:val="16"/>
                            </w:rPr>
                            <w:t xml:space="preserve">as </w:t>
                          </w:r>
                          <w:proofErr w:type="spellStart"/>
                          <w:r w:rsidRPr="006560A8">
                            <w:rPr>
                              <w:rFonts w:asciiTheme="minorHAnsi" w:eastAsia="Calibri" w:hAnsiTheme="minorHAnsi"/>
                              <w:color w:val="FFFFFF" w:themeColor="background1"/>
                              <w:sz w:val="16"/>
                              <w:szCs w:val="16"/>
                            </w:rPr>
                            <w:t>Phorphorus</w:t>
                          </w:r>
                          <w:proofErr w:type="spellEnd"/>
                          <w:r w:rsidRPr="006560A8">
                            <w:rPr>
                              <w:rFonts w:asciiTheme="minorHAnsi" w:eastAsia="Calibri" w:hAnsiTheme="minorHAnsi"/>
                              <w:color w:val="FFFFFF" w:themeColor="background1"/>
                              <w:sz w:val="16"/>
                              <w:szCs w:val="16"/>
                            </w:rPr>
                            <w:t>“</w:t>
                          </w:r>
                        </w:p>
                      </w:txbxContent>
                    </v:textbox>
                  </v:shape>
                </v:group>
                <v:group id="Gruppieren 34" o:spid="_x0000_s1096" style="position:absolute;left:2020;top:2192;width:25787;height:20250" coordorigin="3189,5961" coordsize="25787,2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Legende mit Linie 2 35" o:spid="_x0000_s1097" type="#_x0000_t48" style="position:absolute;left:10783;top:5961;width:18194;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QOMQA&#10;AADbAAAADwAAAGRycy9kb3ducmV2LnhtbESP0WoCMRRE3wv+Q7iCL0WzbrGV1SgiCNKHgtt+wCW5&#10;7qbd3CxJ1LVf3xQKfRxm5gyz3g6uE1cK0XpWMJ8VIIi1N5YbBR/vh+kSREzIBjvPpOBOEbab0cMa&#10;K+NvfKJrnRqRIRwrVNCm1FdSRt2SwzjzPXH2zj44TFmGRpqAtwx3nSyL4lk6tJwXWuxp35L+qi9O&#10;QfGI+sAv4bvWzdwuXt9K+3kqlZqMh90KRKIh/Yf/2kej4GkBv1/y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10DjEAAAA2wAAAA8AAAAAAAAAAAAAAAAAmAIAAGRycy9k&#10;b3ducmV2LnhtbFBLBQYAAAAABAAEAPUAAACJAwAAAAA=&#10;" adj="-7858,64711" fillcolor="#f79646 [3209]" strokecolor="#974706 [1609]" strokeweight="2pt">
                    <v:textbox>
                      <w:txbxContent>
                        <w:p w:rsidR="00A46A9F" w:rsidRPr="00F0558E" w:rsidRDefault="00A46A9F" w:rsidP="00F975D0">
                          <w:pPr>
                            <w:pStyle w:val="StandardWeb"/>
                            <w:spacing w:before="0" w:beforeAutospacing="0" w:after="200" w:afterAutospacing="0" w:line="276" w:lineRule="auto"/>
                            <w:jc w:val="center"/>
                            <w:rPr>
                              <w:rFonts w:asciiTheme="minorHAnsi" w:hAnsiTheme="minorHAnsi"/>
                              <w:color w:val="FFFFFF" w:themeColor="background1"/>
                              <w:sz w:val="16"/>
                              <w:szCs w:val="16"/>
                            </w:rPr>
                          </w:pPr>
                          <w:r w:rsidRPr="00F0558E">
                            <w:rPr>
                              <w:rFonts w:asciiTheme="minorHAnsi" w:eastAsia="Calibri" w:hAnsiTheme="minorHAnsi"/>
                              <w:color w:val="FFFFFF" w:themeColor="background1"/>
                              <w:sz w:val="16"/>
                              <w:szCs w:val="16"/>
                            </w:rPr>
                            <w:t>Parameter codes, as chosen by the Data Provider</w:t>
                          </w:r>
                        </w:p>
                      </w:txbxContent>
                    </v:textbox>
                    <o:callout v:ext="edit" minusy="t"/>
                  </v:shape>
                  <v:rect id="Rechteck 37" o:spid="_x0000_s1098" style="position:absolute;left:3189;top:17536;width:11164;height:8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28MA&#10;AADbAAAADwAAAGRycy9kb3ducmV2LnhtbESPwWrDMBBE74X+g9hCbo3chDbBjRyCoaH1LXbIebE2&#10;lrG1MpYaO39fFQo9DjPzhtntZ9uLG42+dazgZZmAIK6dbrlRcK4+nrcgfEDW2DsmBXfysM8eH3aY&#10;ajfxiW5laESEsE9RgQlhSKX0tSGLfukG4uhd3WgxRDk2Uo84Rbjt5SpJ3qTFluOCwYFyQ3VXflsF&#10;4WT7LzMVr8eLLvJLkV+rupNKLZ7mwzuIQHP4D/+1P7WC9QZ+v8Qf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d28MAAADbAAAADwAAAAAAAAAAAAAAAACYAgAAZHJzL2Rv&#10;d25yZXYueG1sUEsFBgAAAAAEAAQA9QAAAIgDAAAAAA==&#10;" filled="f" strokecolor="#f79646 [3209]" strokeweight="2pt"/>
                </v:group>
                <v:group id="Gruppieren 38" o:spid="_x0000_s1099" style="position:absolute;left:5518;top:20723;width:38393;height:9319" coordorigin="5041,23697" coordsize="38393,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hteck 39" o:spid="_x0000_s1100" style="position:absolute;left:25466;top:23697;width:17969;height:1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jvMMA&#10;AADbAAAADwAAAGRycy9kb3ducmV2LnhtbESP0WrCQBRE3wv+w3IF3+pGBampmyCiIAiWxn7ATfY2&#10;Cc3ejburpv36bqHg4zAzZ5h1PphO3Mj51rKC2TQBQVxZ3XKt4OO8f34B4QOyxs4yKfgmD3k2elpj&#10;qu2d3+lWhFpECPsUFTQh9KmUvmrIoJ/anjh6n9YZDFG6WmqH9wg3nZwnyVIabDkuNNjTtqHqq7ga&#10;BWafHN9Ou3JRnKX/cRdty9JZpSbjYfMKItAQHuH/9kErWKzg7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kjvMMAAADbAAAADwAAAAAAAAAAAAAAAACYAgAAZHJzL2Rv&#10;d25yZXYueG1sUEsFBgAAAAAEAAQA9QAAAIgDAAAAAA==&#10;" filled="f" strokecolor="#4f81bd [3204]" strokeweight="2pt"/>
                  <v:shape id="Legende mit Linie 2 49" o:spid="_x0000_s1101" type="#_x0000_t48" style="position:absolute;left:5041;top:27682;width:14574;height:533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0HsYA&#10;AADbAAAADwAAAGRycy9kb3ducmV2LnhtbESPUUvDQBCE3wv+h2MFX8ReYkVs7LWIUC2FVtKK4NuS&#10;W5Ngbi9mzyb99z1B6OMwM98ws8XgGnWgTmrPBtJxAoq48Lbm0sD7fnnzAEoCssXGMxk4ksBifjGa&#10;YWZ9zzkddqFUEcKSoYEqhDbTWoqKHMrYt8TR+/KdwxBlV2rbYR/hrtG3SXKvHdYcFyps6bmi4nv3&#10;6wzIRvpl/pGuP69f8rftqzSbn0lqzNXl8PQIKtAQzuH/9soauJvC35f4A/T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A0HsYAAADbAAAADwAAAAAAAAAAAAAAAACYAgAAZHJz&#10;L2Rvd25yZXYueG1sUEsFBgAAAAAEAAQA9QAAAIsDAAAAAA==&#10;" adj="-8179,-7654" fillcolor="#255ba7" strokecolor="#255ba7" strokeweight="2pt">
                    <v:textbox>
                      <w:txbxContent>
                        <w:p w:rsidR="00A46A9F" w:rsidRPr="00D913D6" w:rsidRDefault="00A46A9F" w:rsidP="006E2B71">
                          <w:pPr>
                            <w:shd w:val="clear" w:color="auto" w:fill="255BA7"/>
                            <w:jc w:val="center"/>
                            <w:rPr>
                              <w:color w:val="FFFFFF" w:themeColor="background1"/>
                              <w:sz w:val="16"/>
                              <w:szCs w:val="16"/>
                            </w:rPr>
                          </w:pPr>
                          <w:r w:rsidRPr="00D913D6">
                            <w:rPr>
                              <w:color w:val="FFFFFF" w:themeColor="background1"/>
                              <w:sz w:val="16"/>
                              <w:szCs w:val="16"/>
                            </w:rPr>
                            <w:t xml:space="preserve">One </w:t>
                          </w:r>
                          <w:r>
                            <w:rPr>
                              <w:color w:val="FFFFFF" w:themeColor="background1"/>
                              <w:sz w:val="16"/>
                              <w:szCs w:val="16"/>
                            </w:rPr>
                            <w:t>of the</w:t>
                          </w:r>
                          <w:r w:rsidRPr="00D913D6">
                            <w:rPr>
                              <w:color w:val="FFFFFF" w:themeColor="background1"/>
                              <w:sz w:val="16"/>
                              <w:szCs w:val="16"/>
                            </w:rPr>
                            <w:t xml:space="preserve"> parameters was referenced</w:t>
                          </w:r>
                          <w:r w:rsidR="006E2B71">
                            <w:rPr>
                              <w:color w:val="FFFFFF" w:themeColor="background1"/>
                              <w:sz w:val="16"/>
                              <w:szCs w:val="16"/>
                            </w:rPr>
                            <w:t xml:space="preserve"> with the h</w:t>
                          </w:r>
                          <w:r>
                            <w:rPr>
                              <w:color w:val="FFFFFF" w:themeColor="background1"/>
                              <w:sz w:val="16"/>
                              <w:szCs w:val="16"/>
                            </w:rPr>
                            <w:t>elp of the full parameter name.</w:t>
                          </w:r>
                        </w:p>
                      </w:txbxContent>
                    </v:textbox>
                  </v:shape>
                </v:group>
                <w10:anchorlock/>
              </v:group>
            </w:pict>
          </mc:Fallback>
        </mc:AlternateContent>
      </w:r>
    </w:p>
    <w:p w:rsidR="00F975D0" w:rsidRPr="00BE45BC" w:rsidRDefault="00F975D0" w:rsidP="00F975D0">
      <w:pPr>
        <w:pStyle w:val="Beschriftung"/>
        <w:rPr>
          <w:lang w:val="en-GB"/>
        </w:rPr>
      </w:pPr>
      <w:r w:rsidRPr="006560A8">
        <w:rPr>
          <w:lang w:val="en-GB"/>
        </w:rPr>
        <w:t xml:space="preserve">Figure </w:t>
      </w:r>
      <w:r>
        <w:fldChar w:fldCharType="begin"/>
      </w:r>
      <w:r w:rsidRPr="006560A8">
        <w:rPr>
          <w:lang w:val="en-GB"/>
        </w:rPr>
        <w:instrText xml:space="preserve"> SEQ Figure \* ARABIC </w:instrText>
      </w:r>
      <w:r>
        <w:fldChar w:fldCharType="separate"/>
      </w:r>
      <w:r w:rsidR="0005254B">
        <w:rPr>
          <w:noProof/>
          <w:lang w:val="en-GB"/>
        </w:rPr>
        <w:t>8</w:t>
      </w:r>
      <w:r>
        <w:fldChar w:fldCharType="end"/>
      </w:r>
      <w:r w:rsidRPr="006560A8">
        <w:rPr>
          <w:lang w:val="en-GB"/>
        </w:rPr>
        <w:t xml:space="preserve">: Example of registering water quality parameters with the help of the </w:t>
      </w:r>
      <w:r>
        <w:rPr>
          <w:lang w:val="en-GB"/>
        </w:rPr>
        <w:t>Parameter Registration worksheet</w:t>
      </w:r>
      <w:r w:rsidRPr="006560A8">
        <w:rPr>
          <w:lang w:val="en-GB"/>
        </w:rPr>
        <w:t>.</w:t>
      </w:r>
    </w:p>
    <w:p w:rsidR="007F7D81" w:rsidRDefault="005A42CC" w:rsidP="007F7D81">
      <w:pPr>
        <w:pStyle w:val="Listenabsatz"/>
        <w:numPr>
          <w:ilvl w:val="0"/>
          <w:numId w:val="24"/>
        </w:numPr>
        <w:rPr>
          <w:lang w:val="en-US"/>
        </w:rPr>
      </w:pPr>
      <w:r w:rsidRPr="005A42CC">
        <w:rPr>
          <w:b/>
          <w:i/>
          <w:noProof/>
          <w:lang w:eastAsia="de-DE"/>
        </w:rPr>
        <w:drawing>
          <wp:anchor distT="0" distB="0" distL="114300" distR="114300" simplePos="0" relativeHeight="251661312" behindDoc="0" locked="0" layoutInCell="1" allowOverlap="1" wp14:anchorId="2BC13088" wp14:editId="2D6FA600">
            <wp:simplePos x="0" y="0"/>
            <wp:positionH relativeFrom="column">
              <wp:posOffset>4719955</wp:posOffset>
            </wp:positionH>
            <wp:positionV relativeFrom="paragraph">
              <wp:posOffset>233680</wp:posOffset>
            </wp:positionV>
            <wp:extent cx="1038225" cy="1019175"/>
            <wp:effectExtent l="38100" t="38100" r="47625" b="47625"/>
            <wp:wrapSquare wrapText="bothSides"/>
            <wp:docPr id="31" name="Grafik 5" descr="Bildschirm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Bildschirmausschnitt"/>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038225" cy="1019175"/>
                    </a:xfrm>
                    <a:prstGeom prst="rect">
                      <a:avLst/>
                    </a:prstGeom>
                    <a:ln w="28575">
                      <a:solidFill>
                        <a:srgbClr val="255BA7"/>
                      </a:solidFill>
                    </a:ln>
                  </pic:spPr>
                </pic:pic>
              </a:graphicData>
            </a:graphic>
            <wp14:sizeRelH relativeFrom="page">
              <wp14:pctWidth>0</wp14:pctWidth>
            </wp14:sizeRelH>
            <wp14:sizeRelV relativeFrom="page">
              <wp14:pctHeight>0</wp14:pctHeight>
            </wp14:sizeRelV>
          </wp:anchor>
        </w:drawing>
      </w:r>
      <w:r>
        <w:rPr>
          <w:lang w:val="en-US"/>
        </w:rPr>
        <w:t xml:space="preserve">To avoid </w:t>
      </w:r>
      <w:r w:rsidR="0048662D">
        <w:rPr>
          <w:lang w:val="en-US"/>
        </w:rPr>
        <w:t xml:space="preserve">incorrect </w:t>
      </w:r>
      <w:r w:rsidR="00D266A4">
        <w:rPr>
          <w:lang w:val="en-US"/>
        </w:rPr>
        <w:t xml:space="preserve">interpretations </w:t>
      </w:r>
      <w:r>
        <w:rPr>
          <w:lang w:val="en-US"/>
        </w:rPr>
        <w:t xml:space="preserve">and </w:t>
      </w:r>
      <w:r w:rsidR="00BC7BD6">
        <w:rPr>
          <w:lang w:val="en-US"/>
        </w:rPr>
        <w:t xml:space="preserve">to </w:t>
      </w:r>
      <w:r>
        <w:rPr>
          <w:lang w:val="en-US"/>
        </w:rPr>
        <w:t xml:space="preserve">allow for an automated processing of the parameter registration, please set the </w:t>
      </w:r>
      <w:r w:rsidRPr="005A42CC">
        <w:rPr>
          <w:b/>
          <w:i/>
          <w:lang w:val="en-US"/>
        </w:rPr>
        <w:t>Reference Type</w:t>
      </w:r>
      <w:r>
        <w:rPr>
          <w:lang w:val="en-US"/>
        </w:rPr>
        <w:t xml:space="preserve"> in </w:t>
      </w:r>
      <w:r w:rsidRPr="005A42CC">
        <w:rPr>
          <w:bdr w:val="single" w:sz="4" w:space="0" w:color="auto"/>
          <w:lang w:val="en-US"/>
        </w:rPr>
        <w:t>column D</w:t>
      </w:r>
      <w:r>
        <w:rPr>
          <w:lang w:val="en-US"/>
        </w:rPr>
        <w:t>.</w:t>
      </w:r>
    </w:p>
    <w:p w:rsidR="005A42CC" w:rsidRDefault="005A42CC" w:rsidP="005A42CC">
      <w:pPr>
        <w:pStyle w:val="Listenabsatz"/>
        <w:numPr>
          <w:ilvl w:val="1"/>
          <w:numId w:val="24"/>
        </w:numPr>
        <w:rPr>
          <w:lang w:val="en-US"/>
        </w:rPr>
      </w:pPr>
      <w:r>
        <w:rPr>
          <w:noProof/>
          <w:lang w:val="en-GB" w:eastAsia="en-GB"/>
        </w:rPr>
        <w:t>The available options can be selected from a drop-down selection box</w:t>
      </w:r>
      <w:r w:rsidR="0048662D">
        <w:rPr>
          <w:noProof/>
          <w:lang w:val="en-GB" w:eastAsia="en-GB"/>
        </w:rPr>
        <w:t xml:space="preserve"> (see picture on the right)</w:t>
      </w:r>
      <w:r>
        <w:rPr>
          <w:noProof/>
          <w:lang w:val="en-GB" w:eastAsia="en-GB"/>
        </w:rPr>
        <w:t>.</w:t>
      </w:r>
    </w:p>
    <w:p w:rsidR="005A42CC" w:rsidRDefault="005A42CC" w:rsidP="005A42CC">
      <w:pPr>
        <w:pStyle w:val="Listenabsatz"/>
        <w:numPr>
          <w:ilvl w:val="1"/>
          <w:numId w:val="24"/>
        </w:numPr>
        <w:rPr>
          <w:lang w:val="en-US"/>
        </w:rPr>
      </w:pPr>
      <w:r>
        <w:rPr>
          <w:lang w:val="en-US"/>
        </w:rPr>
        <w:t>This makes it possib</w:t>
      </w:r>
      <w:r w:rsidR="006560A8">
        <w:rPr>
          <w:lang w:val="en-US"/>
        </w:rPr>
        <w:t xml:space="preserve">le to unambiguously understand the </w:t>
      </w:r>
      <w:r>
        <w:rPr>
          <w:lang w:val="en-US"/>
        </w:rPr>
        <w:t xml:space="preserve">type of </w:t>
      </w:r>
      <w:r w:rsidRPr="005A42CC">
        <w:rPr>
          <w:b/>
          <w:i/>
          <w:lang w:val="en-US"/>
        </w:rPr>
        <w:t>Parameter Reference</w:t>
      </w:r>
      <w:r>
        <w:rPr>
          <w:lang w:val="en-US"/>
        </w:rPr>
        <w:t xml:space="preserve"> that you provided in </w:t>
      </w:r>
      <w:r w:rsidRPr="005A42CC">
        <w:rPr>
          <w:bdr w:val="single" w:sz="4" w:space="0" w:color="auto"/>
          <w:lang w:val="en-US"/>
        </w:rPr>
        <w:t>column C</w:t>
      </w:r>
      <w:r>
        <w:rPr>
          <w:lang w:val="en-US"/>
        </w:rPr>
        <w:t>.</w:t>
      </w:r>
    </w:p>
    <w:p w:rsidR="007F7D81" w:rsidRPr="0069762C" w:rsidRDefault="0069762C" w:rsidP="007F7D81">
      <w:pPr>
        <w:pStyle w:val="Listenabsatz"/>
        <w:numPr>
          <w:ilvl w:val="0"/>
          <w:numId w:val="24"/>
        </w:numPr>
        <w:rPr>
          <w:lang w:val="en-US"/>
        </w:rPr>
      </w:pPr>
      <w:r>
        <w:rPr>
          <w:lang w:val="en-GB"/>
        </w:rPr>
        <w:t>Define</w:t>
      </w:r>
      <w:r w:rsidR="007E08F9">
        <w:rPr>
          <w:lang w:val="en-US"/>
        </w:rPr>
        <w:t xml:space="preserve"> the chemical form</w:t>
      </w:r>
      <w:r w:rsidRPr="0069762C">
        <w:rPr>
          <w:noProof/>
          <w:lang w:val="en-GB" w:eastAsia="en-GB"/>
        </w:rPr>
        <w:t xml:space="preserve"> </w:t>
      </w:r>
      <w:r w:rsidR="008D6B66">
        <w:rPr>
          <w:noProof/>
          <w:lang w:val="en-GB" w:eastAsia="en-GB"/>
        </w:rPr>
        <w:t>for</w:t>
      </w:r>
      <w:r>
        <w:rPr>
          <w:noProof/>
          <w:lang w:val="en-GB" w:eastAsia="en-GB"/>
        </w:rPr>
        <w:t xml:space="preserve"> the reported concentrations </w:t>
      </w:r>
      <w:r w:rsidR="008D6B66">
        <w:rPr>
          <w:noProof/>
          <w:lang w:val="en-GB" w:eastAsia="en-GB"/>
        </w:rPr>
        <w:t>of</w:t>
      </w:r>
      <w:r>
        <w:rPr>
          <w:noProof/>
          <w:lang w:val="en-GB" w:eastAsia="en-GB"/>
        </w:rPr>
        <w:t xml:space="preserve"> the water quality parameter in the </w:t>
      </w:r>
      <w:r w:rsidRPr="0069762C">
        <w:rPr>
          <w:b/>
          <w:i/>
          <w:noProof/>
          <w:lang w:val="en-GB" w:eastAsia="en-GB"/>
        </w:rPr>
        <w:t>Reported As</w:t>
      </w:r>
      <w:r>
        <w:rPr>
          <w:noProof/>
          <w:lang w:val="en-GB" w:eastAsia="en-GB"/>
        </w:rPr>
        <w:t xml:space="preserve"> field of </w:t>
      </w:r>
      <w:r w:rsidRPr="0069762C">
        <w:rPr>
          <w:noProof/>
          <w:bdr w:val="single" w:sz="4" w:space="0" w:color="auto"/>
          <w:lang w:val="en-GB" w:eastAsia="en-GB"/>
        </w:rPr>
        <w:t xml:space="preserve">column </w:t>
      </w:r>
      <w:r w:rsidR="006671B4">
        <w:rPr>
          <w:noProof/>
          <w:bdr w:val="single" w:sz="4" w:space="0" w:color="auto"/>
          <w:lang w:val="en-GB" w:eastAsia="en-GB"/>
        </w:rPr>
        <w:t>E</w:t>
      </w:r>
      <w:r>
        <w:rPr>
          <w:noProof/>
          <w:lang w:val="en-GB" w:eastAsia="en-GB"/>
        </w:rPr>
        <w:t>.</w:t>
      </w:r>
      <w:r w:rsidR="008D6B66" w:rsidRPr="008D6B66">
        <w:rPr>
          <w:noProof/>
          <w:lang w:val="en-GB" w:eastAsia="en-GB"/>
        </w:rPr>
        <w:t xml:space="preserve"> </w:t>
      </w:r>
    </w:p>
    <w:p w:rsidR="003A0824" w:rsidRDefault="003A0824" w:rsidP="0069762C">
      <w:pPr>
        <w:pStyle w:val="Listenabsatz"/>
        <w:numPr>
          <w:ilvl w:val="1"/>
          <w:numId w:val="24"/>
        </w:numPr>
        <w:rPr>
          <w:lang w:val="en-US"/>
        </w:rPr>
      </w:pPr>
      <w:r>
        <w:rPr>
          <w:lang w:val="en-US"/>
        </w:rPr>
        <w:t xml:space="preserve">This </w:t>
      </w:r>
      <w:r w:rsidR="00C4596F">
        <w:rPr>
          <w:lang w:val="en-US"/>
        </w:rPr>
        <w:t>important information clarifies whether concentrations of a parameter like “Nitrate” are reported in the molecular form as “mass of Nitrate per liter”, or in the elemental form as “mass of Nitrogen per liter”.</w:t>
      </w:r>
    </w:p>
    <w:p w:rsidR="0069762C" w:rsidRDefault="00C4596F" w:rsidP="0069762C">
      <w:pPr>
        <w:pStyle w:val="Listenabsatz"/>
        <w:numPr>
          <w:ilvl w:val="1"/>
          <w:numId w:val="24"/>
        </w:numPr>
        <w:rPr>
          <w:lang w:val="en-US"/>
        </w:rPr>
      </w:pPr>
      <w:r>
        <w:rPr>
          <w:lang w:val="en-US"/>
        </w:rPr>
        <w:t>Enter the molecule (e.g. Nitrate) or element (e.g. Nitrogen) that the parameter is reported as into this field.</w:t>
      </w:r>
    </w:p>
    <w:p w:rsidR="007D7B80" w:rsidRDefault="007D7B80" w:rsidP="007D7B80">
      <w:pPr>
        <w:pStyle w:val="Listenabsatz"/>
        <w:numPr>
          <w:ilvl w:val="0"/>
          <w:numId w:val="24"/>
        </w:numPr>
        <w:rPr>
          <w:lang w:val="en-US"/>
        </w:rPr>
      </w:pPr>
      <w:r>
        <w:rPr>
          <w:lang w:val="en-US"/>
        </w:rPr>
        <w:t xml:space="preserve">Save the </w:t>
      </w:r>
      <w:r w:rsidRPr="00AB7E78">
        <w:rPr>
          <w:b/>
          <w:lang w:val="en-US"/>
        </w:rPr>
        <w:t>Registration Template</w:t>
      </w:r>
      <w:r>
        <w:rPr>
          <w:lang w:val="en-US"/>
        </w:rPr>
        <w:t xml:space="preserve"> to permanently store the information that you have entered.</w:t>
      </w:r>
    </w:p>
    <w:p w:rsidR="007D7B80" w:rsidRPr="0045303B" w:rsidRDefault="007D7B80" w:rsidP="00D266A4">
      <w:pPr>
        <w:pStyle w:val="Listenabsatz"/>
        <w:numPr>
          <w:ilvl w:val="0"/>
          <w:numId w:val="24"/>
        </w:numPr>
        <w:rPr>
          <w:lang w:val="en-US"/>
        </w:rPr>
      </w:pPr>
      <w:r w:rsidRPr="0045303B">
        <w:rPr>
          <w:lang w:val="en-US"/>
        </w:rPr>
        <w:t xml:space="preserve">You can now use the </w:t>
      </w:r>
      <w:r w:rsidRPr="0045303B">
        <w:rPr>
          <w:b/>
          <w:i/>
          <w:lang w:val="en-US"/>
        </w:rPr>
        <w:t>Local Parameter Code</w:t>
      </w:r>
      <w:r w:rsidRPr="0045303B">
        <w:rPr>
          <w:lang w:val="en-US"/>
        </w:rPr>
        <w:t xml:space="preserve"> that you have entered in </w:t>
      </w:r>
      <w:r w:rsidRPr="0045303B">
        <w:rPr>
          <w:bdr w:val="single" w:sz="4" w:space="0" w:color="auto"/>
          <w:lang w:val="en-US"/>
        </w:rPr>
        <w:t>column A</w:t>
      </w:r>
      <w:r w:rsidRPr="0045303B">
        <w:rPr>
          <w:lang w:val="en-US"/>
        </w:rPr>
        <w:t xml:space="preserve"> to report water quality data for newly registered water quality parameters using the </w:t>
      </w:r>
      <w:r w:rsidRPr="0045303B">
        <w:rPr>
          <w:b/>
          <w:lang w:val="en-US"/>
        </w:rPr>
        <w:t>Data Submission Template</w:t>
      </w:r>
      <w:r w:rsidRPr="0045303B">
        <w:rPr>
          <w:lang w:val="en-US"/>
        </w:rPr>
        <w:t>.</w:t>
      </w:r>
      <w:r w:rsidR="00D266A4" w:rsidRPr="0045303B">
        <w:rPr>
          <w:lang w:val="en-US"/>
        </w:rPr>
        <w:br w:type="page"/>
      </w:r>
    </w:p>
    <w:p w:rsidR="000B36BB" w:rsidRPr="00DF049B" w:rsidRDefault="000B36BB" w:rsidP="00333363">
      <w:pPr>
        <w:pStyle w:val="berschrift3"/>
        <w:numPr>
          <w:ilvl w:val="2"/>
          <w:numId w:val="44"/>
        </w:numPr>
      </w:pPr>
      <w:bookmarkStart w:id="29" w:name="_Ref9341479"/>
      <w:bookmarkStart w:id="30" w:name="_Ref10651858"/>
      <w:bookmarkStart w:id="31" w:name="_Toc22020022"/>
      <w:r w:rsidRPr="00DF049B">
        <w:lastRenderedPageBreak/>
        <w:t xml:space="preserve">Registering </w:t>
      </w:r>
      <w:r w:rsidR="00B63633" w:rsidRPr="00DF049B">
        <w:t xml:space="preserve">and </w:t>
      </w:r>
      <w:r w:rsidR="007C1B35" w:rsidRPr="00DF049B">
        <w:t>U</w:t>
      </w:r>
      <w:r w:rsidR="00B63633" w:rsidRPr="00DF049B">
        <w:t xml:space="preserve">pdating </w:t>
      </w:r>
      <w:r w:rsidR="00866C08">
        <w:t>Analysis</w:t>
      </w:r>
      <w:r w:rsidR="00B63633" w:rsidRPr="00DF049B">
        <w:t xml:space="preserve"> </w:t>
      </w:r>
      <w:bookmarkEnd w:id="29"/>
      <w:bookmarkEnd w:id="30"/>
      <w:r w:rsidR="00866C08">
        <w:t>Methods</w:t>
      </w:r>
      <w:bookmarkEnd w:id="31"/>
    </w:p>
    <w:p w:rsidR="00914EA5" w:rsidRDefault="00C1344A" w:rsidP="00C1344A">
      <w:pPr>
        <w:rPr>
          <w:lang w:val="en-US"/>
        </w:rPr>
      </w:pPr>
      <w:r>
        <w:rPr>
          <w:lang w:val="en-US"/>
        </w:rPr>
        <w:t xml:space="preserve">The </w:t>
      </w:r>
      <w:r w:rsidR="00914EA5">
        <w:rPr>
          <w:lang w:val="en-US"/>
        </w:rPr>
        <w:t>registration of</w:t>
      </w:r>
      <w:r>
        <w:rPr>
          <w:lang w:val="en-US"/>
        </w:rPr>
        <w:t xml:space="preserve"> analysis methods</w:t>
      </w:r>
      <w:r w:rsidR="00914EA5">
        <w:rPr>
          <w:lang w:val="en-US"/>
        </w:rPr>
        <w:t xml:space="preserve"> with the </w:t>
      </w:r>
      <w:proofErr w:type="spellStart"/>
      <w:r w:rsidR="00914EA5">
        <w:rPr>
          <w:lang w:val="en-US"/>
        </w:rPr>
        <w:t>GEMStat</w:t>
      </w:r>
      <w:proofErr w:type="spellEnd"/>
      <w:r w:rsidR="00914EA5">
        <w:rPr>
          <w:lang w:val="en-US"/>
        </w:rPr>
        <w:t xml:space="preserve"> database is an essential part of the data submission process, since this step ensures whether the water quality data will retain its context and significance even after </w:t>
      </w:r>
      <w:r w:rsidR="00F05ACF">
        <w:rPr>
          <w:lang w:val="en-US"/>
        </w:rPr>
        <w:t>long periods of time</w:t>
      </w:r>
      <w:r w:rsidR="00914EA5">
        <w:rPr>
          <w:lang w:val="en-US"/>
        </w:rPr>
        <w:t xml:space="preserve">. </w:t>
      </w:r>
    </w:p>
    <w:p w:rsidR="00A80500" w:rsidRDefault="00AA3A71" w:rsidP="00C1344A">
      <w:pPr>
        <w:rPr>
          <w:lang w:val="en-US"/>
        </w:rPr>
      </w:pPr>
      <w:r>
        <w:rPr>
          <w:lang w:val="en-US"/>
        </w:rPr>
        <w:t>In principle, each of the water quality parameters</w:t>
      </w:r>
      <w:r w:rsidR="003E5F32">
        <w:rPr>
          <w:lang w:val="en-US"/>
        </w:rPr>
        <w:t>,</w:t>
      </w:r>
      <w:r>
        <w:rPr>
          <w:lang w:val="en-US"/>
        </w:rPr>
        <w:t xml:space="preserve"> for which data is shared, </w:t>
      </w:r>
      <w:r w:rsidR="00D67BE4">
        <w:rPr>
          <w:lang w:val="en-US"/>
        </w:rPr>
        <w:t>is required</w:t>
      </w:r>
      <w:r>
        <w:rPr>
          <w:lang w:val="en-US"/>
        </w:rPr>
        <w:t xml:space="preserve"> to have at least one accompanying analysis </w:t>
      </w:r>
      <w:r w:rsidR="00252156">
        <w:rPr>
          <w:lang w:val="en-US"/>
        </w:rPr>
        <w:t>method entry</w:t>
      </w:r>
      <w:r w:rsidR="006671B4">
        <w:rPr>
          <w:lang w:val="en-US"/>
        </w:rPr>
        <w:t xml:space="preserve"> (even if the </w:t>
      </w:r>
      <w:r w:rsidR="00252156">
        <w:rPr>
          <w:lang w:val="en-US"/>
        </w:rPr>
        <w:t xml:space="preserve">actual details, like </w:t>
      </w:r>
      <w:r w:rsidR="00252156" w:rsidRPr="00252156">
        <w:rPr>
          <w:b/>
          <w:i/>
          <w:lang w:val="en-US"/>
        </w:rPr>
        <w:t>Analysis Method Code</w:t>
      </w:r>
      <w:r w:rsidR="00252156">
        <w:rPr>
          <w:lang w:val="en-US"/>
        </w:rPr>
        <w:t xml:space="preserve"> and </w:t>
      </w:r>
      <w:r w:rsidR="00252156" w:rsidRPr="00813027">
        <w:rPr>
          <w:b/>
          <w:i/>
          <w:lang w:val="en-US"/>
        </w:rPr>
        <w:t>Analysis Method Name</w:t>
      </w:r>
      <w:r w:rsidR="00252156">
        <w:rPr>
          <w:lang w:val="en-US"/>
        </w:rPr>
        <w:t xml:space="preserve"> </w:t>
      </w:r>
      <w:r w:rsidR="006671B4">
        <w:rPr>
          <w:lang w:val="en-US"/>
        </w:rPr>
        <w:t xml:space="preserve">are left empty), together with the reporting </w:t>
      </w:r>
      <w:r w:rsidR="006671B4" w:rsidRPr="006671B4">
        <w:rPr>
          <w:b/>
          <w:i/>
          <w:lang w:val="en-US"/>
        </w:rPr>
        <w:t>Unit</w:t>
      </w:r>
      <w:r w:rsidR="006671B4">
        <w:rPr>
          <w:lang w:val="en-US"/>
        </w:rPr>
        <w:t xml:space="preserve"> for this particular parameter / method combination</w:t>
      </w:r>
      <w:r w:rsidR="00AC289D">
        <w:rPr>
          <w:lang w:val="en-US"/>
        </w:rPr>
        <w:t xml:space="preserve">. </w:t>
      </w:r>
      <w:r w:rsidR="00A80500">
        <w:rPr>
          <w:lang w:val="en-US"/>
        </w:rPr>
        <w:t xml:space="preserve">Sometimes, it </w:t>
      </w:r>
      <w:r w:rsidR="00D67BE4">
        <w:rPr>
          <w:lang w:val="en-US"/>
        </w:rPr>
        <w:t>could</w:t>
      </w:r>
      <w:r w:rsidR="00A80500">
        <w:rPr>
          <w:lang w:val="en-US"/>
        </w:rPr>
        <w:t xml:space="preserve"> even be necessary to register more than one </w:t>
      </w:r>
      <w:r w:rsidR="0099294F">
        <w:rPr>
          <w:lang w:val="en-US"/>
        </w:rPr>
        <w:t>methodology</w:t>
      </w:r>
      <w:r w:rsidR="00A80500">
        <w:rPr>
          <w:lang w:val="en-US"/>
        </w:rPr>
        <w:t xml:space="preserve"> for a given parameter, for instance if some of the laboratories use different </w:t>
      </w:r>
      <w:r w:rsidR="006671B4">
        <w:rPr>
          <w:lang w:val="en-US"/>
        </w:rPr>
        <w:t>methods</w:t>
      </w:r>
      <w:r w:rsidR="00A80500">
        <w:rPr>
          <w:lang w:val="en-US"/>
        </w:rPr>
        <w:t xml:space="preserve"> to analyze their samples with regards to a certain parameter, or if the methodology changed in the timeframe of the reported data.</w:t>
      </w:r>
    </w:p>
    <w:p w:rsidR="00C1344A" w:rsidRDefault="008D777A" w:rsidP="00C1344A">
      <w:pPr>
        <w:rPr>
          <w:lang w:val="en-US"/>
        </w:rPr>
      </w:pPr>
      <w:r>
        <w:rPr>
          <w:lang w:val="en-US"/>
        </w:rPr>
        <w:t xml:space="preserve">The workflow below describes the process of methodology registration in further detail. As with the other entities, </w:t>
      </w:r>
      <w:r w:rsidR="006671B4">
        <w:rPr>
          <w:lang w:val="en-US"/>
        </w:rPr>
        <w:t xml:space="preserve">the information of an </w:t>
      </w:r>
      <w:r>
        <w:rPr>
          <w:lang w:val="en-US"/>
        </w:rPr>
        <w:t xml:space="preserve">already registered method can be updated by registering it anew </w:t>
      </w:r>
      <w:r w:rsidR="00C24DE5">
        <w:rPr>
          <w:lang w:val="en-US"/>
        </w:rPr>
        <w:t>with</w:t>
      </w:r>
      <w:r>
        <w:rPr>
          <w:lang w:val="en-US"/>
        </w:rPr>
        <w:t xml:space="preserve"> the same </w:t>
      </w:r>
      <w:r w:rsidRPr="00C24DE5">
        <w:rPr>
          <w:b/>
          <w:i/>
          <w:lang w:val="en-US"/>
        </w:rPr>
        <w:t>Analysis Method Code</w:t>
      </w:r>
      <w:r w:rsidR="00C24DE5">
        <w:rPr>
          <w:lang w:val="en-US"/>
        </w:rPr>
        <w:t xml:space="preserve">, </w:t>
      </w:r>
      <w:r w:rsidR="001D51D5">
        <w:rPr>
          <w:lang w:val="en-US"/>
        </w:rPr>
        <w:t xml:space="preserve">while introducing the desired changes to the columns that need their information updated (like the </w:t>
      </w:r>
      <w:r w:rsidR="001D51D5" w:rsidRPr="001D51D5">
        <w:rPr>
          <w:b/>
          <w:i/>
          <w:lang w:val="en-US"/>
        </w:rPr>
        <w:t>Lower Limit Value</w:t>
      </w:r>
      <w:r w:rsidR="006671B4" w:rsidRPr="006671B4">
        <w:rPr>
          <w:lang w:val="en-US"/>
        </w:rPr>
        <w:t xml:space="preserve"> or the </w:t>
      </w:r>
      <w:r w:rsidR="006671B4">
        <w:rPr>
          <w:b/>
          <w:i/>
          <w:lang w:val="en-US"/>
        </w:rPr>
        <w:t>Unit</w:t>
      </w:r>
      <w:r w:rsidR="001D51D5">
        <w:rPr>
          <w:lang w:val="en-US"/>
        </w:rPr>
        <w:t>)</w:t>
      </w:r>
      <w:r>
        <w:rPr>
          <w:lang w:val="en-US"/>
        </w:rPr>
        <w:t xml:space="preserve">. </w:t>
      </w:r>
    </w:p>
    <w:p w:rsidR="00D67BE4" w:rsidRDefault="00D67BE4" w:rsidP="00D67BE4">
      <w:pPr>
        <w:pStyle w:val="Listenabsatz"/>
        <w:numPr>
          <w:ilvl w:val="0"/>
          <w:numId w:val="18"/>
        </w:numPr>
        <w:rPr>
          <w:lang w:val="en-US"/>
        </w:rPr>
      </w:pPr>
      <w:r>
        <w:rPr>
          <w:lang w:val="en-US"/>
        </w:rPr>
        <w:t xml:space="preserve">Open the </w:t>
      </w:r>
      <w:r w:rsidRPr="00043CE0">
        <w:rPr>
          <w:b/>
          <w:lang w:val="en-US"/>
        </w:rPr>
        <w:t>Registration Template</w:t>
      </w:r>
      <w:r>
        <w:rPr>
          <w:lang w:val="en-US"/>
        </w:rPr>
        <w:t xml:space="preserve"> and switch to the worksheet </w:t>
      </w:r>
      <w:r>
        <w:rPr>
          <w:bdr w:val="single" w:sz="8" w:space="0" w:color="808080" w:themeColor="background1" w:themeShade="80"/>
          <w:shd w:val="clear" w:color="auto" w:fill="D8E4BC"/>
          <w:lang w:val="en-US"/>
        </w:rPr>
        <w:t>Method</w:t>
      </w:r>
      <w:r w:rsidRPr="0039426E">
        <w:rPr>
          <w:bdr w:val="single" w:sz="8" w:space="0" w:color="808080" w:themeColor="background1" w:themeShade="80"/>
          <w:shd w:val="clear" w:color="auto" w:fill="D8E4BC"/>
          <w:lang w:val="en-US"/>
        </w:rPr>
        <w:t xml:space="preserve"> </w:t>
      </w:r>
      <w:r>
        <w:rPr>
          <w:bdr w:val="single" w:sz="8" w:space="0" w:color="808080" w:themeColor="background1" w:themeShade="80"/>
          <w:shd w:val="clear" w:color="auto" w:fill="D8E4BC"/>
          <w:lang w:val="en-US"/>
        </w:rPr>
        <w:t>Registration</w:t>
      </w:r>
      <w:r>
        <w:rPr>
          <w:lang w:val="en-US"/>
        </w:rPr>
        <w:t>.</w:t>
      </w:r>
    </w:p>
    <w:p w:rsidR="00C1344A" w:rsidRDefault="002F3F8A" w:rsidP="0051152C">
      <w:pPr>
        <w:pStyle w:val="Listenabsatz"/>
        <w:numPr>
          <w:ilvl w:val="0"/>
          <w:numId w:val="18"/>
        </w:numPr>
        <w:rPr>
          <w:lang w:val="en-US"/>
        </w:rPr>
      </w:pPr>
      <w:r>
        <w:rPr>
          <w:lang w:val="en-US"/>
        </w:rPr>
        <w:t>Enter the</w:t>
      </w:r>
      <w:r w:rsidR="00C1344A">
        <w:rPr>
          <w:lang w:val="en-US"/>
        </w:rPr>
        <w:t xml:space="preserve"> </w:t>
      </w:r>
      <w:r w:rsidRPr="00C14265">
        <w:rPr>
          <w:b/>
          <w:i/>
          <w:lang w:val="en-US"/>
        </w:rPr>
        <w:t>Local</w:t>
      </w:r>
      <w:r w:rsidRPr="00C14265">
        <w:rPr>
          <w:b/>
          <w:lang w:val="en-US"/>
        </w:rPr>
        <w:t xml:space="preserve"> </w:t>
      </w:r>
      <w:r w:rsidR="00C1344A" w:rsidRPr="00C14265">
        <w:rPr>
          <w:b/>
          <w:i/>
          <w:lang w:val="en-US"/>
        </w:rPr>
        <w:t>Parameter Code</w:t>
      </w:r>
      <w:r w:rsidR="00C1344A">
        <w:rPr>
          <w:lang w:val="en-US"/>
        </w:rPr>
        <w:t xml:space="preserve"> </w:t>
      </w:r>
      <w:r>
        <w:rPr>
          <w:lang w:val="en-US"/>
        </w:rPr>
        <w:t xml:space="preserve">of the water quality parameter, for which you want to register </w:t>
      </w:r>
      <w:r w:rsidR="00D67BE4">
        <w:rPr>
          <w:lang w:val="en-US"/>
        </w:rPr>
        <w:t xml:space="preserve">or update </w:t>
      </w:r>
      <w:r>
        <w:rPr>
          <w:lang w:val="en-US"/>
        </w:rPr>
        <w:t xml:space="preserve">an analysis method into </w:t>
      </w:r>
      <w:r w:rsidRPr="002F3F8A">
        <w:rPr>
          <w:bdr w:val="single" w:sz="4" w:space="0" w:color="auto"/>
          <w:lang w:val="en-US"/>
        </w:rPr>
        <w:t>column A</w:t>
      </w:r>
      <w:r>
        <w:rPr>
          <w:lang w:val="en-US"/>
        </w:rPr>
        <w:t>.</w:t>
      </w:r>
    </w:p>
    <w:p w:rsidR="002F3F8A" w:rsidRDefault="002F3F8A" w:rsidP="002F3F8A">
      <w:pPr>
        <w:pStyle w:val="Listenabsatz"/>
        <w:numPr>
          <w:ilvl w:val="1"/>
          <w:numId w:val="18"/>
        </w:numPr>
        <w:rPr>
          <w:lang w:val="en-US"/>
        </w:rPr>
      </w:pPr>
      <w:r>
        <w:rPr>
          <w:lang w:val="en-US"/>
        </w:rPr>
        <w:t xml:space="preserve">This can be the code of a newly registered parameter from the </w:t>
      </w:r>
      <w:r>
        <w:rPr>
          <w:bdr w:val="single" w:sz="8" w:space="0" w:color="auto"/>
          <w:shd w:val="clear" w:color="auto" w:fill="D8E4BC"/>
          <w:lang w:val="en-US"/>
        </w:rPr>
        <w:t>Parameter</w:t>
      </w:r>
      <w:r w:rsidRPr="00843D8B">
        <w:rPr>
          <w:bdr w:val="single" w:sz="8" w:space="0" w:color="auto"/>
          <w:shd w:val="clear" w:color="auto" w:fill="D8E4BC"/>
          <w:lang w:val="en-US"/>
        </w:rPr>
        <w:t xml:space="preserve"> </w:t>
      </w:r>
      <w:r>
        <w:rPr>
          <w:bdr w:val="single" w:sz="8" w:space="0" w:color="auto"/>
          <w:shd w:val="clear" w:color="auto" w:fill="D8E4BC"/>
          <w:lang w:val="en-US"/>
        </w:rPr>
        <w:t>Registration</w:t>
      </w:r>
      <w:r>
        <w:rPr>
          <w:lang w:val="en-US"/>
        </w:rPr>
        <w:t xml:space="preserve"> worksheet,</w:t>
      </w:r>
    </w:p>
    <w:p w:rsidR="00C1344A" w:rsidRDefault="002F3F8A" w:rsidP="002F3F8A">
      <w:pPr>
        <w:pStyle w:val="Listenabsatz"/>
        <w:numPr>
          <w:ilvl w:val="1"/>
          <w:numId w:val="18"/>
        </w:numPr>
        <w:rPr>
          <w:lang w:val="en-US"/>
        </w:rPr>
      </w:pPr>
      <w:proofErr w:type="gramStart"/>
      <w:r>
        <w:rPr>
          <w:lang w:val="en-US"/>
        </w:rPr>
        <w:t>or</w:t>
      </w:r>
      <w:proofErr w:type="gramEnd"/>
      <w:r>
        <w:rPr>
          <w:lang w:val="en-US"/>
        </w:rPr>
        <w:t xml:space="preserve"> the code of a previously registered parameter from the </w:t>
      </w:r>
      <w:r>
        <w:rPr>
          <w:bdr w:val="single" w:sz="4" w:space="0" w:color="808080" w:themeColor="background1" w:themeShade="80"/>
          <w:shd w:val="clear" w:color="auto" w:fill="B8CCE4" w:themeFill="accent1" w:themeFillTint="66"/>
          <w:lang w:val="en-US"/>
        </w:rPr>
        <w:t>Parameter</w:t>
      </w:r>
      <w:r w:rsidRPr="0039426E">
        <w:rPr>
          <w:bdr w:val="single" w:sz="4" w:space="0" w:color="808080" w:themeColor="background1" w:themeShade="80"/>
          <w:shd w:val="clear" w:color="auto" w:fill="B8CCE4" w:themeFill="accent1" w:themeFillTint="66"/>
          <w:lang w:val="en-US"/>
        </w:rPr>
        <w:t xml:space="preserve"> Inventory</w:t>
      </w:r>
      <w:r>
        <w:rPr>
          <w:lang w:val="en-US"/>
        </w:rPr>
        <w:t xml:space="preserve"> worksheet </w:t>
      </w:r>
      <w:r w:rsidR="00C14265">
        <w:rPr>
          <w:lang w:val="en-US"/>
        </w:rPr>
        <w:t>in</w:t>
      </w:r>
      <w:r>
        <w:rPr>
          <w:lang w:val="en-US"/>
        </w:rPr>
        <w:t xml:space="preserve"> the </w:t>
      </w:r>
      <w:r w:rsidRPr="002F3F8A">
        <w:rPr>
          <w:b/>
          <w:lang w:val="en-US"/>
        </w:rPr>
        <w:t>Catalogue</w:t>
      </w:r>
      <w:r>
        <w:rPr>
          <w:lang w:val="en-US"/>
        </w:rPr>
        <w:t>.</w:t>
      </w:r>
    </w:p>
    <w:p w:rsidR="00D67BE4" w:rsidRDefault="00C14265" w:rsidP="00C14265">
      <w:pPr>
        <w:pStyle w:val="Listenabsatz"/>
        <w:numPr>
          <w:ilvl w:val="0"/>
          <w:numId w:val="18"/>
        </w:numPr>
        <w:rPr>
          <w:lang w:val="en-US"/>
        </w:rPr>
      </w:pPr>
      <w:r>
        <w:rPr>
          <w:lang w:val="en-US"/>
        </w:rPr>
        <w:t xml:space="preserve">Enter an </w:t>
      </w:r>
      <w:r w:rsidRPr="00C14265">
        <w:rPr>
          <w:b/>
          <w:i/>
          <w:lang w:val="en-US"/>
        </w:rPr>
        <w:t>Analysis Method Code</w:t>
      </w:r>
      <w:r>
        <w:rPr>
          <w:lang w:val="en-US"/>
        </w:rPr>
        <w:t xml:space="preserve"> of your choosing in </w:t>
      </w:r>
      <w:r w:rsidRPr="00C14265">
        <w:rPr>
          <w:bdr w:val="single" w:sz="4" w:space="0" w:color="auto"/>
          <w:lang w:val="en-US"/>
        </w:rPr>
        <w:t>column B</w:t>
      </w:r>
      <w:r>
        <w:rPr>
          <w:lang w:val="en-US"/>
        </w:rPr>
        <w:t xml:space="preserve"> </w:t>
      </w:r>
      <w:r w:rsidR="00D67BE4">
        <w:rPr>
          <w:lang w:val="en-US"/>
        </w:rPr>
        <w:t xml:space="preserve">for the current analysis method. </w:t>
      </w:r>
      <w:r w:rsidR="00D67BE4" w:rsidRPr="006671B4">
        <w:rPr>
          <w:u w:val="single"/>
          <w:lang w:val="en-US"/>
        </w:rPr>
        <w:t xml:space="preserve">You will later need the </w:t>
      </w:r>
      <w:r w:rsidR="00D67BE4" w:rsidRPr="006671B4">
        <w:rPr>
          <w:b/>
          <w:i/>
          <w:u w:val="single"/>
          <w:lang w:val="en-US"/>
        </w:rPr>
        <w:t>Local</w:t>
      </w:r>
      <w:r w:rsidR="00D67BE4" w:rsidRPr="006671B4">
        <w:rPr>
          <w:b/>
          <w:u w:val="single"/>
          <w:lang w:val="en-US"/>
        </w:rPr>
        <w:t xml:space="preserve"> </w:t>
      </w:r>
      <w:r w:rsidR="00D67BE4" w:rsidRPr="006671B4">
        <w:rPr>
          <w:b/>
          <w:i/>
          <w:u w:val="single"/>
          <w:lang w:val="en-US"/>
        </w:rPr>
        <w:t>Parameter Code</w:t>
      </w:r>
      <w:r w:rsidR="00D67BE4" w:rsidRPr="006671B4">
        <w:rPr>
          <w:u w:val="single"/>
          <w:lang w:val="en-US"/>
        </w:rPr>
        <w:t xml:space="preserve"> and the </w:t>
      </w:r>
      <w:r w:rsidR="00D67BE4" w:rsidRPr="006671B4">
        <w:rPr>
          <w:b/>
          <w:i/>
          <w:u w:val="single"/>
          <w:lang w:val="en-US"/>
        </w:rPr>
        <w:t>Analysis Method Code</w:t>
      </w:r>
      <w:r w:rsidR="00D67BE4" w:rsidRPr="006671B4">
        <w:rPr>
          <w:u w:val="single"/>
          <w:lang w:val="en-US"/>
        </w:rPr>
        <w:t xml:space="preserve"> together for the reporting of water quality values</w:t>
      </w:r>
      <w:r w:rsidR="00D67BE4">
        <w:rPr>
          <w:lang w:val="en-US"/>
        </w:rPr>
        <w:t>.</w:t>
      </w:r>
    </w:p>
    <w:p w:rsidR="00C14265" w:rsidRDefault="00C14265" w:rsidP="00C14265">
      <w:pPr>
        <w:pStyle w:val="Listenabsatz"/>
        <w:numPr>
          <w:ilvl w:val="1"/>
          <w:numId w:val="18"/>
        </w:numPr>
        <w:rPr>
          <w:lang w:val="en-US"/>
        </w:rPr>
      </w:pPr>
      <w:r>
        <w:rPr>
          <w:lang w:val="en-US"/>
        </w:rPr>
        <w:t>We suggest using a code that is already in use</w:t>
      </w:r>
      <w:r w:rsidR="00D67BE4">
        <w:rPr>
          <w:lang w:val="en-US"/>
        </w:rPr>
        <w:t xml:space="preserve"> at your institution</w:t>
      </w:r>
      <w:r>
        <w:rPr>
          <w:lang w:val="en-US"/>
        </w:rPr>
        <w:t xml:space="preserve"> for annotating analysis methods, like the number of the standard methodology (e.g. ISO 7150-1) or any other combination of </w:t>
      </w:r>
      <w:r w:rsidR="00813027">
        <w:rPr>
          <w:lang w:val="en-US"/>
        </w:rPr>
        <w:t>characters and numbers</w:t>
      </w:r>
      <w:r>
        <w:rPr>
          <w:lang w:val="en-US"/>
        </w:rPr>
        <w:t>.</w:t>
      </w:r>
    </w:p>
    <w:p w:rsidR="00D67BE4" w:rsidRDefault="00813027" w:rsidP="00D67BE4">
      <w:pPr>
        <w:pStyle w:val="Listenabsatz"/>
        <w:numPr>
          <w:ilvl w:val="1"/>
          <w:numId w:val="18"/>
        </w:numPr>
        <w:rPr>
          <w:lang w:val="en-US"/>
        </w:rPr>
      </w:pPr>
      <w:r>
        <w:rPr>
          <w:lang w:val="en-US"/>
        </w:rPr>
        <w:t xml:space="preserve">Please keep in mind that while a given </w:t>
      </w:r>
      <w:r w:rsidRPr="00813027">
        <w:rPr>
          <w:b/>
          <w:i/>
          <w:lang w:val="en-US"/>
        </w:rPr>
        <w:t>Analysis Method Code</w:t>
      </w:r>
      <w:r>
        <w:rPr>
          <w:lang w:val="en-US"/>
        </w:rPr>
        <w:t xml:space="preserve"> uniquely identifies a given analysis method, this method can potentially be used to analyze a sample for a number of different parameters (for example the </w:t>
      </w:r>
      <w:r>
        <w:rPr>
          <w:rStyle w:val="e24kjd"/>
          <w:lang w:val="en-GB"/>
        </w:rPr>
        <w:t>i</w:t>
      </w:r>
      <w:r w:rsidRPr="00813027">
        <w:rPr>
          <w:rStyle w:val="e24kjd"/>
          <w:lang w:val="en-GB"/>
        </w:rPr>
        <w:t xml:space="preserve">nductively coupled plasma </w:t>
      </w:r>
      <w:r>
        <w:rPr>
          <w:rStyle w:val="e24kjd"/>
          <w:lang w:val="en-GB"/>
        </w:rPr>
        <w:t>method</w:t>
      </w:r>
      <w:r w:rsidR="00753B95">
        <w:rPr>
          <w:rStyle w:val="e24kjd"/>
          <w:lang w:val="en-GB"/>
        </w:rPr>
        <w:t xml:space="preserve"> can be utilized to analyse a sample for multiple metals like Zinc and Chromium, at different emission wavelengths</w:t>
      </w:r>
      <w:r>
        <w:rPr>
          <w:rStyle w:val="e24kjd"/>
          <w:lang w:val="en-GB"/>
        </w:rPr>
        <w:t>)</w:t>
      </w:r>
      <w:r>
        <w:rPr>
          <w:lang w:val="en-US"/>
        </w:rPr>
        <w:t xml:space="preserve">. So, in principle, one and the </w:t>
      </w:r>
      <w:r w:rsidRPr="006671B4">
        <w:rPr>
          <w:u w:val="single"/>
          <w:lang w:val="en-US"/>
        </w:rPr>
        <w:t xml:space="preserve">same </w:t>
      </w:r>
      <w:r w:rsidRPr="006671B4">
        <w:rPr>
          <w:b/>
          <w:i/>
          <w:u w:val="single"/>
          <w:lang w:val="en-US"/>
        </w:rPr>
        <w:t>Analysis Method Code</w:t>
      </w:r>
      <w:r w:rsidRPr="006671B4">
        <w:rPr>
          <w:u w:val="single"/>
          <w:lang w:val="en-US"/>
        </w:rPr>
        <w:t xml:space="preserve"> can be registered for multiple parameters</w:t>
      </w:r>
      <w:r>
        <w:rPr>
          <w:lang w:val="en-US"/>
        </w:rPr>
        <w:t xml:space="preserve">. </w:t>
      </w:r>
    </w:p>
    <w:p w:rsidR="0090136F" w:rsidRPr="00D67BE4" w:rsidRDefault="0090136F" w:rsidP="00D67BE4">
      <w:pPr>
        <w:pStyle w:val="Listenabsatz"/>
        <w:numPr>
          <w:ilvl w:val="1"/>
          <w:numId w:val="18"/>
        </w:numPr>
        <w:rPr>
          <w:lang w:val="en-US"/>
        </w:rPr>
      </w:pPr>
      <w:r>
        <w:rPr>
          <w:lang w:val="en-US"/>
        </w:rPr>
        <w:t xml:space="preserve">If no information on the analysis method is available to you, the </w:t>
      </w:r>
      <w:r w:rsidRPr="0090136F">
        <w:rPr>
          <w:b/>
          <w:i/>
          <w:lang w:val="en-US"/>
        </w:rPr>
        <w:t>Analysis Method Code</w:t>
      </w:r>
      <w:r>
        <w:rPr>
          <w:lang w:val="en-US"/>
        </w:rPr>
        <w:t xml:space="preserve"> may be left empty.</w:t>
      </w:r>
    </w:p>
    <w:p w:rsidR="0085100F" w:rsidRDefault="00813027" w:rsidP="0051152C">
      <w:pPr>
        <w:pStyle w:val="Listenabsatz"/>
        <w:numPr>
          <w:ilvl w:val="0"/>
          <w:numId w:val="18"/>
        </w:numPr>
        <w:rPr>
          <w:lang w:val="en-US"/>
        </w:rPr>
      </w:pPr>
      <w:r>
        <w:rPr>
          <w:lang w:val="en-US"/>
        </w:rPr>
        <w:t xml:space="preserve">Provide an </w:t>
      </w:r>
      <w:r w:rsidRPr="00813027">
        <w:rPr>
          <w:b/>
          <w:i/>
          <w:lang w:val="en-US"/>
        </w:rPr>
        <w:t>Analysis Method Name</w:t>
      </w:r>
      <w:r>
        <w:rPr>
          <w:lang w:val="en-US"/>
        </w:rPr>
        <w:t xml:space="preserve"> </w:t>
      </w:r>
      <w:r w:rsidR="006671B4">
        <w:rPr>
          <w:lang w:val="en-US"/>
        </w:rPr>
        <w:t xml:space="preserve">of your choosing </w:t>
      </w:r>
      <w:r>
        <w:rPr>
          <w:lang w:val="en-US"/>
        </w:rPr>
        <w:t xml:space="preserve">in </w:t>
      </w:r>
      <w:r w:rsidRPr="00813027">
        <w:rPr>
          <w:bdr w:val="single" w:sz="4" w:space="0" w:color="auto"/>
          <w:lang w:val="en-US"/>
        </w:rPr>
        <w:t>column C</w:t>
      </w:r>
      <w:r w:rsidRPr="00813027">
        <w:rPr>
          <w:lang w:val="en-US"/>
        </w:rPr>
        <w:t>.</w:t>
      </w:r>
    </w:p>
    <w:p w:rsidR="0090136F" w:rsidRPr="0090136F" w:rsidRDefault="0090136F" w:rsidP="0090136F">
      <w:pPr>
        <w:pStyle w:val="Listenabsatz"/>
        <w:numPr>
          <w:ilvl w:val="1"/>
          <w:numId w:val="18"/>
        </w:numPr>
        <w:rPr>
          <w:lang w:val="en-US"/>
        </w:rPr>
      </w:pPr>
      <w:r w:rsidRPr="0090136F">
        <w:rPr>
          <w:lang w:val="en-US"/>
        </w:rPr>
        <w:t xml:space="preserve">If no information on the analysis method is available to you, the </w:t>
      </w:r>
      <w:r w:rsidRPr="00813027">
        <w:rPr>
          <w:b/>
          <w:i/>
          <w:lang w:val="en-US"/>
        </w:rPr>
        <w:t>Analysis Method Name</w:t>
      </w:r>
      <w:r>
        <w:rPr>
          <w:lang w:val="en-US"/>
        </w:rPr>
        <w:t xml:space="preserve"> </w:t>
      </w:r>
      <w:r w:rsidRPr="0090136F">
        <w:rPr>
          <w:lang w:val="en-US"/>
        </w:rPr>
        <w:t>may be left empty.</w:t>
      </w:r>
    </w:p>
    <w:p w:rsidR="000879E7" w:rsidRDefault="000879E7" w:rsidP="000879E7">
      <w:pPr>
        <w:pStyle w:val="Listenabsatz"/>
        <w:numPr>
          <w:ilvl w:val="0"/>
          <w:numId w:val="18"/>
        </w:numPr>
        <w:rPr>
          <w:lang w:val="en-US"/>
        </w:rPr>
      </w:pPr>
      <w:r>
        <w:rPr>
          <w:lang w:val="en-US"/>
        </w:rPr>
        <w:t xml:space="preserve">Provide a short </w:t>
      </w:r>
      <w:r w:rsidRPr="000879E7">
        <w:rPr>
          <w:b/>
          <w:i/>
          <w:lang w:val="en-US"/>
        </w:rPr>
        <w:t>Analysis Method Description</w:t>
      </w:r>
      <w:r>
        <w:rPr>
          <w:lang w:val="en-US"/>
        </w:rPr>
        <w:t xml:space="preserve"> in </w:t>
      </w:r>
      <w:r w:rsidRPr="000879E7">
        <w:rPr>
          <w:bdr w:val="single" w:sz="4" w:space="0" w:color="auto"/>
          <w:lang w:val="en-US"/>
        </w:rPr>
        <w:t>column D</w:t>
      </w:r>
      <w:r w:rsidRPr="000879E7">
        <w:rPr>
          <w:lang w:val="en-GB"/>
        </w:rPr>
        <w:t xml:space="preserve"> </w:t>
      </w:r>
      <w:r w:rsidR="006671B4">
        <w:rPr>
          <w:lang w:val="en-GB"/>
        </w:rPr>
        <w:t xml:space="preserve">(if available) </w:t>
      </w:r>
      <w:r w:rsidRPr="000879E7">
        <w:rPr>
          <w:lang w:val="en-US"/>
        </w:rPr>
        <w:t>according to a Standard Method, the Standard Operating Procedures (SOPs) of your laboratory or other references.</w:t>
      </w:r>
      <w:r>
        <w:rPr>
          <w:lang w:val="en-US"/>
        </w:rPr>
        <w:t xml:space="preserve"> </w:t>
      </w:r>
    </w:p>
    <w:p w:rsidR="000879E7" w:rsidRDefault="000879E7" w:rsidP="000879E7">
      <w:pPr>
        <w:pStyle w:val="Listenabsatz"/>
        <w:numPr>
          <w:ilvl w:val="1"/>
          <w:numId w:val="18"/>
        </w:numPr>
        <w:rPr>
          <w:lang w:val="en-US"/>
        </w:rPr>
      </w:pPr>
      <w:r w:rsidRPr="000879E7">
        <w:rPr>
          <w:lang w:val="en-US"/>
        </w:rPr>
        <w:lastRenderedPageBreak/>
        <w:t xml:space="preserve">The description of the analysis method should be specific </w:t>
      </w:r>
      <w:r w:rsidR="00980CAF">
        <w:rPr>
          <w:lang w:val="en-US"/>
        </w:rPr>
        <w:t>for</w:t>
      </w:r>
      <w:r w:rsidRPr="000879E7">
        <w:rPr>
          <w:lang w:val="en-US"/>
        </w:rPr>
        <w:t xml:space="preserve"> the water quality parameter </w:t>
      </w:r>
      <w:r>
        <w:rPr>
          <w:lang w:val="en-US"/>
        </w:rPr>
        <w:t>that is being analyzed</w:t>
      </w:r>
      <w:r w:rsidRPr="000879E7">
        <w:rPr>
          <w:lang w:val="en-US"/>
        </w:rPr>
        <w:t>, when possible.</w:t>
      </w:r>
    </w:p>
    <w:p w:rsidR="000968E2" w:rsidRPr="0085100F" w:rsidRDefault="0085100F" w:rsidP="000879E7">
      <w:pPr>
        <w:pStyle w:val="Listenabsatz"/>
        <w:numPr>
          <w:ilvl w:val="1"/>
          <w:numId w:val="18"/>
        </w:numPr>
        <w:rPr>
          <w:rStyle w:val="e24kjd"/>
          <w:lang w:val="en-US"/>
        </w:rPr>
      </w:pPr>
      <w:r>
        <w:rPr>
          <w:lang w:val="en-US"/>
        </w:rPr>
        <w:t>If</w:t>
      </w:r>
      <w:r w:rsidR="00002D92">
        <w:rPr>
          <w:lang w:val="en-US"/>
        </w:rPr>
        <w:t xml:space="preserve"> for example, you register</w:t>
      </w:r>
      <w:r w:rsidR="00753B95">
        <w:rPr>
          <w:lang w:val="en-US"/>
        </w:rPr>
        <w:t xml:space="preserve"> a method based on</w:t>
      </w:r>
      <w:r w:rsidR="000968E2">
        <w:rPr>
          <w:lang w:val="en-US"/>
        </w:rPr>
        <w:t xml:space="preserve"> </w:t>
      </w:r>
      <w:r w:rsidR="000968E2">
        <w:rPr>
          <w:rStyle w:val="e24kjd"/>
          <w:lang w:val="en-GB"/>
        </w:rPr>
        <w:t>i</w:t>
      </w:r>
      <w:r w:rsidR="000968E2" w:rsidRPr="00813027">
        <w:rPr>
          <w:rStyle w:val="e24kjd"/>
          <w:lang w:val="en-GB"/>
        </w:rPr>
        <w:t xml:space="preserve">nductively coupled plasma </w:t>
      </w:r>
      <w:r w:rsidR="00D67BE4">
        <w:rPr>
          <w:rStyle w:val="e24kjd"/>
          <w:lang w:val="en-GB"/>
        </w:rPr>
        <w:t>for multiple metal</w:t>
      </w:r>
      <w:r w:rsidR="00002D92">
        <w:rPr>
          <w:rStyle w:val="e24kjd"/>
          <w:lang w:val="en-GB"/>
        </w:rPr>
        <w:t xml:space="preserve"> parameters</w:t>
      </w:r>
      <w:r w:rsidR="000968E2">
        <w:rPr>
          <w:rStyle w:val="e24kjd"/>
          <w:lang w:val="en-GB"/>
        </w:rPr>
        <w:t xml:space="preserve">, the </w:t>
      </w:r>
      <w:r w:rsidR="000968E2" w:rsidRPr="00D67BE4">
        <w:rPr>
          <w:rStyle w:val="e24kjd"/>
          <w:b/>
          <w:i/>
          <w:lang w:val="en-GB"/>
        </w:rPr>
        <w:t>Analysis Method Code</w:t>
      </w:r>
      <w:r w:rsidR="000968E2">
        <w:rPr>
          <w:rStyle w:val="e24kjd"/>
          <w:lang w:val="en-GB"/>
        </w:rPr>
        <w:t xml:space="preserve"> and </w:t>
      </w:r>
      <w:r w:rsidR="000968E2" w:rsidRPr="00D67BE4">
        <w:rPr>
          <w:rStyle w:val="e24kjd"/>
          <w:b/>
          <w:i/>
          <w:lang w:val="en-GB"/>
        </w:rPr>
        <w:t>Analysis Method Name</w:t>
      </w:r>
      <w:r w:rsidR="000968E2">
        <w:rPr>
          <w:rStyle w:val="e24kjd"/>
          <w:lang w:val="en-GB"/>
        </w:rPr>
        <w:t xml:space="preserve"> would stay the same for</w:t>
      </w:r>
      <w:r>
        <w:rPr>
          <w:rStyle w:val="e24kjd"/>
          <w:lang w:val="en-GB"/>
        </w:rPr>
        <w:t xml:space="preserve"> each </w:t>
      </w:r>
      <w:r w:rsidR="00753B95">
        <w:rPr>
          <w:rStyle w:val="e24kjd"/>
          <w:lang w:val="en-GB"/>
        </w:rPr>
        <w:t xml:space="preserve">of the different metal </w:t>
      </w:r>
      <w:r>
        <w:rPr>
          <w:rStyle w:val="e24kjd"/>
          <w:lang w:val="en-GB"/>
        </w:rPr>
        <w:t>parameter</w:t>
      </w:r>
      <w:r w:rsidR="00753B95">
        <w:rPr>
          <w:rStyle w:val="e24kjd"/>
          <w:lang w:val="en-GB"/>
        </w:rPr>
        <w:t>s</w:t>
      </w:r>
      <w:r w:rsidR="004F121C">
        <w:rPr>
          <w:rStyle w:val="e24kjd"/>
          <w:lang w:val="en-GB"/>
        </w:rPr>
        <w:t>. T</w:t>
      </w:r>
      <w:r>
        <w:rPr>
          <w:rStyle w:val="e24kjd"/>
          <w:lang w:val="en-GB"/>
        </w:rPr>
        <w:t>he description</w:t>
      </w:r>
      <w:r w:rsidR="004F121C">
        <w:rPr>
          <w:rStyle w:val="e24kjd"/>
          <w:lang w:val="en-GB"/>
        </w:rPr>
        <w:t>, however,</w:t>
      </w:r>
      <w:r>
        <w:rPr>
          <w:rStyle w:val="e24kjd"/>
          <w:lang w:val="en-GB"/>
        </w:rPr>
        <w:t xml:space="preserve"> should take into account the different analytical wavelengths that were used for the individual parameters.</w:t>
      </w:r>
    </w:p>
    <w:p w:rsidR="0085100F" w:rsidRPr="0085100F" w:rsidRDefault="0085100F" w:rsidP="0085100F">
      <w:pPr>
        <w:pStyle w:val="Listenabsatz"/>
        <w:numPr>
          <w:ilvl w:val="0"/>
          <w:numId w:val="18"/>
        </w:numPr>
        <w:rPr>
          <w:rStyle w:val="e24kjd"/>
          <w:lang w:val="en-US"/>
        </w:rPr>
      </w:pPr>
      <w:r w:rsidRPr="0085100F">
        <w:rPr>
          <w:rStyle w:val="e24kjd"/>
          <w:lang w:val="en-GB"/>
        </w:rPr>
        <w:t xml:space="preserve">If the registered method can be traced to a </w:t>
      </w:r>
      <w:r w:rsidR="009E546A">
        <w:rPr>
          <w:rStyle w:val="e24kjd"/>
          <w:lang w:val="en-GB"/>
        </w:rPr>
        <w:t>published standard or methodology, please provide the author</w:t>
      </w:r>
      <w:r>
        <w:rPr>
          <w:rStyle w:val="e24kjd"/>
          <w:lang w:val="en-GB"/>
        </w:rPr>
        <w:t xml:space="preserve"> or organization that published the method, and the year of publication as the </w:t>
      </w:r>
      <w:r w:rsidRPr="0085100F">
        <w:rPr>
          <w:rStyle w:val="e24kjd"/>
          <w:b/>
          <w:i/>
          <w:lang w:val="en-GB"/>
        </w:rPr>
        <w:t>Method Reference Version</w:t>
      </w:r>
      <w:r>
        <w:rPr>
          <w:rStyle w:val="e24kjd"/>
          <w:lang w:val="en-GB"/>
        </w:rPr>
        <w:t xml:space="preserve"> in </w:t>
      </w:r>
      <w:r w:rsidRPr="0085100F">
        <w:rPr>
          <w:rStyle w:val="e24kjd"/>
          <w:bdr w:val="single" w:sz="4" w:space="0" w:color="auto"/>
          <w:lang w:val="en-GB"/>
        </w:rPr>
        <w:t>column E</w:t>
      </w:r>
      <w:r w:rsidR="002B4DB1">
        <w:rPr>
          <w:rStyle w:val="e24kjd"/>
          <w:lang w:val="en-GB"/>
        </w:rPr>
        <w:t>.</w:t>
      </w:r>
    </w:p>
    <w:p w:rsidR="0085100F" w:rsidRDefault="0000667E" w:rsidP="0085100F">
      <w:pPr>
        <w:pStyle w:val="Listenabsatz"/>
        <w:numPr>
          <w:ilvl w:val="1"/>
          <w:numId w:val="18"/>
        </w:numPr>
        <w:rPr>
          <w:lang w:val="en-US"/>
        </w:rPr>
      </w:pPr>
      <w:r>
        <w:rPr>
          <w:lang w:val="en-US"/>
        </w:rPr>
        <w:t>A method from the 22</w:t>
      </w:r>
      <w:r w:rsidRPr="0000667E">
        <w:rPr>
          <w:vertAlign w:val="superscript"/>
          <w:lang w:val="en-US"/>
        </w:rPr>
        <w:t>nd</w:t>
      </w:r>
      <w:r>
        <w:rPr>
          <w:lang w:val="en-US"/>
        </w:rPr>
        <w:t xml:space="preserve"> Edition of “Standard Methods for the Examination of Water and Wastewater” from the American Public Health Association could be cited here as </w:t>
      </w:r>
      <w:r w:rsidR="002B4DB1">
        <w:rPr>
          <w:lang w:val="en-US"/>
        </w:rPr>
        <w:t>“</w:t>
      </w:r>
      <w:r>
        <w:rPr>
          <w:lang w:val="en-US"/>
        </w:rPr>
        <w:t>APHA 2012</w:t>
      </w:r>
      <w:r w:rsidR="002B4DB1">
        <w:rPr>
          <w:lang w:val="en-US"/>
        </w:rPr>
        <w:t>”</w:t>
      </w:r>
    </w:p>
    <w:p w:rsidR="002B4DB1" w:rsidRPr="00FD442B" w:rsidRDefault="002B4DB1" w:rsidP="0085100F">
      <w:pPr>
        <w:pStyle w:val="Listenabsatz"/>
        <w:numPr>
          <w:ilvl w:val="1"/>
          <w:numId w:val="18"/>
        </w:numPr>
        <w:rPr>
          <w:lang w:val="en-US"/>
        </w:rPr>
      </w:pPr>
      <w:r>
        <w:rPr>
          <w:lang w:val="en-US"/>
        </w:rPr>
        <w:t xml:space="preserve">A method from the </w:t>
      </w:r>
      <w:r w:rsidRPr="002B4DB1">
        <w:rPr>
          <w:lang w:val="en-GB"/>
        </w:rPr>
        <w:t>International Organization for Standardization</w:t>
      </w:r>
      <w:r>
        <w:rPr>
          <w:lang w:val="en-GB"/>
        </w:rPr>
        <w:t xml:space="preserve">, published in </w:t>
      </w:r>
      <w:r w:rsidR="00D22822">
        <w:rPr>
          <w:lang w:val="en-GB"/>
        </w:rPr>
        <w:t>2007</w:t>
      </w:r>
      <w:r>
        <w:rPr>
          <w:lang w:val="en-GB"/>
        </w:rPr>
        <w:t xml:space="preserve"> could be cited as “ISO </w:t>
      </w:r>
      <w:r w:rsidR="00D22822">
        <w:rPr>
          <w:lang w:val="en-GB"/>
        </w:rPr>
        <w:t>2007</w:t>
      </w:r>
      <w:r>
        <w:rPr>
          <w:lang w:val="en-GB"/>
        </w:rPr>
        <w:t>”</w:t>
      </w:r>
    </w:p>
    <w:p w:rsidR="00FD442B" w:rsidRPr="00FD442B" w:rsidRDefault="00FD442B" w:rsidP="00FD442B">
      <w:pPr>
        <w:pStyle w:val="Listenabsatz"/>
        <w:numPr>
          <w:ilvl w:val="0"/>
          <w:numId w:val="18"/>
        </w:numPr>
        <w:rPr>
          <w:lang w:val="en-US"/>
        </w:rPr>
      </w:pPr>
      <w:r>
        <w:rPr>
          <w:lang w:val="en-GB"/>
        </w:rPr>
        <w:t xml:space="preserve">If the cited method is identified by a reference number in the above mentioned publication, please provide it as the </w:t>
      </w:r>
      <w:r w:rsidRPr="00FD442B">
        <w:rPr>
          <w:b/>
          <w:i/>
          <w:lang w:val="en-GB"/>
        </w:rPr>
        <w:t>Method Reference Number</w:t>
      </w:r>
      <w:r>
        <w:rPr>
          <w:lang w:val="en-GB"/>
        </w:rPr>
        <w:t xml:space="preserve"> in </w:t>
      </w:r>
      <w:r w:rsidRPr="00FD442B">
        <w:rPr>
          <w:bdr w:val="single" w:sz="4" w:space="0" w:color="auto"/>
          <w:lang w:val="en-GB"/>
        </w:rPr>
        <w:t>column F</w:t>
      </w:r>
      <w:r>
        <w:rPr>
          <w:lang w:val="en-GB"/>
        </w:rPr>
        <w:t>.</w:t>
      </w:r>
    </w:p>
    <w:p w:rsidR="00FD442B" w:rsidRDefault="00FD442B" w:rsidP="00FD442B">
      <w:pPr>
        <w:pStyle w:val="Listenabsatz"/>
        <w:numPr>
          <w:ilvl w:val="1"/>
          <w:numId w:val="18"/>
        </w:numPr>
        <w:rPr>
          <w:lang w:val="en-US"/>
        </w:rPr>
      </w:pPr>
      <w:r>
        <w:rPr>
          <w:lang w:val="en-US"/>
        </w:rPr>
        <w:t xml:space="preserve">APHA 2012 </w:t>
      </w:r>
      <w:r w:rsidR="00C953DC">
        <w:rPr>
          <w:lang w:val="en-US"/>
        </w:rPr>
        <w:t>identifies t</w:t>
      </w:r>
      <w:r>
        <w:rPr>
          <w:lang w:val="en-US"/>
        </w:rPr>
        <w:t>he inductively coupled plasma mass spectrometry</w:t>
      </w:r>
      <w:r w:rsidR="00C953DC">
        <w:rPr>
          <w:lang w:val="en-US"/>
        </w:rPr>
        <w:t xml:space="preserve"> method as “SM </w:t>
      </w:r>
      <w:r w:rsidR="00E02D3D">
        <w:rPr>
          <w:lang w:val="en-US"/>
        </w:rPr>
        <w:t>312</w:t>
      </w:r>
      <w:r w:rsidR="00D22822">
        <w:rPr>
          <w:lang w:val="en-US"/>
        </w:rPr>
        <w:t>0</w:t>
      </w:r>
      <w:r w:rsidR="00C953DC">
        <w:rPr>
          <w:lang w:val="en-US"/>
        </w:rPr>
        <w:t xml:space="preserve"> B”</w:t>
      </w:r>
    </w:p>
    <w:p w:rsidR="00C953DC" w:rsidRDefault="00C953DC" w:rsidP="00C953DC">
      <w:pPr>
        <w:pStyle w:val="Listenabsatz"/>
        <w:numPr>
          <w:ilvl w:val="1"/>
          <w:numId w:val="18"/>
        </w:numPr>
        <w:rPr>
          <w:lang w:val="en-US"/>
        </w:rPr>
      </w:pPr>
      <w:r>
        <w:rPr>
          <w:lang w:val="en-US"/>
        </w:rPr>
        <w:t xml:space="preserve">ISO 2016 identifies the </w:t>
      </w:r>
      <w:r w:rsidRPr="00C953DC">
        <w:rPr>
          <w:lang w:val="en-US"/>
        </w:rPr>
        <w:t xml:space="preserve">inductively coupled plasma </w:t>
      </w:r>
      <w:r w:rsidR="00D22822">
        <w:rPr>
          <w:lang w:val="en-US"/>
        </w:rPr>
        <w:t>method</w:t>
      </w:r>
      <w:r>
        <w:rPr>
          <w:lang w:val="en-US"/>
        </w:rPr>
        <w:t xml:space="preserve"> for water quality analysis as “ISO </w:t>
      </w:r>
      <w:r w:rsidR="00D22822">
        <w:rPr>
          <w:lang w:val="en-US"/>
        </w:rPr>
        <w:t>11885</w:t>
      </w:r>
      <w:r w:rsidRPr="00C953DC">
        <w:rPr>
          <w:lang w:val="en-US"/>
        </w:rPr>
        <w:t>:</w:t>
      </w:r>
      <w:r w:rsidR="00D22822">
        <w:rPr>
          <w:lang w:val="en-US"/>
        </w:rPr>
        <w:t>2007</w:t>
      </w:r>
      <w:r>
        <w:rPr>
          <w:lang w:val="en-US"/>
        </w:rPr>
        <w:t>”</w:t>
      </w:r>
    </w:p>
    <w:p w:rsidR="00C953DC" w:rsidRDefault="00C953DC" w:rsidP="00C953DC">
      <w:pPr>
        <w:pStyle w:val="Listenabsatz"/>
        <w:numPr>
          <w:ilvl w:val="0"/>
          <w:numId w:val="18"/>
        </w:numPr>
        <w:rPr>
          <w:lang w:val="en-US"/>
        </w:rPr>
      </w:pPr>
      <w:r>
        <w:rPr>
          <w:lang w:val="en-US"/>
        </w:rPr>
        <w:t xml:space="preserve">If available, provide the reporting limits of the method for the current parameter as the </w:t>
      </w:r>
      <w:r w:rsidRPr="00C953DC">
        <w:rPr>
          <w:b/>
          <w:i/>
          <w:lang w:val="en-US"/>
        </w:rPr>
        <w:t>Lower Limit Value</w:t>
      </w:r>
      <w:r>
        <w:rPr>
          <w:lang w:val="en-US"/>
        </w:rPr>
        <w:t xml:space="preserve"> in </w:t>
      </w:r>
      <w:r w:rsidRPr="00C953DC">
        <w:rPr>
          <w:bdr w:val="single" w:sz="4" w:space="0" w:color="auto"/>
          <w:lang w:val="en-US"/>
        </w:rPr>
        <w:t>column G</w:t>
      </w:r>
      <w:r>
        <w:rPr>
          <w:lang w:val="en-US"/>
        </w:rPr>
        <w:t>.</w:t>
      </w:r>
    </w:p>
    <w:p w:rsidR="00C953DC" w:rsidRDefault="00C953DC" w:rsidP="00C953DC">
      <w:pPr>
        <w:pStyle w:val="Listenabsatz"/>
        <w:numPr>
          <w:ilvl w:val="0"/>
          <w:numId w:val="18"/>
        </w:numPr>
        <w:rPr>
          <w:lang w:val="en-US"/>
        </w:rPr>
      </w:pPr>
      <w:r w:rsidRPr="00C953DC">
        <w:rPr>
          <w:lang w:val="en-US"/>
        </w:rPr>
        <w:t xml:space="preserve">Select the </w:t>
      </w:r>
      <w:r w:rsidRPr="00C953DC">
        <w:rPr>
          <w:b/>
          <w:i/>
          <w:lang w:val="en-US"/>
        </w:rPr>
        <w:t>Lower Limit Type</w:t>
      </w:r>
      <w:r w:rsidRPr="00C953DC">
        <w:rPr>
          <w:lang w:val="en-US"/>
        </w:rPr>
        <w:t xml:space="preserve"> </w:t>
      </w:r>
      <w:r w:rsidR="001C0D31" w:rsidRPr="00C953DC">
        <w:rPr>
          <w:lang w:val="en-US"/>
        </w:rPr>
        <w:t xml:space="preserve">in </w:t>
      </w:r>
      <w:r w:rsidR="001C0D31" w:rsidRPr="00C953DC">
        <w:rPr>
          <w:bdr w:val="single" w:sz="4" w:space="0" w:color="auto"/>
          <w:lang w:val="en-US"/>
        </w:rPr>
        <w:t xml:space="preserve">column </w:t>
      </w:r>
      <w:r>
        <w:rPr>
          <w:bdr w:val="single" w:sz="4" w:space="0" w:color="auto"/>
          <w:lang w:val="en-US"/>
        </w:rPr>
        <w:t>H</w:t>
      </w:r>
      <w:r w:rsidR="001C0D31" w:rsidRPr="00C953DC">
        <w:rPr>
          <w:lang w:val="en-US"/>
        </w:rPr>
        <w:t xml:space="preserve">. </w:t>
      </w:r>
    </w:p>
    <w:p w:rsidR="00B51AD0" w:rsidRDefault="00C953DC" w:rsidP="00C953DC">
      <w:pPr>
        <w:pStyle w:val="Listenabsatz"/>
        <w:numPr>
          <w:ilvl w:val="1"/>
          <w:numId w:val="18"/>
        </w:numPr>
        <w:rPr>
          <w:lang w:val="en-US"/>
        </w:rPr>
      </w:pPr>
      <w:r>
        <w:rPr>
          <w:lang w:val="en-US"/>
        </w:rPr>
        <w:t>A</w:t>
      </w:r>
      <w:r w:rsidR="001C0D31" w:rsidRPr="00C953DC">
        <w:rPr>
          <w:lang w:val="en-US"/>
        </w:rPr>
        <w:t xml:space="preserve"> drop-down selection box offers three types </w:t>
      </w:r>
      <w:r>
        <w:rPr>
          <w:lang w:val="en-US"/>
        </w:rPr>
        <w:t>of lower limits to choose from</w:t>
      </w:r>
      <w:r w:rsidR="00980CAF">
        <w:rPr>
          <w:lang w:val="en-US"/>
        </w:rPr>
        <w:t xml:space="preserve"> (see</w:t>
      </w:r>
      <w:r w:rsidR="00022C56">
        <w:rPr>
          <w:lang w:val="en-US"/>
        </w:rPr>
        <w:t xml:space="preserve"> </w:t>
      </w:r>
      <w:r w:rsidR="004F121C">
        <w:rPr>
          <w:lang w:val="en-US"/>
        </w:rPr>
        <w:fldChar w:fldCharType="begin"/>
      </w:r>
      <w:r w:rsidR="004F121C">
        <w:rPr>
          <w:lang w:val="en-US"/>
        </w:rPr>
        <w:instrText xml:space="preserve"> REF _Ref32243484 \h </w:instrText>
      </w:r>
      <w:r w:rsidR="004F121C">
        <w:rPr>
          <w:lang w:val="en-US"/>
        </w:rPr>
      </w:r>
      <w:r w:rsidR="004F121C">
        <w:rPr>
          <w:lang w:val="en-US"/>
        </w:rPr>
        <w:fldChar w:fldCharType="separate"/>
      </w:r>
      <w:r w:rsidR="0005254B" w:rsidRPr="00753B95">
        <w:rPr>
          <w:lang w:val="en-US"/>
        </w:rPr>
        <w:t xml:space="preserve">Table </w:t>
      </w:r>
      <w:r w:rsidR="0005254B">
        <w:rPr>
          <w:noProof/>
          <w:lang w:val="en-US"/>
        </w:rPr>
        <w:t>5</w:t>
      </w:r>
      <w:r w:rsidR="004F121C">
        <w:rPr>
          <w:lang w:val="en-US"/>
        </w:rPr>
        <w:fldChar w:fldCharType="end"/>
      </w:r>
      <w:r w:rsidR="00980CAF">
        <w:rPr>
          <w:lang w:val="en-US"/>
        </w:rPr>
        <w:t>).</w:t>
      </w:r>
    </w:p>
    <w:p w:rsidR="006671B4" w:rsidRDefault="006671B4" w:rsidP="006671B4">
      <w:pPr>
        <w:pStyle w:val="Listenabsatz"/>
        <w:numPr>
          <w:ilvl w:val="0"/>
          <w:numId w:val="18"/>
        </w:numPr>
        <w:rPr>
          <w:lang w:val="en-US"/>
        </w:rPr>
      </w:pPr>
      <w:r w:rsidRPr="005A42CC">
        <w:rPr>
          <w:noProof/>
          <w:lang w:eastAsia="de-DE"/>
        </w:rPr>
        <w:drawing>
          <wp:anchor distT="0" distB="0" distL="114300" distR="114300" simplePos="0" relativeHeight="251675648" behindDoc="0" locked="0" layoutInCell="1" allowOverlap="1" wp14:anchorId="2F402A9D" wp14:editId="4BAF8FFE">
            <wp:simplePos x="0" y="0"/>
            <wp:positionH relativeFrom="column">
              <wp:posOffset>4710430</wp:posOffset>
            </wp:positionH>
            <wp:positionV relativeFrom="paragraph">
              <wp:posOffset>41910</wp:posOffset>
            </wp:positionV>
            <wp:extent cx="1038225" cy="1504950"/>
            <wp:effectExtent l="38100" t="38100" r="47625" b="38100"/>
            <wp:wrapSquare wrapText="bothSides"/>
            <wp:docPr id="32" name="Grafik 6" descr="Bildschirm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Bildschirmausschnitt"/>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038225" cy="1504950"/>
                    </a:xfrm>
                    <a:prstGeom prst="rect">
                      <a:avLst/>
                    </a:prstGeom>
                    <a:ln w="28575">
                      <a:solidFill>
                        <a:srgbClr val="255BA7"/>
                      </a:solidFill>
                    </a:ln>
                  </pic:spPr>
                </pic:pic>
              </a:graphicData>
            </a:graphic>
            <wp14:sizeRelH relativeFrom="page">
              <wp14:pctWidth>0</wp14:pctWidth>
            </wp14:sizeRelH>
            <wp14:sizeRelV relativeFrom="page">
              <wp14:pctHeight>0</wp14:pctHeight>
            </wp14:sizeRelV>
          </wp:anchor>
        </w:drawing>
      </w:r>
      <w:r w:rsidR="0090136F">
        <w:rPr>
          <w:lang w:val="en-US"/>
        </w:rPr>
        <w:t>In any case, provide</w:t>
      </w:r>
      <w:r>
        <w:rPr>
          <w:lang w:val="en-US"/>
        </w:rPr>
        <w:t xml:space="preserve"> the </w:t>
      </w:r>
      <w:r w:rsidRPr="005A42CC">
        <w:rPr>
          <w:b/>
          <w:i/>
          <w:lang w:val="en-US"/>
        </w:rPr>
        <w:t>Unit</w:t>
      </w:r>
      <w:r>
        <w:rPr>
          <w:lang w:val="en-US"/>
        </w:rPr>
        <w:t xml:space="preserve"> of the reported analysis re</w:t>
      </w:r>
      <w:r w:rsidR="004F121C">
        <w:rPr>
          <w:lang w:val="en-US"/>
        </w:rPr>
        <w:t xml:space="preserve">sults for the current parameter / method combination </w:t>
      </w:r>
      <w:r>
        <w:rPr>
          <w:lang w:val="en-US"/>
        </w:rPr>
        <w:t xml:space="preserve">in </w:t>
      </w:r>
      <w:r w:rsidRPr="005A42CC">
        <w:rPr>
          <w:bdr w:val="single" w:sz="4" w:space="0" w:color="auto"/>
          <w:lang w:val="en-US"/>
        </w:rPr>
        <w:t xml:space="preserve">column </w:t>
      </w:r>
      <w:r w:rsidR="00252156">
        <w:rPr>
          <w:bdr w:val="single" w:sz="4" w:space="0" w:color="auto"/>
          <w:lang w:val="en-US"/>
        </w:rPr>
        <w:t>I</w:t>
      </w:r>
      <w:r w:rsidR="0090136F">
        <w:rPr>
          <w:lang w:val="en-US"/>
        </w:rPr>
        <w:t>, even if no information on the analysis method was available.</w:t>
      </w:r>
    </w:p>
    <w:p w:rsidR="006671B4" w:rsidRPr="007E08F9" w:rsidRDefault="006671B4" w:rsidP="006671B4">
      <w:pPr>
        <w:pStyle w:val="Listenabsatz"/>
        <w:numPr>
          <w:ilvl w:val="1"/>
          <w:numId w:val="18"/>
        </w:numPr>
        <w:rPr>
          <w:lang w:val="en-US"/>
        </w:rPr>
      </w:pPr>
      <w:r>
        <w:rPr>
          <w:noProof/>
          <w:lang w:val="en-GB" w:eastAsia="en-GB"/>
        </w:rPr>
        <w:t>The available options can be selected from a drop-down selection box (see picture on the right), and can be extended upon request.</w:t>
      </w:r>
    </w:p>
    <w:p w:rsidR="006671B4" w:rsidRDefault="006671B4" w:rsidP="006671B4">
      <w:pPr>
        <w:pStyle w:val="Listenabsatz"/>
        <w:numPr>
          <w:ilvl w:val="1"/>
          <w:numId w:val="18"/>
        </w:numPr>
        <w:rPr>
          <w:lang w:val="en-US"/>
        </w:rPr>
      </w:pPr>
      <w:r>
        <w:rPr>
          <w:noProof/>
          <w:lang w:val="en-GB" w:eastAsia="en-GB"/>
        </w:rPr>
        <w:t xml:space="preserve">This allows the GEMS/Water Data Centre to correctly convert the submitted water quality data for each individual parameter </w:t>
      </w:r>
      <w:r w:rsidR="004F121C">
        <w:rPr>
          <w:noProof/>
          <w:lang w:val="en-GB" w:eastAsia="en-GB"/>
        </w:rPr>
        <w:t xml:space="preserve">and method combination </w:t>
      </w:r>
      <w:r>
        <w:rPr>
          <w:noProof/>
          <w:lang w:val="en-GB" w:eastAsia="en-GB"/>
        </w:rPr>
        <w:t>to a common unit internally.</w:t>
      </w:r>
    </w:p>
    <w:p w:rsidR="0054063E" w:rsidRDefault="0054063E" w:rsidP="0054063E">
      <w:pPr>
        <w:pStyle w:val="Listenabsatz"/>
        <w:numPr>
          <w:ilvl w:val="0"/>
          <w:numId w:val="18"/>
        </w:numPr>
        <w:rPr>
          <w:lang w:val="en-US"/>
        </w:rPr>
      </w:pPr>
      <w:r>
        <w:rPr>
          <w:lang w:val="en-US"/>
        </w:rPr>
        <w:t xml:space="preserve">Save the </w:t>
      </w:r>
      <w:r w:rsidRPr="00AB7E78">
        <w:rPr>
          <w:b/>
          <w:lang w:val="en-US"/>
        </w:rPr>
        <w:t>Registration Template</w:t>
      </w:r>
      <w:r>
        <w:rPr>
          <w:lang w:val="en-US"/>
        </w:rPr>
        <w:t xml:space="preserve"> to permanently store the information that you have entered.</w:t>
      </w:r>
    </w:p>
    <w:p w:rsidR="0090136F" w:rsidRDefault="0054063E" w:rsidP="0090136F">
      <w:pPr>
        <w:pStyle w:val="Listenabsatz"/>
        <w:numPr>
          <w:ilvl w:val="0"/>
          <w:numId w:val="18"/>
        </w:numPr>
        <w:rPr>
          <w:lang w:val="en-US"/>
        </w:rPr>
      </w:pPr>
      <w:r w:rsidRPr="006560A8">
        <w:rPr>
          <w:lang w:val="en-US"/>
        </w:rPr>
        <w:t xml:space="preserve">You can now use the </w:t>
      </w:r>
      <w:r w:rsidRPr="0054063E">
        <w:rPr>
          <w:b/>
          <w:i/>
          <w:lang w:val="en-US"/>
        </w:rPr>
        <w:t>Analysis Method Codes</w:t>
      </w:r>
      <w:r>
        <w:rPr>
          <w:lang w:val="en-US"/>
        </w:rPr>
        <w:t xml:space="preserve"> from</w:t>
      </w:r>
      <w:r w:rsidRPr="006560A8">
        <w:rPr>
          <w:lang w:val="en-US"/>
        </w:rPr>
        <w:t xml:space="preserve"> </w:t>
      </w:r>
      <w:r w:rsidRPr="006560A8">
        <w:rPr>
          <w:bdr w:val="single" w:sz="4" w:space="0" w:color="auto"/>
          <w:lang w:val="en-US"/>
        </w:rPr>
        <w:t>column</w:t>
      </w:r>
      <w:r>
        <w:rPr>
          <w:bdr w:val="single" w:sz="4" w:space="0" w:color="auto"/>
          <w:lang w:val="en-US"/>
        </w:rPr>
        <w:t xml:space="preserve"> B</w:t>
      </w:r>
      <w:r w:rsidRPr="006560A8">
        <w:rPr>
          <w:lang w:val="en-US"/>
        </w:rPr>
        <w:t xml:space="preserve"> </w:t>
      </w:r>
      <w:r>
        <w:rPr>
          <w:lang w:val="en-US"/>
        </w:rPr>
        <w:t xml:space="preserve">together with the </w:t>
      </w:r>
      <w:r w:rsidRPr="0054063E">
        <w:rPr>
          <w:b/>
          <w:i/>
          <w:lang w:val="en-US"/>
        </w:rPr>
        <w:t>Local Parameter Codes</w:t>
      </w:r>
      <w:r>
        <w:rPr>
          <w:lang w:val="en-US"/>
        </w:rPr>
        <w:t xml:space="preserve"> of their respective water quality parameters </w:t>
      </w:r>
      <w:r w:rsidRPr="006560A8">
        <w:rPr>
          <w:lang w:val="en-US"/>
        </w:rPr>
        <w:t xml:space="preserve">to report water quality data </w:t>
      </w:r>
      <w:r>
        <w:rPr>
          <w:lang w:val="en-US"/>
        </w:rPr>
        <w:t xml:space="preserve">as described in section </w:t>
      </w:r>
      <w:r>
        <w:rPr>
          <w:lang w:val="en-US"/>
        </w:rPr>
        <w:fldChar w:fldCharType="begin"/>
      </w:r>
      <w:r>
        <w:rPr>
          <w:lang w:val="en-US"/>
        </w:rPr>
        <w:instrText xml:space="preserve"> REF _Ref9845474 \r \h </w:instrText>
      </w:r>
      <w:r>
        <w:rPr>
          <w:lang w:val="en-US"/>
        </w:rPr>
      </w:r>
      <w:r>
        <w:rPr>
          <w:lang w:val="en-US"/>
        </w:rPr>
        <w:fldChar w:fldCharType="separate"/>
      </w:r>
      <w:r w:rsidR="0005254B">
        <w:rPr>
          <w:lang w:val="en-US"/>
        </w:rPr>
        <w:t>3</w:t>
      </w:r>
      <w:r>
        <w:rPr>
          <w:lang w:val="en-US"/>
        </w:rPr>
        <w:fldChar w:fldCharType="end"/>
      </w:r>
      <w:r>
        <w:rPr>
          <w:lang w:val="en-US"/>
        </w:rPr>
        <w:t xml:space="preserve"> “</w:t>
      </w:r>
      <w:r>
        <w:rPr>
          <w:lang w:val="en-US"/>
        </w:rPr>
        <w:fldChar w:fldCharType="begin"/>
      </w:r>
      <w:r>
        <w:rPr>
          <w:lang w:val="en-US"/>
        </w:rPr>
        <w:instrText xml:space="preserve"> REF _Ref9845474 \h </w:instrText>
      </w:r>
      <w:r>
        <w:rPr>
          <w:lang w:val="en-US"/>
        </w:rPr>
      </w:r>
      <w:r>
        <w:rPr>
          <w:lang w:val="en-US"/>
        </w:rPr>
        <w:fldChar w:fldCharType="separate"/>
      </w:r>
      <w:r w:rsidR="0005254B" w:rsidRPr="0005254B">
        <w:rPr>
          <w:lang w:val="en-US"/>
        </w:rPr>
        <w:t>Compiling a Water Quality Data Submission</w:t>
      </w:r>
      <w:r>
        <w:rPr>
          <w:lang w:val="en-US"/>
        </w:rPr>
        <w:fldChar w:fldCharType="end"/>
      </w:r>
      <w:r>
        <w:rPr>
          <w:lang w:val="en-US"/>
        </w:rPr>
        <w:t>”</w:t>
      </w:r>
      <w:r w:rsidRPr="006560A8">
        <w:rPr>
          <w:lang w:val="en-US"/>
        </w:rPr>
        <w:t>.</w:t>
      </w:r>
    </w:p>
    <w:p w:rsidR="0090136F" w:rsidRDefault="0090136F">
      <w:pPr>
        <w:rPr>
          <w:lang w:val="en-US"/>
        </w:rPr>
      </w:pPr>
      <w:r>
        <w:rPr>
          <w:lang w:val="en-US"/>
        </w:rPr>
        <w:br w:type="page"/>
      </w:r>
    </w:p>
    <w:p w:rsidR="00980CAF" w:rsidRPr="00753B95" w:rsidRDefault="00753B95" w:rsidP="00753B95">
      <w:pPr>
        <w:pStyle w:val="Beschriftung"/>
        <w:keepNext/>
        <w:rPr>
          <w:lang w:val="en-US"/>
        </w:rPr>
      </w:pPr>
      <w:bookmarkStart w:id="32" w:name="_Ref32243484"/>
      <w:r w:rsidRPr="006E4BFE">
        <w:rPr>
          <w:b w:val="0"/>
          <w:noProof/>
          <w:lang w:eastAsia="de-DE"/>
        </w:rPr>
        <w:lastRenderedPageBreak/>
        <w:drawing>
          <wp:anchor distT="0" distB="0" distL="114300" distR="114300" simplePos="0" relativeHeight="251657216" behindDoc="0" locked="0" layoutInCell="1" allowOverlap="1" wp14:anchorId="2933DDA4" wp14:editId="45CA924D">
            <wp:simplePos x="0" y="0"/>
            <wp:positionH relativeFrom="column">
              <wp:posOffset>-71120</wp:posOffset>
            </wp:positionH>
            <wp:positionV relativeFrom="paragraph">
              <wp:posOffset>486410</wp:posOffset>
            </wp:positionV>
            <wp:extent cx="1381125" cy="971550"/>
            <wp:effectExtent l="38100" t="38100" r="47625" b="3810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8CE83.tmp"/>
                    <pic:cNvPicPr/>
                  </pic:nvPicPr>
                  <pic:blipFill>
                    <a:blip r:embed="rId47">
                      <a:extLst>
                        <a:ext uri="{28A0092B-C50C-407E-A947-70E740481C1C}">
                          <a14:useLocalDpi xmlns:a14="http://schemas.microsoft.com/office/drawing/2010/main" val="0"/>
                        </a:ext>
                      </a:extLst>
                    </a:blip>
                    <a:stretch>
                      <a:fillRect/>
                    </a:stretch>
                  </pic:blipFill>
                  <pic:spPr>
                    <a:xfrm>
                      <a:off x="0" y="0"/>
                      <a:ext cx="1381125" cy="971550"/>
                    </a:xfrm>
                    <a:prstGeom prst="rect">
                      <a:avLst/>
                    </a:prstGeom>
                    <a:ln w="28575">
                      <a:solidFill>
                        <a:srgbClr val="255BA7"/>
                      </a:solidFill>
                    </a:ln>
                  </pic:spPr>
                </pic:pic>
              </a:graphicData>
            </a:graphic>
            <wp14:sizeRelH relativeFrom="page">
              <wp14:pctWidth>0</wp14:pctWidth>
            </wp14:sizeRelH>
            <wp14:sizeRelV relativeFrom="page">
              <wp14:pctHeight>0</wp14:pctHeight>
            </wp14:sizeRelV>
          </wp:anchor>
        </w:drawing>
      </w:r>
      <w:proofErr w:type="gramStart"/>
      <w:r w:rsidR="00980CAF" w:rsidRPr="00753B95">
        <w:rPr>
          <w:lang w:val="en-US"/>
        </w:rPr>
        <w:t xml:space="preserve">Table </w:t>
      </w:r>
      <w:proofErr w:type="gramEnd"/>
      <w:r w:rsidR="006427D5">
        <w:rPr>
          <w:lang w:val="en-US"/>
        </w:rPr>
        <w:fldChar w:fldCharType="begin"/>
      </w:r>
      <w:r w:rsidR="006427D5">
        <w:rPr>
          <w:lang w:val="en-US"/>
        </w:rPr>
        <w:instrText xml:space="preserve"> SEQ Table \* ARABIC </w:instrText>
      </w:r>
      <w:r w:rsidR="006427D5">
        <w:rPr>
          <w:lang w:val="en-US"/>
        </w:rPr>
        <w:fldChar w:fldCharType="separate"/>
      </w:r>
      <w:r w:rsidR="0005254B">
        <w:rPr>
          <w:noProof/>
          <w:lang w:val="en-US"/>
        </w:rPr>
        <w:t>5</w:t>
      </w:r>
      <w:r w:rsidR="006427D5">
        <w:rPr>
          <w:lang w:val="en-US"/>
        </w:rPr>
        <w:fldChar w:fldCharType="end"/>
      </w:r>
      <w:bookmarkEnd w:id="32"/>
      <w:proofErr w:type="gramStart"/>
      <w:r w:rsidR="00980CAF" w:rsidRPr="00753B95">
        <w:rPr>
          <w:lang w:val="en-US"/>
        </w:rPr>
        <w:t>: Different types of lower limits.</w:t>
      </w:r>
      <w:proofErr w:type="gramEnd"/>
    </w:p>
    <w:tbl>
      <w:tblPr>
        <w:tblStyle w:val="HelleListe-Akzent1"/>
        <w:tblW w:w="3565" w:type="pct"/>
        <w:tblInd w:w="2471" w:type="dxa"/>
        <w:tblLayout w:type="fixed"/>
        <w:tblLook w:val="04A0" w:firstRow="1" w:lastRow="0" w:firstColumn="1" w:lastColumn="0" w:noHBand="0" w:noVBand="1"/>
      </w:tblPr>
      <w:tblGrid>
        <w:gridCol w:w="1384"/>
        <w:gridCol w:w="5238"/>
      </w:tblGrid>
      <w:tr w:rsidR="00980CAF" w:rsidRPr="00163016" w:rsidTr="006E2B71">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045" w:type="pct"/>
            <w:tcBorders>
              <w:top w:val="single" w:sz="8" w:space="0" w:color="255BA7"/>
              <w:bottom w:val="single" w:sz="8" w:space="0" w:color="4F81BD" w:themeColor="accent1"/>
            </w:tcBorders>
            <w:shd w:val="clear" w:color="auto" w:fill="255BA7"/>
            <w:noWrap/>
            <w:vAlign w:val="center"/>
          </w:tcPr>
          <w:p w:rsidR="00980CAF" w:rsidRPr="00753B95" w:rsidRDefault="00980CAF" w:rsidP="00871AC0">
            <w:pPr>
              <w:jc w:val="center"/>
              <w:rPr>
                <w:b w:val="0"/>
                <w:noProof/>
                <w:sz w:val="18"/>
                <w:szCs w:val="16"/>
                <w:lang w:eastAsia="de-DE"/>
              </w:rPr>
            </w:pPr>
            <w:r w:rsidRPr="00753B95">
              <w:rPr>
                <w:noProof/>
                <w:sz w:val="18"/>
                <w:szCs w:val="16"/>
                <w:lang w:eastAsia="de-DE"/>
              </w:rPr>
              <w:t>Lower limit type</w:t>
            </w:r>
          </w:p>
        </w:tc>
        <w:tc>
          <w:tcPr>
            <w:tcW w:w="3955" w:type="pct"/>
            <w:tcBorders>
              <w:top w:val="single" w:sz="8" w:space="0" w:color="255BA7"/>
              <w:bottom w:val="single" w:sz="8" w:space="0" w:color="4F81BD" w:themeColor="accent1"/>
            </w:tcBorders>
            <w:shd w:val="clear" w:color="auto" w:fill="255BA7"/>
            <w:noWrap/>
            <w:vAlign w:val="center"/>
          </w:tcPr>
          <w:p w:rsidR="00980CAF" w:rsidRPr="00753B95" w:rsidRDefault="00980CAF" w:rsidP="00871AC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8"/>
                <w:szCs w:val="16"/>
                <w:lang w:eastAsia="en-GB"/>
              </w:rPr>
            </w:pPr>
            <w:r w:rsidRPr="00753B95">
              <w:rPr>
                <w:rFonts w:ascii="Calibri" w:eastAsia="Times New Roman" w:hAnsi="Calibri" w:cs="Arial"/>
                <w:sz w:val="18"/>
                <w:szCs w:val="16"/>
                <w:lang w:eastAsia="en-GB"/>
              </w:rPr>
              <w:t>Description</w:t>
            </w:r>
          </w:p>
        </w:tc>
      </w:tr>
      <w:tr w:rsidR="00CB469C" w:rsidRPr="00163016" w:rsidTr="00871A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45" w:type="pct"/>
            <w:tcBorders>
              <w:right w:val="single" w:sz="8" w:space="0" w:color="4F81BD" w:themeColor="accent1"/>
            </w:tcBorders>
            <w:noWrap/>
            <w:vAlign w:val="center"/>
            <w:hideMark/>
          </w:tcPr>
          <w:p w:rsidR="00CB469C" w:rsidRPr="00163016" w:rsidRDefault="00CB469C" w:rsidP="00871AC0">
            <w:pPr>
              <w:rPr>
                <w:rFonts w:ascii="Calibri" w:eastAsia="Times New Roman" w:hAnsi="Calibri" w:cs="Arial"/>
                <w:b w:val="0"/>
                <w:sz w:val="16"/>
                <w:szCs w:val="20"/>
                <w:lang w:eastAsia="en-GB"/>
              </w:rPr>
            </w:pPr>
            <w:r>
              <w:rPr>
                <w:rFonts w:ascii="Calibri" w:eastAsia="Times New Roman" w:hAnsi="Calibri" w:cs="Arial"/>
                <w:sz w:val="16"/>
                <w:szCs w:val="20"/>
                <w:lang w:eastAsia="en-GB"/>
              </w:rPr>
              <w:t>MDL</w:t>
            </w:r>
          </w:p>
        </w:tc>
        <w:tc>
          <w:tcPr>
            <w:tcW w:w="3955" w:type="pct"/>
            <w:tcBorders>
              <w:left w:val="single" w:sz="8" w:space="0" w:color="4F81BD" w:themeColor="accent1"/>
            </w:tcBorders>
            <w:noWrap/>
            <w:vAlign w:val="center"/>
            <w:hideMark/>
          </w:tcPr>
          <w:p w:rsidR="00CB469C" w:rsidRPr="00516DC6" w:rsidRDefault="00CB469C"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6"/>
                <w:szCs w:val="20"/>
                <w:lang w:val="en-GB" w:eastAsia="en-GB"/>
              </w:rPr>
            </w:pPr>
            <w:r w:rsidRPr="00516DC6">
              <w:rPr>
                <w:rFonts w:ascii="Calibri" w:eastAsia="Times New Roman" w:hAnsi="Calibri" w:cs="Arial"/>
                <w:b/>
                <w:sz w:val="16"/>
                <w:szCs w:val="20"/>
                <w:lang w:val="en-GB" w:eastAsia="en-GB"/>
              </w:rPr>
              <w:t>Method Detection Limit</w:t>
            </w:r>
          </w:p>
          <w:p w:rsidR="00CB469C" w:rsidRPr="00516DC6" w:rsidRDefault="00CB469C"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6"/>
                <w:szCs w:val="20"/>
                <w:lang w:val="en-GB" w:eastAsia="en-GB"/>
              </w:rPr>
            </w:pPr>
            <w:r w:rsidRPr="00516DC6">
              <w:rPr>
                <w:rFonts w:ascii="Calibri" w:eastAsia="Times New Roman" w:hAnsi="Calibri" w:cs="Arial"/>
                <w:sz w:val="16"/>
                <w:szCs w:val="20"/>
                <w:lang w:val="en-GB" w:eastAsia="en-GB"/>
              </w:rPr>
              <w:t>Lowest concentration up to which the presence of a compound can be detected with sufficient confidence.</w:t>
            </w:r>
          </w:p>
        </w:tc>
      </w:tr>
      <w:tr w:rsidR="00CB469C" w:rsidRPr="00163016" w:rsidTr="006E2B71">
        <w:trPr>
          <w:trHeight w:val="255"/>
        </w:trPr>
        <w:tc>
          <w:tcPr>
            <w:cnfStyle w:val="001000000000" w:firstRow="0" w:lastRow="0" w:firstColumn="1" w:lastColumn="0" w:oddVBand="0" w:evenVBand="0" w:oddHBand="0" w:evenHBand="0" w:firstRowFirstColumn="0" w:firstRowLastColumn="0" w:lastRowFirstColumn="0" w:lastRowLastColumn="0"/>
            <w:tcW w:w="1045" w:type="pct"/>
            <w:tcBorders>
              <w:top w:val="single" w:sz="8" w:space="0" w:color="4F81BD" w:themeColor="accent1"/>
              <w:bottom w:val="single" w:sz="8" w:space="0" w:color="4F81BD" w:themeColor="accent1"/>
              <w:right w:val="single" w:sz="8" w:space="0" w:color="4F81BD" w:themeColor="accent1"/>
            </w:tcBorders>
            <w:noWrap/>
            <w:vAlign w:val="center"/>
            <w:hideMark/>
          </w:tcPr>
          <w:p w:rsidR="00CB469C" w:rsidRPr="00163016" w:rsidRDefault="00CB469C" w:rsidP="00871AC0">
            <w:pPr>
              <w:rPr>
                <w:rFonts w:ascii="Calibri" w:eastAsia="Times New Roman" w:hAnsi="Calibri" w:cs="Arial"/>
                <w:b w:val="0"/>
                <w:sz w:val="16"/>
                <w:szCs w:val="20"/>
                <w:lang w:eastAsia="en-GB"/>
              </w:rPr>
            </w:pPr>
            <w:r>
              <w:rPr>
                <w:rFonts w:ascii="Calibri" w:eastAsia="Times New Roman" w:hAnsi="Calibri" w:cs="Arial"/>
                <w:sz w:val="16"/>
                <w:szCs w:val="20"/>
                <w:lang w:eastAsia="en-GB"/>
              </w:rPr>
              <w:t>LOQ</w:t>
            </w:r>
          </w:p>
        </w:tc>
        <w:tc>
          <w:tcPr>
            <w:tcW w:w="3955" w:type="pct"/>
            <w:tcBorders>
              <w:top w:val="single" w:sz="8" w:space="0" w:color="4F81BD" w:themeColor="accent1"/>
              <w:left w:val="single" w:sz="8" w:space="0" w:color="4F81BD" w:themeColor="accent1"/>
              <w:bottom w:val="single" w:sz="8" w:space="0" w:color="4F81BD" w:themeColor="accent1"/>
            </w:tcBorders>
            <w:noWrap/>
            <w:vAlign w:val="center"/>
            <w:hideMark/>
          </w:tcPr>
          <w:p w:rsidR="00CB469C" w:rsidRPr="00516DC6" w:rsidRDefault="00CB469C" w:rsidP="00871A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sz w:val="16"/>
                <w:szCs w:val="20"/>
                <w:lang w:val="en-GB" w:eastAsia="en-GB"/>
              </w:rPr>
            </w:pPr>
            <w:r w:rsidRPr="00516DC6">
              <w:rPr>
                <w:rFonts w:ascii="Calibri" w:eastAsia="Times New Roman" w:hAnsi="Calibri" w:cs="Arial"/>
                <w:b/>
                <w:sz w:val="16"/>
                <w:szCs w:val="20"/>
                <w:lang w:val="en-GB" w:eastAsia="en-GB"/>
              </w:rPr>
              <w:t xml:space="preserve">Limit of Quantitation </w:t>
            </w:r>
          </w:p>
          <w:p w:rsidR="00CB469C" w:rsidRPr="00516DC6" w:rsidRDefault="00CB469C" w:rsidP="00871A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20"/>
                <w:lang w:val="en-GB" w:eastAsia="en-GB"/>
              </w:rPr>
            </w:pPr>
            <w:r w:rsidRPr="00516DC6">
              <w:rPr>
                <w:rFonts w:ascii="Calibri" w:eastAsia="Times New Roman" w:hAnsi="Calibri" w:cs="Arial"/>
                <w:sz w:val="16"/>
                <w:szCs w:val="20"/>
                <w:lang w:val="en-GB" w:eastAsia="en-GB"/>
              </w:rPr>
              <w:t>Lowest concentration where a compound can not only be reliably detected but also some predefined goals for bias and imprecision are met.</w:t>
            </w:r>
          </w:p>
        </w:tc>
      </w:tr>
      <w:tr w:rsidR="00CB469C" w:rsidRPr="00163016" w:rsidTr="00871A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45" w:type="pct"/>
            <w:tcBorders>
              <w:right w:val="single" w:sz="8" w:space="0" w:color="4F81BD" w:themeColor="accent1"/>
            </w:tcBorders>
            <w:noWrap/>
            <w:vAlign w:val="center"/>
            <w:hideMark/>
          </w:tcPr>
          <w:p w:rsidR="00CB469C" w:rsidRPr="00163016" w:rsidRDefault="00CB469C" w:rsidP="00871AC0">
            <w:pPr>
              <w:rPr>
                <w:rFonts w:ascii="Calibri" w:eastAsia="Times New Roman" w:hAnsi="Calibri" w:cs="Arial"/>
                <w:b w:val="0"/>
                <w:sz w:val="16"/>
                <w:szCs w:val="20"/>
                <w:lang w:eastAsia="en-GB"/>
              </w:rPr>
            </w:pPr>
            <w:r>
              <w:rPr>
                <w:rFonts w:ascii="Calibri" w:eastAsia="Times New Roman" w:hAnsi="Calibri" w:cs="Arial"/>
                <w:sz w:val="16"/>
                <w:szCs w:val="20"/>
                <w:lang w:eastAsia="en-GB"/>
              </w:rPr>
              <w:t>RL</w:t>
            </w:r>
          </w:p>
        </w:tc>
        <w:tc>
          <w:tcPr>
            <w:tcW w:w="3955" w:type="pct"/>
            <w:tcBorders>
              <w:left w:val="single" w:sz="8" w:space="0" w:color="4F81BD" w:themeColor="accent1"/>
            </w:tcBorders>
            <w:noWrap/>
            <w:vAlign w:val="center"/>
            <w:hideMark/>
          </w:tcPr>
          <w:p w:rsidR="00CB469C" w:rsidRPr="00516DC6" w:rsidRDefault="00CB469C"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16"/>
                <w:szCs w:val="20"/>
                <w:lang w:val="en-GB" w:eastAsia="en-GB"/>
              </w:rPr>
            </w:pPr>
            <w:r w:rsidRPr="00516DC6">
              <w:rPr>
                <w:rFonts w:ascii="Calibri" w:eastAsia="Times New Roman" w:hAnsi="Calibri" w:cs="Arial"/>
                <w:b/>
                <w:sz w:val="16"/>
                <w:szCs w:val="20"/>
                <w:lang w:val="en-GB" w:eastAsia="en-GB"/>
              </w:rPr>
              <w:t>Reporting Limit</w:t>
            </w:r>
          </w:p>
          <w:p w:rsidR="00CB469C" w:rsidRPr="00163016" w:rsidRDefault="00CB469C"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6"/>
                <w:szCs w:val="20"/>
                <w:lang w:eastAsia="en-GB"/>
              </w:rPr>
            </w:pPr>
            <w:r w:rsidRPr="00516DC6">
              <w:rPr>
                <w:rFonts w:ascii="Calibri" w:eastAsia="Times New Roman" w:hAnsi="Calibri" w:cs="Arial"/>
                <w:sz w:val="16"/>
                <w:szCs w:val="20"/>
                <w:lang w:val="en-GB" w:eastAsia="en-GB"/>
              </w:rPr>
              <w:t xml:space="preserve">Limit set by the Laboratory using other criteria than stated above. </w:t>
            </w:r>
            <w:proofErr w:type="spellStart"/>
            <w:r w:rsidRPr="00CB469C">
              <w:rPr>
                <w:rFonts w:ascii="Calibri" w:eastAsia="Times New Roman" w:hAnsi="Calibri" w:cs="Arial"/>
                <w:sz w:val="16"/>
                <w:szCs w:val="20"/>
                <w:lang w:eastAsia="en-GB"/>
              </w:rPr>
              <w:t>Usually</w:t>
            </w:r>
            <w:proofErr w:type="spellEnd"/>
            <w:r w:rsidRPr="00CB469C">
              <w:rPr>
                <w:rFonts w:ascii="Calibri" w:eastAsia="Times New Roman" w:hAnsi="Calibri" w:cs="Arial"/>
                <w:sz w:val="16"/>
                <w:szCs w:val="20"/>
                <w:lang w:eastAsia="en-GB"/>
              </w:rPr>
              <w:t xml:space="preserve"> </w:t>
            </w:r>
            <w:proofErr w:type="spellStart"/>
            <w:r w:rsidRPr="00CB469C">
              <w:rPr>
                <w:rFonts w:ascii="Calibri" w:eastAsia="Times New Roman" w:hAnsi="Calibri" w:cs="Arial"/>
                <w:sz w:val="16"/>
                <w:szCs w:val="20"/>
                <w:lang w:eastAsia="en-GB"/>
              </w:rPr>
              <w:t>higher</w:t>
            </w:r>
            <w:proofErr w:type="spellEnd"/>
            <w:r w:rsidRPr="00CB469C">
              <w:rPr>
                <w:rFonts w:ascii="Calibri" w:eastAsia="Times New Roman" w:hAnsi="Calibri" w:cs="Arial"/>
                <w:sz w:val="16"/>
                <w:szCs w:val="20"/>
                <w:lang w:eastAsia="en-GB"/>
              </w:rPr>
              <w:t xml:space="preserve"> </w:t>
            </w:r>
            <w:proofErr w:type="spellStart"/>
            <w:r w:rsidRPr="00CB469C">
              <w:rPr>
                <w:rFonts w:ascii="Calibri" w:eastAsia="Times New Roman" w:hAnsi="Calibri" w:cs="Arial"/>
                <w:sz w:val="16"/>
                <w:szCs w:val="20"/>
                <w:lang w:eastAsia="en-GB"/>
              </w:rPr>
              <w:t>than</w:t>
            </w:r>
            <w:proofErr w:type="spellEnd"/>
            <w:r w:rsidRPr="00CB469C">
              <w:rPr>
                <w:rFonts w:ascii="Calibri" w:eastAsia="Times New Roman" w:hAnsi="Calibri" w:cs="Arial"/>
                <w:sz w:val="16"/>
                <w:szCs w:val="20"/>
                <w:lang w:eastAsia="en-GB"/>
              </w:rPr>
              <w:t xml:space="preserve"> Limit </w:t>
            </w:r>
            <w:proofErr w:type="spellStart"/>
            <w:r w:rsidRPr="00CB469C">
              <w:rPr>
                <w:rFonts w:ascii="Calibri" w:eastAsia="Times New Roman" w:hAnsi="Calibri" w:cs="Arial"/>
                <w:sz w:val="16"/>
                <w:szCs w:val="20"/>
                <w:lang w:eastAsia="en-GB"/>
              </w:rPr>
              <w:t>of</w:t>
            </w:r>
            <w:proofErr w:type="spellEnd"/>
            <w:r w:rsidRPr="00CB469C">
              <w:rPr>
                <w:rFonts w:ascii="Calibri" w:eastAsia="Times New Roman" w:hAnsi="Calibri" w:cs="Arial"/>
                <w:sz w:val="16"/>
                <w:szCs w:val="20"/>
                <w:lang w:eastAsia="en-GB"/>
              </w:rPr>
              <w:t xml:space="preserve"> </w:t>
            </w:r>
            <w:proofErr w:type="spellStart"/>
            <w:r w:rsidRPr="00CB469C">
              <w:rPr>
                <w:rFonts w:ascii="Calibri" w:eastAsia="Times New Roman" w:hAnsi="Calibri" w:cs="Arial"/>
                <w:sz w:val="16"/>
                <w:szCs w:val="20"/>
                <w:lang w:eastAsia="en-GB"/>
              </w:rPr>
              <w:t>Quantitation</w:t>
            </w:r>
            <w:proofErr w:type="spellEnd"/>
            <w:r w:rsidRPr="00CB469C">
              <w:rPr>
                <w:rFonts w:ascii="Calibri" w:eastAsia="Times New Roman" w:hAnsi="Calibri" w:cs="Arial"/>
                <w:sz w:val="16"/>
                <w:szCs w:val="20"/>
                <w:lang w:eastAsia="en-GB"/>
              </w:rPr>
              <w:t>.</w:t>
            </w:r>
          </w:p>
        </w:tc>
      </w:tr>
    </w:tbl>
    <w:p w:rsidR="00CB469C" w:rsidRDefault="00CB469C" w:rsidP="006E4BFE">
      <w:pPr>
        <w:rPr>
          <w:lang w:val="en-US"/>
        </w:rPr>
      </w:pPr>
    </w:p>
    <w:p w:rsidR="006E4BFE" w:rsidRDefault="006E4BFE" w:rsidP="006E4BFE">
      <w:pPr>
        <w:rPr>
          <w:lang w:val="en-US"/>
        </w:rPr>
      </w:pPr>
      <w:r>
        <w:rPr>
          <w:lang w:val="en-US"/>
        </w:rPr>
        <w:t xml:space="preserve">As you can see </w:t>
      </w:r>
      <w:r w:rsidR="0054063E">
        <w:rPr>
          <w:lang w:val="en-US"/>
        </w:rPr>
        <w:t xml:space="preserve">in </w:t>
      </w:r>
      <w:r>
        <w:rPr>
          <w:lang w:val="en-US"/>
        </w:rPr>
        <w:fldChar w:fldCharType="begin"/>
      </w:r>
      <w:r>
        <w:rPr>
          <w:lang w:val="en-US"/>
        </w:rPr>
        <w:instrText xml:space="preserve"> REF _Ref9253867 \h </w:instrText>
      </w:r>
      <w:r>
        <w:rPr>
          <w:lang w:val="en-US"/>
        </w:rPr>
      </w:r>
      <w:r>
        <w:rPr>
          <w:lang w:val="en-US"/>
        </w:rPr>
        <w:fldChar w:fldCharType="separate"/>
      </w:r>
      <w:r w:rsidR="0005254B" w:rsidRPr="00F44EE4">
        <w:t xml:space="preserve">Figure </w:t>
      </w:r>
      <w:r w:rsidR="0005254B">
        <w:rPr>
          <w:noProof/>
        </w:rPr>
        <w:t>5</w:t>
      </w:r>
      <w:r>
        <w:rPr>
          <w:lang w:val="en-US"/>
        </w:rPr>
        <w:fldChar w:fldCharType="end"/>
      </w:r>
      <w:r>
        <w:rPr>
          <w:lang w:val="en-US"/>
        </w:rPr>
        <w:t xml:space="preserve">, it is possible to </w:t>
      </w:r>
      <w:r w:rsidR="00CD6811">
        <w:rPr>
          <w:lang w:val="en-US"/>
        </w:rPr>
        <w:t>individually</w:t>
      </w:r>
      <w:r>
        <w:rPr>
          <w:lang w:val="en-US"/>
        </w:rPr>
        <w:t xml:space="preserve"> combine parameters and analysis methods. So you can have two different analysis methods for </w:t>
      </w:r>
      <w:r w:rsidR="0054063E">
        <w:rPr>
          <w:lang w:val="en-US"/>
        </w:rPr>
        <w:t>Dissolved Mercury</w:t>
      </w:r>
      <w:r>
        <w:rPr>
          <w:lang w:val="en-US"/>
        </w:rPr>
        <w:t xml:space="preserve">, for example, as listed in the first two rows of the worksheet. </w:t>
      </w:r>
      <w:r w:rsidR="0090136F">
        <w:rPr>
          <w:lang w:val="en-US"/>
        </w:rPr>
        <w:t>Both</w:t>
      </w:r>
      <w:r w:rsidR="00252156">
        <w:rPr>
          <w:lang w:val="en-US"/>
        </w:rPr>
        <w:t xml:space="preserve"> parameter / method combinations</w:t>
      </w:r>
      <w:r w:rsidR="0090136F">
        <w:rPr>
          <w:lang w:val="en-US"/>
        </w:rPr>
        <w:t xml:space="preserve"> could </w:t>
      </w:r>
      <w:r w:rsidR="00252156">
        <w:rPr>
          <w:lang w:val="en-US"/>
        </w:rPr>
        <w:t xml:space="preserve">actually </w:t>
      </w:r>
      <w:r w:rsidR="0090136F">
        <w:rPr>
          <w:lang w:val="en-US"/>
        </w:rPr>
        <w:t xml:space="preserve">have different reporting units. </w:t>
      </w:r>
      <w:r>
        <w:rPr>
          <w:lang w:val="en-US"/>
        </w:rPr>
        <w:t xml:space="preserve">Conversely, you can combine multiple parameters with the same analysis method, as seen in </w:t>
      </w:r>
      <w:r w:rsidR="0054063E">
        <w:rPr>
          <w:lang w:val="en-US"/>
        </w:rPr>
        <w:t>the last three rows of the worksheet</w:t>
      </w:r>
      <w:r>
        <w:rPr>
          <w:lang w:val="en-US"/>
        </w:rPr>
        <w:t xml:space="preserve">: </w:t>
      </w:r>
      <w:r w:rsidR="0054063E">
        <w:rPr>
          <w:lang w:val="en-US"/>
        </w:rPr>
        <w:t>All three dissolved metal</w:t>
      </w:r>
      <w:r>
        <w:rPr>
          <w:lang w:val="en-US"/>
        </w:rPr>
        <w:t xml:space="preserve"> parameters were analyzed using a </w:t>
      </w:r>
      <w:r w:rsidR="0054063E">
        <w:rPr>
          <w:lang w:val="en-US"/>
        </w:rPr>
        <w:t>Inductively Coupled Plasma – Atomic Emission Spectroscopy method</w:t>
      </w:r>
      <w:r>
        <w:rPr>
          <w:lang w:val="en-US"/>
        </w:rPr>
        <w:t xml:space="preserve">, based on the same </w:t>
      </w:r>
      <w:r w:rsidRPr="0054063E">
        <w:rPr>
          <w:b/>
          <w:i/>
          <w:lang w:val="en-US"/>
        </w:rPr>
        <w:t>Method Reference</w:t>
      </w:r>
      <w:r>
        <w:rPr>
          <w:lang w:val="en-US"/>
        </w:rPr>
        <w:t xml:space="preserve"> (</w:t>
      </w:r>
      <w:r w:rsidRPr="00176621">
        <w:rPr>
          <w:bdr w:val="single" w:sz="4" w:space="0" w:color="auto"/>
          <w:lang w:val="en-US"/>
        </w:rPr>
        <w:t xml:space="preserve">column </w:t>
      </w:r>
      <w:r w:rsidR="0054063E">
        <w:rPr>
          <w:bdr w:val="single" w:sz="4" w:space="0" w:color="auto"/>
          <w:lang w:val="en-US"/>
        </w:rPr>
        <w:t>E</w:t>
      </w:r>
      <w:r w:rsidRPr="00176621">
        <w:rPr>
          <w:bdr w:val="single" w:sz="4" w:space="0" w:color="auto"/>
          <w:lang w:val="en-US"/>
        </w:rPr>
        <w:t xml:space="preserve"> and </w:t>
      </w:r>
      <w:r w:rsidR="0054063E">
        <w:rPr>
          <w:bdr w:val="single" w:sz="4" w:space="0" w:color="auto"/>
          <w:lang w:val="en-US"/>
        </w:rPr>
        <w:t>F</w:t>
      </w:r>
      <w:r>
        <w:rPr>
          <w:lang w:val="en-US"/>
        </w:rPr>
        <w:t xml:space="preserve">), but with slightly different </w:t>
      </w:r>
      <w:r w:rsidR="0054063E" w:rsidRPr="0054063E">
        <w:rPr>
          <w:b/>
          <w:i/>
          <w:lang w:val="en-US"/>
        </w:rPr>
        <w:t>M</w:t>
      </w:r>
      <w:r w:rsidRPr="0054063E">
        <w:rPr>
          <w:b/>
          <w:i/>
          <w:lang w:val="en-US"/>
        </w:rPr>
        <w:t xml:space="preserve">ethodology </w:t>
      </w:r>
      <w:r w:rsidR="0054063E" w:rsidRPr="0054063E">
        <w:rPr>
          <w:b/>
          <w:i/>
          <w:lang w:val="en-US"/>
        </w:rPr>
        <w:t>D</w:t>
      </w:r>
      <w:r w:rsidRPr="0054063E">
        <w:rPr>
          <w:b/>
          <w:i/>
          <w:lang w:val="en-US"/>
        </w:rPr>
        <w:t>escriptions</w:t>
      </w:r>
      <w:r>
        <w:rPr>
          <w:lang w:val="en-US"/>
        </w:rPr>
        <w:t>.</w:t>
      </w:r>
    </w:p>
    <w:p w:rsidR="00252156" w:rsidRDefault="00252156" w:rsidP="00956C60">
      <w:pPr>
        <w:pBdr>
          <w:top w:val="single" w:sz="4" w:space="1" w:color="auto"/>
          <w:left w:val="single" w:sz="4" w:space="4" w:color="auto"/>
          <w:bottom w:val="single" w:sz="4" w:space="1" w:color="auto"/>
          <w:right w:val="single" w:sz="4" w:space="4" w:color="auto"/>
        </w:pBdr>
        <w:rPr>
          <w:lang w:val="en-US"/>
        </w:rPr>
      </w:pPr>
      <w:r w:rsidRPr="0005577A">
        <w:rPr>
          <w:u w:val="single"/>
          <w:lang w:val="en-US"/>
        </w:rPr>
        <w:t>It should be stressed that each</w:t>
      </w:r>
      <w:r w:rsidR="00F13604" w:rsidRPr="0005577A">
        <w:rPr>
          <w:u w:val="single"/>
          <w:lang w:val="en-US"/>
        </w:rPr>
        <w:t xml:space="preserve"> newly registered </w:t>
      </w:r>
      <w:r w:rsidRPr="0005577A">
        <w:rPr>
          <w:u w:val="single"/>
          <w:lang w:val="en-US"/>
        </w:rPr>
        <w:t xml:space="preserve">water quality parameter </w:t>
      </w:r>
      <w:r w:rsidR="00F13604" w:rsidRPr="0005577A">
        <w:rPr>
          <w:u w:val="single"/>
          <w:lang w:val="en-US"/>
        </w:rPr>
        <w:t xml:space="preserve">should have a corresponding entry in the </w:t>
      </w:r>
      <w:r w:rsidR="00F13604" w:rsidRPr="0005577A">
        <w:rPr>
          <w:bdr w:val="single" w:sz="8" w:space="0" w:color="808080" w:themeColor="background1" w:themeShade="80"/>
          <w:shd w:val="clear" w:color="auto" w:fill="D8E4BC"/>
          <w:lang w:val="en-US"/>
        </w:rPr>
        <w:t>Method Registration</w:t>
      </w:r>
      <w:r w:rsidR="00F13604" w:rsidRPr="0005577A">
        <w:rPr>
          <w:u w:val="single"/>
          <w:lang w:val="en-US"/>
        </w:rPr>
        <w:t xml:space="preserve"> </w:t>
      </w:r>
      <w:r w:rsidR="0005577A" w:rsidRPr="0005577A">
        <w:rPr>
          <w:u w:val="single"/>
          <w:lang w:val="en-US"/>
        </w:rPr>
        <w:t>worksheet</w:t>
      </w:r>
      <w:r w:rsidR="0005577A">
        <w:rPr>
          <w:lang w:val="en-US"/>
        </w:rPr>
        <w:t>, even if no details on the analysis method are available to you</w:t>
      </w:r>
      <w:r w:rsidR="002469BA">
        <w:rPr>
          <w:lang w:val="en-US"/>
        </w:rPr>
        <w:t xml:space="preserve">. Specifically because the information on the </w:t>
      </w:r>
      <w:r w:rsidR="0005577A">
        <w:rPr>
          <w:lang w:val="en-US"/>
        </w:rPr>
        <w:t xml:space="preserve">reporting </w:t>
      </w:r>
      <w:r w:rsidR="0005577A" w:rsidRPr="0005577A">
        <w:rPr>
          <w:b/>
          <w:i/>
          <w:lang w:val="en-US"/>
        </w:rPr>
        <w:t>Unit</w:t>
      </w:r>
      <w:r w:rsidR="0005577A">
        <w:rPr>
          <w:lang w:val="en-US"/>
        </w:rPr>
        <w:t xml:space="preserve"> for </w:t>
      </w:r>
      <w:r w:rsidR="002469BA">
        <w:rPr>
          <w:lang w:val="en-US"/>
        </w:rPr>
        <w:t>the</w:t>
      </w:r>
      <w:r w:rsidR="0005577A">
        <w:rPr>
          <w:lang w:val="en-US"/>
        </w:rPr>
        <w:t xml:space="preserve"> particular </w:t>
      </w:r>
      <w:r w:rsidR="002469BA">
        <w:rPr>
          <w:lang w:val="en-US"/>
        </w:rPr>
        <w:t>water quality parameters are necessarily to be provided for individual parameter / method combinations</w:t>
      </w:r>
      <w:r w:rsidR="0005577A">
        <w:rPr>
          <w:lang w:val="en-US"/>
        </w:rPr>
        <w:t xml:space="preserve"> (</w:t>
      </w:r>
      <w:r w:rsidR="002469BA">
        <w:rPr>
          <w:lang w:val="en-US"/>
        </w:rPr>
        <w:t>even if</w:t>
      </w:r>
      <w:r w:rsidR="0005577A">
        <w:rPr>
          <w:lang w:val="en-US"/>
        </w:rPr>
        <w:t xml:space="preserve"> the details on the actual method may </w:t>
      </w:r>
      <w:r w:rsidR="002469BA">
        <w:rPr>
          <w:lang w:val="en-US"/>
        </w:rPr>
        <w:t xml:space="preserve">be </w:t>
      </w:r>
      <w:r w:rsidR="0005577A">
        <w:rPr>
          <w:lang w:val="en-US"/>
        </w:rPr>
        <w:t>potentially left empty)</w:t>
      </w:r>
      <w:r w:rsidR="002469BA">
        <w:rPr>
          <w:lang w:val="en-US"/>
        </w:rPr>
        <w:t>.</w:t>
      </w:r>
    </w:p>
    <w:p w:rsidR="006E4BFE" w:rsidRDefault="006E4BFE" w:rsidP="00E4219E">
      <w:pPr>
        <w:tabs>
          <w:tab w:val="left" w:pos="4485"/>
        </w:tabs>
        <w:rPr>
          <w:lang w:val="en-US"/>
        </w:rPr>
      </w:pPr>
    </w:p>
    <w:p w:rsidR="004A58AD" w:rsidRDefault="004A58AD" w:rsidP="00E4219E">
      <w:pPr>
        <w:tabs>
          <w:tab w:val="left" w:pos="4485"/>
        </w:tabs>
        <w:rPr>
          <w:lang w:val="en-US"/>
        </w:rPr>
        <w:sectPr w:rsidR="004A58AD" w:rsidSect="00A46A9F">
          <w:pgSz w:w="11906" w:h="16838"/>
          <w:pgMar w:top="1417" w:right="1417" w:bottom="1134" w:left="1417" w:header="708" w:footer="708" w:gutter="0"/>
          <w:cols w:space="708"/>
          <w:docGrid w:linePitch="360"/>
        </w:sectPr>
      </w:pPr>
    </w:p>
    <w:p w:rsidR="00F14F51" w:rsidRDefault="004A58AD" w:rsidP="00F14F51">
      <w:pPr>
        <w:keepNext/>
        <w:tabs>
          <w:tab w:val="left" w:pos="4485"/>
        </w:tabs>
      </w:pPr>
      <w:r>
        <w:rPr>
          <w:noProof/>
          <w:lang w:val="de-DE" w:eastAsia="de-DE"/>
        </w:rPr>
        <w:lastRenderedPageBreak/>
        <mc:AlternateContent>
          <mc:Choice Requires="wpc">
            <w:drawing>
              <wp:inline distT="0" distB="0" distL="0" distR="0" wp14:anchorId="4D3E320D" wp14:editId="6612E9F9">
                <wp:extent cx="9048307" cy="4543787"/>
                <wp:effectExtent l="0" t="0" r="19685" b="9525"/>
                <wp:docPr id="123" name="Zeichenbereich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9" name="Grafik 159" descr="Bildschirmausschnit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85064"/>
                            <a:ext cx="9048307" cy="3400247"/>
                          </a:xfrm>
                          <a:prstGeom prst="rect">
                            <a:avLst/>
                          </a:prstGeom>
                        </pic:spPr>
                      </pic:pic>
                      <wpg:wgp>
                        <wpg:cNvPr id="131" name="Gruppieren 131"/>
                        <wpg:cNvGrpSpPr/>
                        <wpg:grpSpPr>
                          <a:xfrm>
                            <a:off x="180975" y="943412"/>
                            <a:ext cx="8867332" cy="2448374"/>
                            <a:chOff x="180975" y="1049863"/>
                            <a:chExt cx="8867332" cy="2448374"/>
                          </a:xfrm>
                        </wpg:grpSpPr>
                        <wps:wsp>
                          <wps:cNvPr id="125" name="Rechteck 125"/>
                          <wps:cNvSpPr/>
                          <wps:spPr>
                            <a:xfrm>
                              <a:off x="180975" y="1049863"/>
                              <a:ext cx="8705850" cy="1172468"/>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hteck 126"/>
                          <wps:cNvSpPr/>
                          <wps:spPr>
                            <a:xfrm>
                              <a:off x="180975" y="2619943"/>
                              <a:ext cx="8705850" cy="878294"/>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 name="Grafik 128"/>
                            <pic:cNvPicPr/>
                          </pic:nvPicPr>
                          <pic:blipFill>
                            <a:blip r:embed="rId49">
                              <a:extLst>
                                <a:ext uri="{28A0092B-C50C-407E-A947-70E740481C1C}">
                                  <a14:useLocalDpi xmlns:a14="http://schemas.microsoft.com/office/drawing/2010/main" val="0"/>
                                </a:ext>
                              </a:extLst>
                            </a:blip>
                            <a:stretch>
                              <a:fillRect/>
                            </a:stretch>
                          </pic:blipFill>
                          <pic:spPr>
                            <a:xfrm>
                              <a:off x="8190926" y="2211674"/>
                              <a:ext cx="857381" cy="687141"/>
                            </a:xfrm>
                            <a:prstGeom prst="rect">
                              <a:avLst/>
                            </a:prstGeom>
                          </pic:spPr>
                        </pic:pic>
                        <wps:wsp>
                          <wps:cNvPr id="130" name="Rechteck 130"/>
                          <wps:cNvSpPr/>
                          <wps:spPr>
                            <a:xfrm>
                              <a:off x="8187516" y="2216457"/>
                              <a:ext cx="857381" cy="686823"/>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Rechteck 129"/>
                          <wps:cNvSpPr/>
                          <wps:spPr>
                            <a:xfrm>
                              <a:off x="8012077" y="2869097"/>
                              <a:ext cx="647700" cy="56534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32" name="Legende mit Linie 2 132"/>
                        <wps:cNvSpPr/>
                        <wps:spPr>
                          <a:xfrm>
                            <a:off x="1609725" y="284074"/>
                            <a:ext cx="1647825" cy="552167"/>
                          </a:xfrm>
                          <a:prstGeom prst="borderCallout2">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A46A9F" w:rsidRPr="004A58AD" w:rsidRDefault="00A46A9F" w:rsidP="004A58AD">
                              <w:pPr>
                                <w:jc w:val="center"/>
                                <w:rPr>
                                  <w:sz w:val="16"/>
                                </w:rPr>
                              </w:pPr>
                              <w:r w:rsidRPr="004A58AD">
                                <w:rPr>
                                  <w:sz w:val="16"/>
                                </w:rPr>
                                <w:t>Two different analysis methods registered for</w:t>
                              </w:r>
                              <w:r>
                                <w:rPr>
                                  <w:sz w:val="16"/>
                                </w:rPr>
                                <w:t xml:space="preserve"> </w:t>
                              </w:r>
                              <w:r w:rsidRPr="004A58AD">
                                <w:rPr>
                                  <w:sz w:val="16"/>
                                </w:rPr>
                                <w:t>the same parameter</w:t>
                              </w:r>
                              <w:r>
                                <w:rPr>
                                  <w:sz w:val="16"/>
                                </w:rPr>
                                <w:t xml:space="preserve"> (Dissolved Mercury)</w:t>
                              </w:r>
                              <w:r w:rsidRPr="004A58AD">
                                <w:rPr>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Legende mit Linie 2 133"/>
                        <wps:cNvSpPr/>
                        <wps:spPr>
                          <a:xfrm>
                            <a:off x="1523025" y="3693377"/>
                            <a:ext cx="1734525" cy="846062"/>
                          </a:xfrm>
                          <a:prstGeom prst="borderCallout2">
                            <a:avLst>
                              <a:gd name="adj1" fmla="val 18750"/>
                              <a:gd name="adj2" fmla="val -8333"/>
                              <a:gd name="adj3" fmla="val 18750"/>
                              <a:gd name="adj4" fmla="val -16667"/>
                              <a:gd name="adj5" fmla="val -35183"/>
                              <a:gd name="adj6" fmla="val -47595"/>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A46A9F" w:rsidRPr="00F14F51" w:rsidRDefault="00A46A9F" w:rsidP="00F14F51">
                              <w:pPr>
                                <w:pStyle w:val="StandardWeb"/>
                                <w:spacing w:before="0" w:beforeAutospacing="0" w:after="200" w:afterAutospacing="0" w:line="276" w:lineRule="auto"/>
                                <w:jc w:val="center"/>
                                <w:rPr>
                                  <w:rFonts w:asciiTheme="minorHAnsi" w:hAnsiTheme="minorHAnsi"/>
                                  <w:sz w:val="16"/>
                                  <w:szCs w:val="16"/>
                                </w:rPr>
                              </w:pPr>
                              <w:r w:rsidRPr="00F14F51">
                                <w:rPr>
                                  <w:rFonts w:asciiTheme="minorHAnsi" w:eastAsia="Calibri" w:hAnsiTheme="minorHAnsi"/>
                                  <w:sz w:val="16"/>
                                  <w:szCs w:val="16"/>
                                </w:rPr>
                                <w:t>S</w:t>
                              </w:r>
                              <w:r>
                                <w:rPr>
                                  <w:rFonts w:asciiTheme="minorHAnsi" w:eastAsia="Calibri" w:hAnsiTheme="minorHAnsi"/>
                                  <w:sz w:val="16"/>
                                  <w:szCs w:val="16"/>
                                </w:rPr>
                                <w:t>ame analysis method (ICP-AES)</w:t>
                              </w:r>
                              <w:r w:rsidRPr="00F14F51">
                                <w:rPr>
                                  <w:rFonts w:asciiTheme="minorHAnsi" w:eastAsia="Calibri" w:hAnsiTheme="minorHAnsi"/>
                                  <w:sz w:val="16"/>
                                  <w:szCs w:val="16"/>
                                </w:rPr>
                                <w:t xml:space="preserve"> with different specifics regardi</w:t>
                              </w:r>
                              <w:r>
                                <w:rPr>
                                  <w:rFonts w:asciiTheme="minorHAnsi" w:eastAsia="Calibri" w:hAnsiTheme="minorHAnsi"/>
                                  <w:sz w:val="16"/>
                                  <w:szCs w:val="16"/>
                                </w:rPr>
                                <w:t>ng the Analysis Methodology Description registered for three different water quality parameters.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Legende mit Linie 2 134"/>
                        <wps:cNvSpPr/>
                        <wps:spPr>
                          <a:xfrm flipH="1">
                            <a:off x="6178091" y="1668475"/>
                            <a:ext cx="1647825" cy="409726"/>
                          </a:xfrm>
                          <a:prstGeom prst="borderCallout2">
                            <a:avLst>
                              <a:gd name="adj1" fmla="val 18750"/>
                              <a:gd name="adj2" fmla="val -8333"/>
                              <a:gd name="adj3" fmla="val 18750"/>
                              <a:gd name="adj4" fmla="val -16667"/>
                              <a:gd name="adj5" fmla="val 109089"/>
                              <a:gd name="adj6" fmla="val -39287"/>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A46A9F" w:rsidRPr="00F14F51" w:rsidRDefault="00A46A9F" w:rsidP="00F14F51">
                              <w:pPr>
                                <w:pStyle w:val="StandardWeb"/>
                                <w:spacing w:before="0" w:beforeAutospacing="0" w:after="200" w:afterAutospacing="0" w:line="276" w:lineRule="auto"/>
                                <w:jc w:val="center"/>
                                <w:rPr>
                                  <w:rFonts w:asciiTheme="minorHAnsi" w:hAnsiTheme="minorHAnsi"/>
                                  <w:sz w:val="16"/>
                                  <w:szCs w:val="16"/>
                                </w:rPr>
                              </w:pPr>
                              <w:proofErr w:type="gramStart"/>
                              <w:r w:rsidRPr="00F14F51">
                                <w:rPr>
                                  <w:rFonts w:asciiTheme="minorHAnsi" w:eastAsia="Calibri" w:hAnsiTheme="minorHAnsi"/>
                                  <w:sz w:val="16"/>
                                  <w:szCs w:val="16"/>
                                </w:rPr>
                                <w:t>Pop-up description of expected entries for the Lower Limit Type.</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Legende mit Linie 2 136"/>
                        <wps:cNvSpPr/>
                        <wps:spPr>
                          <a:xfrm flipH="1">
                            <a:off x="6026888" y="3579613"/>
                            <a:ext cx="1541941" cy="551180"/>
                          </a:xfrm>
                          <a:prstGeom prst="borderCallout2">
                            <a:avLst>
                              <a:gd name="adj1" fmla="val 18750"/>
                              <a:gd name="adj2" fmla="val -8333"/>
                              <a:gd name="adj3" fmla="val 18750"/>
                              <a:gd name="adj4" fmla="val -16667"/>
                              <a:gd name="adj5" fmla="val -36003"/>
                              <a:gd name="adj6" fmla="val -41465"/>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A46A9F" w:rsidRPr="00F14F51" w:rsidRDefault="00A46A9F" w:rsidP="00F14F51">
                              <w:pPr>
                                <w:pStyle w:val="StandardWeb"/>
                                <w:spacing w:before="0" w:beforeAutospacing="0" w:after="200" w:afterAutospacing="0" w:line="276" w:lineRule="auto"/>
                                <w:jc w:val="center"/>
                                <w:rPr>
                                  <w:rFonts w:asciiTheme="minorHAnsi" w:hAnsiTheme="minorHAnsi"/>
                                  <w:sz w:val="16"/>
                                  <w:szCs w:val="16"/>
                                </w:rPr>
                              </w:pPr>
                              <w:proofErr w:type="gramStart"/>
                              <w:r w:rsidRPr="00F14F51">
                                <w:rPr>
                                  <w:rFonts w:asciiTheme="minorHAnsi" w:eastAsia="Calibri" w:hAnsiTheme="minorHAnsi"/>
                                  <w:sz w:val="16"/>
                                  <w:szCs w:val="16"/>
                                </w:rPr>
                                <w:t xml:space="preserve">Drop-down selection box showing the permitted entries </w:t>
                              </w:r>
                              <w:r>
                                <w:rPr>
                                  <w:rFonts w:asciiTheme="minorHAnsi" w:eastAsia="Calibri" w:hAnsiTheme="minorHAnsi"/>
                                  <w:sz w:val="16"/>
                                  <w:szCs w:val="16"/>
                                </w:rPr>
                                <w:t>for the Lower Limit Type.</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Zeichenbereich 123" o:spid="_x0000_s1102" editas="canvas" style="width:712.45pt;height:357.8pt;mso-position-horizontal-relative:char;mso-position-vertical-relative:line" coordsize="90481,454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">
                <v:shape id="_x0000_s1103" type="#_x0000_t75" style="position:absolute;width:90481;height:45434;visibility:visible;mso-wrap-style:square">
                  <v:fill o:detectmouseclick="t"/>
                  <v:path o:connecttype="none"/>
                </v:shape>
                <v:shape id="Grafik 159" o:spid="_x0000_s1104" type="#_x0000_t75" alt="Bildschirmausschnitt" style="position:absolute;top:850;width:90483;height:3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6HDAAAA3AAAAA8AAABkcnMvZG93bnJldi54bWxET81qwkAQvhd8h2WE3pqNhRaNWUUKUk+1&#10;SfMAY3ZMotnZkN3GNE/fLQi9zcf3O+l2NK0YqHeNZQWLKAZBXFrdcKWg+No/LUE4j6yxtUwKfsjB&#10;djN7SDHR9sYZDbmvRAhhl6CC2vsukdKVNRl0ke2IA3e2vUEfYF9J3eMthJtWPsfxqzTYcGiosaO3&#10;mspr/m0UTB+nz8vZvZfTUMTycM2O+6k5KvU4H3drEJ5G/y++uw86zH9Zwd8z4QK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D7ocMAAADcAAAADwAAAAAAAAAAAAAAAACf&#10;AgAAZHJzL2Rvd25yZXYueG1sUEsFBgAAAAAEAAQA9wAAAI8DAAAAAA==&#10;">
                  <v:imagedata r:id="rId50" o:title="Bildschirmausschnitt"/>
                  <v:path arrowok="t"/>
                </v:shape>
                <v:group id="Gruppieren 131" o:spid="_x0000_s1105" style="position:absolute;left:1809;top:9434;width:88674;height:24483" coordorigin="1809,10498" coordsize="88673,2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hteck 125" o:spid="_x0000_s1106" style="position:absolute;left:1809;top:10498;width:87059;height:1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c8AA&#10;AADcAAAADwAAAGRycy9kb3ducmV2LnhtbERPTWvCQBC9F/wPyxR6azYVLCW6igQsNrdEyXnIjtlg&#10;djZktyb+e1co9DaP9zmb3Wx7caPRd44VfCQpCOLG6Y5bBefT4f0LhA/IGnvHpOBOHnbbxcsGM+0m&#10;LulWhVbEEPYZKjAhDJmUvjFk0SduII7cxY0WQ4RjK/WIUwy3vVym6ae02HFsMDhQbqi5Vr9WQSht&#10;/2OmYvVd6yKvi/xyaq5SqbfXeb8GEWgO/+I/91HH+csVPJ+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9c8AAAADcAAAADwAAAAAAAAAAAAAAAACYAgAAZHJzL2Rvd25y&#10;ZXYueG1sUEsFBgAAAAAEAAQA9QAAAIUDAAAAAA==&#10;" filled="f" strokecolor="#f79646 [3209]" strokeweight="2pt"/>
                  <v:rect id="Rechteck 126" o:spid="_x0000_s1107" style="position:absolute;left:1809;top:26199;width:87059;height:8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rAsIA&#10;AADcAAAADwAAAGRycy9kb3ducmV2LnhtbERP22rCQBB9L/gPywi+1Y0hSImuIlrR9qlePmDIjkkw&#10;O5vurib267uFgm9zONeZL3vTiDs5X1tWMBknIIgLq2suFZxP29c3ED4ga2wsk4IHeVguBi9zzLXt&#10;+ED3YyhFDGGfo4IqhDaX0hcVGfRj2xJH7mKdwRChK6V22MVw08g0SabSYM2xocKW1hUV1+PNKGh3&#10;t480+95k7yd3aD53X9mP7KxSo2G/moEI1Ien+N+913F+OoW/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usCwgAAANwAAAAPAAAAAAAAAAAAAAAAAJgCAABkcnMvZG93&#10;bnJldi54bWxQSwUGAAAAAAQABAD1AAAAhwMAAAAA&#10;" filled="f" strokecolor="#4bacc6 [3208]" strokeweight="2pt"/>
                  <v:shape id="Grafik 128" o:spid="_x0000_s1108" type="#_x0000_t75" style="position:absolute;left:81909;top:22116;width:8574;height:6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AF0LEAAAA3AAAAA8AAABkcnMvZG93bnJldi54bWxEj0FrwkAQhe+F/odlhN7qRkGR1FVEKBT0&#10;kih6HbLTJJidTbOr2f77zqHgbYb35r1v1tvkOvWgIbSeDcymGSjiytuWawPn0+f7ClSIyBY7z2Tg&#10;lwJsN68va8ytH7mgRxlrJSEccjTQxNjnWoeqIYdh6nti0b794DDKOtTaDjhKuOv0PMuW2mHL0tBg&#10;T/uGqlt5dwYOP+XY03HRLep0uc6KXXHa35Mxb5O0+wAVKcWn+f/6ywr+XGjlGZlA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AF0LEAAAA3AAAAA8AAAAAAAAAAAAAAAAA&#10;nwIAAGRycy9kb3ducmV2LnhtbFBLBQYAAAAABAAEAPcAAACQAwAAAAA=&#10;">
                    <v:imagedata r:id="rId51" o:title=""/>
                  </v:shape>
                  <v:rect id="Rechteck 130" o:spid="_x0000_s1109" style="position:absolute;left:81875;top:22164;width:8573;height:6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MKMUA&#10;AADcAAAADwAAAGRycy9kb3ducmV2LnhtbESPQWvCQBCF74X+h2UK3uqmClaiqwShoAiFRqH0NmTH&#10;JHR3Ns2uJv77zqHQ2wzvzXvfrLejd+pGfWwDG3iZZqCIq2Bbrg2cT2/PS1AxIVt0gcnAnSJsN48P&#10;a8xtGPiDbmWqlYRwzNFAk1KXax2rhjzGaeiIRbuE3mOSta+17XGQcO/0LMsW2mPL0tBgR7uGqu/y&#10;6g242Wu552Pxfviy7IZitzh98o8xk6exWIFKNKZ/89/13gr+X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kwoxQAAANwAAAAPAAAAAAAAAAAAAAAAAJgCAABkcnMv&#10;ZG93bnJldi54bWxQSwUGAAAAAAQABAD1AAAAigMAAAAA&#10;" filled="f" strokecolor="#c0504d [3205]" strokeweight="2pt"/>
                  <v:rect id="Rechteck 129" o:spid="_x0000_s1110" style="position:absolute;left:80120;top:28690;width:6477;height:5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e/MMA&#10;AADcAAAADwAAAGRycy9kb3ducmV2LnhtbERPTWsCMRC9F/ofwgi91USF4q5GkdKCYA+tLYi3YTNm&#10;FzeTbZLq1l/fFARv83ifM1/2rhUnCrHxrGE0VCCIK28athq+Pl8fpyBiQjbYeiYNvxRhubi/m2Np&#10;/Jk/6LRNVuQQjiVqqFPqSiljVZPDOPQdceYOPjhMGQYrTcBzDnetHCv1JB02nBtq7Oi5puq4/XEa&#10;Chv2m5H63hzeC3tRl5dd8zZhrR8G/WoGIlGfbuKre23y/HEB/8/k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Ve/MMAAADcAAAADwAAAAAAAAAAAAAAAACYAgAAZHJzL2Rv&#10;d25yZXYueG1sUEsFBgAAAAAEAAQA9QAAAIgDAAAAAA==&#10;" filled="f" strokecolor="#9bbb59 [3206]" strokeweight="2pt"/>
                </v:group>
                <v:shape id="Legende mit Linie 2 132" o:spid="_x0000_s1111" type="#_x0000_t48" style="position:absolute;left:16097;top:2840;width:16478;height:5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nqsIA&#10;AADcAAAADwAAAGRycy9kb3ducmV2LnhtbERP32vCMBB+F/wfwgm+aToFJ9UoQ3CMCQOrG/h2NmdT&#10;bC6lyWz97xdh4Nt9fD9vue5sJW7U+NKxgpdxAoI4d7rkQsHxsB3NQfiArLFyTAru5GG96veWmGrX&#10;8p5uWShEDGGfogITQp1K6XNDFv3Y1cSRu7jGYoiwKaRusI3htpKTJJlJiyXHBoM1bQzl1+zXKrh+&#10;t7uv19yez3j5fM/InLL7T63UcNC9LUAE6sJT/O/+0HH+dAKP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eeqwgAAANwAAAAPAAAAAAAAAAAAAAAAAJgCAABkcnMvZG93&#10;bnJldi54bWxQSwUGAAAAAAQABAD1AAAAhwMAAAAA&#10;" fillcolor="#f79646 [3209]" strokecolor="#974706 [1609]" strokeweight="2pt">
                  <v:textbox>
                    <w:txbxContent>
                      <w:p w:rsidR="00A46A9F" w:rsidRPr="004A58AD" w:rsidRDefault="00A46A9F" w:rsidP="004A58AD">
                        <w:pPr>
                          <w:jc w:val="center"/>
                          <w:rPr>
                            <w:sz w:val="16"/>
                          </w:rPr>
                        </w:pPr>
                        <w:r w:rsidRPr="004A58AD">
                          <w:rPr>
                            <w:sz w:val="16"/>
                          </w:rPr>
                          <w:t>Two different analysis methods registered for</w:t>
                        </w:r>
                        <w:r>
                          <w:rPr>
                            <w:sz w:val="16"/>
                          </w:rPr>
                          <w:t xml:space="preserve"> </w:t>
                        </w:r>
                        <w:r w:rsidRPr="004A58AD">
                          <w:rPr>
                            <w:sz w:val="16"/>
                          </w:rPr>
                          <w:t>the same parameter</w:t>
                        </w:r>
                        <w:r>
                          <w:rPr>
                            <w:sz w:val="16"/>
                          </w:rPr>
                          <w:t xml:space="preserve"> (Dissolved Mercury)</w:t>
                        </w:r>
                        <w:r w:rsidRPr="004A58AD">
                          <w:rPr>
                            <w:sz w:val="16"/>
                          </w:rPr>
                          <w:t>.</w:t>
                        </w:r>
                      </w:p>
                    </w:txbxContent>
                  </v:textbox>
                  <o:callout v:ext="edit" minusy="t"/>
                </v:shape>
                <v:shape id="Legende mit Linie 2 133" o:spid="_x0000_s1112" type="#_x0000_t48" style="position:absolute;left:15230;top:36933;width:17345;height:8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24cEA&#10;AADcAAAADwAAAGRycy9kb3ducmV2LnhtbERPS2sCMRC+F/ofwhR6q1m7ILIaRYSiFsTnxduwGXcX&#10;N5OQRF3/vREKvc3H95zxtDOtuJEPjWUF/V4Ggri0uuFKwfHw8zUEESKyxtYyKXhQgOnk/W2MhbZ3&#10;3tFtHyuRQjgUqKCO0RVShrImg6FnHXHiztYbjAn6SmqP9xRuWvmdZQNpsOHUUKOjeU3lZX81Cn7p&#10;uHBlt6m2J7dcLQzF/OTXSn1+dLMRiEhd/Bf/uZc6zc9zeD2TLp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uHBAAAA3AAAAA8AAAAAAAAAAAAAAAAAmAIAAGRycy9kb3du&#10;cmV2LnhtbFBLBQYAAAAABAAEAPUAAACGAwAAAAA=&#10;" adj="-10281,-7600" fillcolor="#4bacc6 [3208]" strokecolor="#205867 [1608]" strokeweight="2pt">
                  <v:textbox>
                    <w:txbxContent>
                      <w:p w:rsidR="00A46A9F" w:rsidRPr="00F14F51" w:rsidRDefault="00A46A9F" w:rsidP="00F14F51">
                        <w:pPr>
                          <w:pStyle w:val="StandardWeb"/>
                          <w:spacing w:before="0" w:beforeAutospacing="0" w:after="200" w:afterAutospacing="0" w:line="276" w:lineRule="auto"/>
                          <w:jc w:val="center"/>
                          <w:rPr>
                            <w:rFonts w:asciiTheme="minorHAnsi" w:hAnsiTheme="minorHAnsi"/>
                            <w:sz w:val="16"/>
                            <w:szCs w:val="16"/>
                          </w:rPr>
                        </w:pPr>
                        <w:r w:rsidRPr="00F14F51">
                          <w:rPr>
                            <w:rFonts w:asciiTheme="minorHAnsi" w:eastAsia="Calibri" w:hAnsiTheme="minorHAnsi"/>
                            <w:sz w:val="16"/>
                            <w:szCs w:val="16"/>
                          </w:rPr>
                          <w:t>S</w:t>
                        </w:r>
                        <w:r>
                          <w:rPr>
                            <w:rFonts w:asciiTheme="minorHAnsi" w:eastAsia="Calibri" w:hAnsiTheme="minorHAnsi"/>
                            <w:sz w:val="16"/>
                            <w:szCs w:val="16"/>
                          </w:rPr>
                          <w:t>ame analysis method (ICP-AES)</w:t>
                        </w:r>
                        <w:r w:rsidRPr="00F14F51">
                          <w:rPr>
                            <w:rFonts w:asciiTheme="minorHAnsi" w:eastAsia="Calibri" w:hAnsiTheme="minorHAnsi"/>
                            <w:sz w:val="16"/>
                            <w:szCs w:val="16"/>
                          </w:rPr>
                          <w:t xml:space="preserve"> with different specifics regardi</w:t>
                        </w:r>
                        <w:r>
                          <w:rPr>
                            <w:rFonts w:asciiTheme="minorHAnsi" w:eastAsia="Calibri" w:hAnsiTheme="minorHAnsi"/>
                            <w:sz w:val="16"/>
                            <w:szCs w:val="16"/>
                          </w:rPr>
                          <w:t>ng the Analysis Methodology Description registered for three different water quality parameters.</w:t>
                        </w:r>
                      </w:p>
                    </w:txbxContent>
                  </v:textbox>
                </v:shape>
                <v:shape id="Legende mit Linie 2 134" o:spid="_x0000_s1113" type="#_x0000_t48" style="position:absolute;left:61780;top:16684;width:16479;height:409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5/MMA&#10;AADcAAAADwAAAGRycy9kb3ducmV2LnhtbERPS2sCMRC+F/ofwgheimZti8hqFFsUbC/iA8/DZtxd&#10;TCZrEt313zeFQm/z8T1ntuisEXfyoXasYDTMQBAXTtdcKjge1oMJiBCRNRrHpOBBARbz56cZ5tq1&#10;vKP7PpYihXDIUUEVY5NLGYqKLIaha4gTd3beYkzQl1J7bFO4NfI1y8bSYs2pocKGPisqLvubVeAv&#10;X6Y0q+XjZdXetng6fK/x46pUv9ctpyAidfFf/Ofe6DT/7R1+n0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05/MMAAADcAAAADwAAAAAAAAAAAAAAAACYAgAAZHJzL2Rv&#10;d25yZXYueG1sUEsFBgAAAAAEAAQA9QAAAIgDAAAAAA==&#10;" adj="-8486,23563" fillcolor="#c0504d [3205]" strokecolor="#622423 [1605]" strokeweight="2pt">
                  <v:textbox>
                    <w:txbxContent>
                      <w:p w:rsidR="00A46A9F" w:rsidRPr="00F14F51" w:rsidRDefault="00A46A9F" w:rsidP="00F14F51">
                        <w:pPr>
                          <w:pStyle w:val="StandardWeb"/>
                          <w:spacing w:before="0" w:beforeAutospacing="0" w:after="200" w:afterAutospacing="0" w:line="276" w:lineRule="auto"/>
                          <w:jc w:val="center"/>
                          <w:rPr>
                            <w:rFonts w:asciiTheme="minorHAnsi" w:hAnsiTheme="minorHAnsi"/>
                            <w:sz w:val="16"/>
                            <w:szCs w:val="16"/>
                          </w:rPr>
                        </w:pPr>
                        <w:proofErr w:type="gramStart"/>
                        <w:r w:rsidRPr="00F14F51">
                          <w:rPr>
                            <w:rFonts w:asciiTheme="minorHAnsi" w:eastAsia="Calibri" w:hAnsiTheme="minorHAnsi"/>
                            <w:sz w:val="16"/>
                            <w:szCs w:val="16"/>
                          </w:rPr>
                          <w:t>Pop-up description of expected entries for the Lower Limit Type.</w:t>
                        </w:r>
                        <w:proofErr w:type="gramEnd"/>
                      </w:p>
                    </w:txbxContent>
                  </v:textbox>
                  <o:callout v:ext="edit" minusy="t"/>
                </v:shape>
                <v:shape id="Legende mit Linie 2 136" o:spid="_x0000_s1114" type="#_x0000_t48" style="position:absolute;left:60268;top:35796;width:15420;height:551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KPcIA&#10;AADcAAAADwAAAGRycy9kb3ducmV2LnhtbERPTWsCMRC9C/0PYQreNGvFpWyNIhZFvIi2Hnqbbqab&#10;pZvJkkRd/70RBG/zeJ8znXe2EWfyoXasYDTMQBCXTtdcKfj+Wg3eQYSIrLFxTAquFGA+e+lNsdDu&#10;wns6H2IlUgiHAhWYGNtCylAashiGriVO3J/zFmOCvpLa4yWF20a+ZVkuLdacGgy2tDRU/h9OVsHp&#10;0+8m9FOHav17lGZyzLfNMleq/9otPkBE6uJT/HBvdJo/zuH+TLp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co9wgAAANwAAAAPAAAAAAAAAAAAAAAAAJgCAABkcnMvZG93&#10;bnJldi54bWxQSwUGAAAAAAQABAD1AAAAhwMAAAAA&#10;" adj="-8956,-7777" fillcolor="#9bbb59 [3206]" strokecolor="#4e6128 [1606]" strokeweight="2pt">
                  <v:textbox>
                    <w:txbxContent>
                      <w:p w:rsidR="00A46A9F" w:rsidRPr="00F14F51" w:rsidRDefault="00A46A9F" w:rsidP="00F14F51">
                        <w:pPr>
                          <w:pStyle w:val="StandardWeb"/>
                          <w:spacing w:before="0" w:beforeAutospacing="0" w:after="200" w:afterAutospacing="0" w:line="276" w:lineRule="auto"/>
                          <w:jc w:val="center"/>
                          <w:rPr>
                            <w:rFonts w:asciiTheme="minorHAnsi" w:hAnsiTheme="minorHAnsi"/>
                            <w:sz w:val="16"/>
                            <w:szCs w:val="16"/>
                          </w:rPr>
                        </w:pPr>
                        <w:proofErr w:type="gramStart"/>
                        <w:r w:rsidRPr="00F14F51">
                          <w:rPr>
                            <w:rFonts w:asciiTheme="minorHAnsi" w:eastAsia="Calibri" w:hAnsiTheme="minorHAnsi"/>
                            <w:sz w:val="16"/>
                            <w:szCs w:val="16"/>
                          </w:rPr>
                          <w:t xml:space="preserve">Drop-down selection box showing the permitted entries </w:t>
                        </w:r>
                        <w:r>
                          <w:rPr>
                            <w:rFonts w:asciiTheme="minorHAnsi" w:eastAsia="Calibri" w:hAnsiTheme="minorHAnsi"/>
                            <w:sz w:val="16"/>
                            <w:szCs w:val="16"/>
                          </w:rPr>
                          <w:t>for the Lower Limit Type.</w:t>
                        </w:r>
                        <w:proofErr w:type="gramEnd"/>
                      </w:p>
                    </w:txbxContent>
                  </v:textbox>
                </v:shape>
                <w10:anchorlock/>
              </v:group>
            </w:pict>
          </mc:Fallback>
        </mc:AlternateContent>
      </w:r>
    </w:p>
    <w:p w:rsidR="004A58AD" w:rsidRDefault="00F14F51" w:rsidP="00F14F51">
      <w:pPr>
        <w:pStyle w:val="Beschriftung"/>
        <w:rPr>
          <w:lang w:val="en-US"/>
        </w:rPr>
      </w:pPr>
      <w:bookmarkStart w:id="33" w:name="_Ref13490515"/>
      <w:r w:rsidRPr="00F14F51">
        <w:rPr>
          <w:lang w:val="en-GB"/>
        </w:rPr>
        <w:t xml:space="preserve">Figure </w:t>
      </w:r>
      <w:r>
        <w:fldChar w:fldCharType="begin"/>
      </w:r>
      <w:r w:rsidRPr="00F14F51">
        <w:rPr>
          <w:lang w:val="en-GB"/>
        </w:rPr>
        <w:instrText xml:space="preserve"> SEQ Figure \* ARABIC </w:instrText>
      </w:r>
      <w:r>
        <w:fldChar w:fldCharType="separate"/>
      </w:r>
      <w:r w:rsidR="0005254B">
        <w:rPr>
          <w:noProof/>
          <w:lang w:val="en-GB"/>
        </w:rPr>
        <w:t>9</w:t>
      </w:r>
      <w:r>
        <w:fldChar w:fldCharType="end"/>
      </w:r>
      <w:bookmarkEnd w:id="33"/>
      <w:r w:rsidRPr="00F14F51">
        <w:rPr>
          <w:lang w:val="en-GB"/>
        </w:rPr>
        <w:t xml:space="preserve">: </w:t>
      </w:r>
      <w:r w:rsidRPr="006560A8">
        <w:rPr>
          <w:lang w:val="en-GB"/>
        </w:rPr>
        <w:t xml:space="preserve">Example of registering </w:t>
      </w:r>
      <w:r>
        <w:rPr>
          <w:lang w:val="en-GB"/>
        </w:rPr>
        <w:t>analysis methods</w:t>
      </w:r>
      <w:r w:rsidRPr="006560A8">
        <w:rPr>
          <w:lang w:val="en-GB"/>
        </w:rPr>
        <w:t xml:space="preserve"> with the help of the </w:t>
      </w:r>
      <w:r>
        <w:rPr>
          <w:lang w:val="en-GB"/>
        </w:rPr>
        <w:t>Method Registration worksheet.</w:t>
      </w:r>
      <w:r w:rsidR="00C02349">
        <w:rPr>
          <w:lang w:val="en-GB"/>
        </w:rPr>
        <w:t xml:space="preserve"> Here, the data on Dissolved Mercury was produced by two different methods, each having different reporting units. On the other hand, the data on three different dissolved metal parameters were produced by the same method (ICP-AES) with different detection wavelengths.</w:t>
      </w:r>
    </w:p>
    <w:p w:rsidR="004A58AD" w:rsidRDefault="004A58AD" w:rsidP="00E4219E">
      <w:pPr>
        <w:tabs>
          <w:tab w:val="left" w:pos="4485"/>
        </w:tabs>
        <w:rPr>
          <w:lang w:val="en-US"/>
        </w:rPr>
      </w:pPr>
    </w:p>
    <w:p w:rsidR="004A58AD" w:rsidRDefault="004A58AD" w:rsidP="00E4219E">
      <w:pPr>
        <w:tabs>
          <w:tab w:val="left" w:pos="4485"/>
        </w:tabs>
        <w:rPr>
          <w:lang w:val="en-US"/>
        </w:rPr>
        <w:sectPr w:rsidR="004A58AD" w:rsidSect="00A46A9F">
          <w:pgSz w:w="16838" w:h="11906" w:orient="landscape"/>
          <w:pgMar w:top="1417" w:right="1417" w:bottom="1417" w:left="1134" w:header="708" w:footer="708" w:gutter="0"/>
          <w:cols w:space="708"/>
          <w:docGrid w:linePitch="360"/>
        </w:sectPr>
      </w:pPr>
    </w:p>
    <w:p w:rsidR="004671D4" w:rsidRPr="00294116" w:rsidRDefault="00507941" w:rsidP="00A46A9F">
      <w:pPr>
        <w:pStyle w:val="berschrift2"/>
      </w:pPr>
      <w:bookmarkStart w:id="34" w:name="_Ref9845474"/>
      <w:bookmarkStart w:id="35" w:name="_Toc22020023"/>
      <w:r w:rsidRPr="00294116">
        <w:lastRenderedPageBreak/>
        <w:t>Compiling a Water Quality Data Submission</w:t>
      </w:r>
      <w:bookmarkEnd w:id="34"/>
      <w:bookmarkEnd w:id="35"/>
    </w:p>
    <w:p w:rsidR="00F72357" w:rsidRDefault="00DF3493">
      <w:pPr>
        <w:rPr>
          <w:lang w:val="en-US"/>
        </w:rPr>
      </w:pPr>
      <w:r>
        <w:rPr>
          <w:lang w:val="en-US"/>
        </w:rPr>
        <w:t xml:space="preserve">Data submissions can be compiled in two ways: </w:t>
      </w:r>
    </w:p>
    <w:p w:rsidR="00DF3493" w:rsidRDefault="00FF4467" w:rsidP="00DF3493">
      <w:pPr>
        <w:pStyle w:val="Listenabsatz"/>
        <w:numPr>
          <w:ilvl w:val="0"/>
          <w:numId w:val="26"/>
        </w:numPr>
        <w:rPr>
          <w:lang w:val="en-US"/>
        </w:rPr>
      </w:pPr>
      <w:r>
        <w:rPr>
          <w:lang w:val="en-US"/>
        </w:rPr>
        <w:t>Using</w:t>
      </w:r>
      <w:r w:rsidR="00DF3493">
        <w:rPr>
          <w:lang w:val="en-US"/>
        </w:rPr>
        <w:t xml:space="preserve"> the</w:t>
      </w:r>
      <w:r w:rsidR="007E729C">
        <w:rPr>
          <w:lang w:val="en-US"/>
        </w:rPr>
        <w:t xml:space="preserve"> </w:t>
      </w:r>
      <w:r w:rsidR="007E729C">
        <w:rPr>
          <w:bdr w:val="single" w:sz="8" w:space="0" w:color="808080" w:themeColor="background1" w:themeShade="80"/>
          <w:shd w:val="clear" w:color="auto" w:fill="D8E4BC"/>
          <w:lang w:val="en-US"/>
        </w:rPr>
        <w:t>Data Submission Form</w:t>
      </w:r>
      <w:r w:rsidR="00DF3493">
        <w:rPr>
          <w:lang w:val="en-US"/>
        </w:rPr>
        <w:t xml:space="preserve"> </w:t>
      </w:r>
      <w:r w:rsidR="007E729C">
        <w:rPr>
          <w:lang w:val="en-US"/>
        </w:rPr>
        <w:t xml:space="preserve">worksheet </w:t>
      </w:r>
      <w:r>
        <w:rPr>
          <w:lang w:val="en-US"/>
        </w:rPr>
        <w:t>of</w:t>
      </w:r>
      <w:r w:rsidR="007E729C">
        <w:rPr>
          <w:lang w:val="en-US"/>
        </w:rPr>
        <w:t xml:space="preserve"> the </w:t>
      </w:r>
      <w:r w:rsidR="00DF3493" w:rsidRPr="00DF3493">
        <w:rPr>
          <w:b/>
          <w:lang w:val="en-US"/>
        </w:rPr>
        <w:t>Data Submission Template</w:t>
      </w:r>
      <w:r w:rsidR="00DF3493">
        <w:rPr>
          <w:lang w:val="en-US"/>
        </w:rPr>
        <w:t xml:space="preserve"> (</w:t>
      </w:r>
      <w:r w:rsidR="009512C0" w:rsidRPr="009512C0">
        <w:rPr>
          <w:b/>
          <w:lang w:val="en-US"/>
        </w:rPr>
        <w:t>3_</w:t>
      </w:r>
      <w:r w:rsidR="00DF3493" w:rsidRPr="006B7718">
        <w:rPr>
          <w:b/>
          <w:lang w:val="en-US"/>
        </w:rPr>
        <w:t>GEMStat_Data Submission.xls</w:t>
      </w:r>
      <w:r w:rsidR="00DF3493">
        <w:rPr>
          <w:lang w:val="en-US"/>
        </w:rPr>
        <w:t>):</w:t>
      </w:r>
    </w:p>
    <w:p w:rsidR="00DF3493" w:rsidRDefault="00DF3493" w:rsidP="00DF3493">
      <w:pPr>
        <w:pStyle w:val="Listenabsatz"/>
        <w:numPr>
          <w:ilvl w:val="1"/>
          <w:numId w:val="26"/>
        </w:numPr>
        <w:rPr>
          <w:lang w:val="en-US"/>
        </w:rPr>
      </w:pPr>
      <w:r>
        <w:rPr>
          <w:lang w:val="en-US"/>
        </w:rPr>
        <w:t xml:space="preserve">This template offers a </w:t>
      </w:r>
      <w:r w:rsidR="0071019B">
        <w:rPr>
          <w:lang w:val="en-US"/>
        </w:rPr>
        <w:t>pre-defined</w:t>
      </w:r>
      <w:r>
        <w:rPr>
          <w:lang w:val="en-US"/>
        </w:rPr>
        <w:t xml:space="preserve"> column structure that </w:t>
      </w:r>
      <w:r w:rsidR="006B7718">
        <w:rPr>
          <w:lang w:val="en-US"/>
        </w:rPr>
        <w:t xml:space="preserve">covers </w:t>
      </w:r>
      <w:r>
        <w:rPr>
          <w:lang w:val="en-US"/>
        </w:rPr>
        <w:t>all the mandatory information</w:t>
      </w:r>
      <w:r w:rsidR="006B7718">
        <w:rPr>
          <w:lang w:val="en-US"/>
        </w:rPr>
        <w:t xml:space="preserve"> for a data submission in one Excel worksheet.</w:t>
      </w:r>
      <w:r>
        <w:rPr>
          <w:lang w:val="en-US"/>
        </w:rPr>
        <w:t xml:space="preserve"> </w:t>
      </w:r>
    </w:p>
    <w:p w:rsidR="00DF3493" w:rsidRDefault="00DF3493" w:rsidP="00DF3493">
      <w:pPr>
        <w:pStyle w:val="Listenabsatz"/>
        <w:numPr>
          <w:ilvl w:val="1"/>
          <w:numId w:val="26"/>
        </w:numPr>
        <w:rPr>
          <w:lang w:val="en-US"/>
        </w:rPr>
      </w:pPr>
      <w:r>
        <w:rPr>
          <w:lang w:val="en-US"/>
        </w:rPr>
        <w:t>On the other hand, however, this template is prone to the limitations of Excel, and thus only allows for the maximum number of 65,536 rows per worksheet.</w:t>
      </w:r>
    </w:p>
    <w:p w:rsidR="00DF3493" w:rsidRDefault="006B7718" w:rsidP="00DF3493">
      <w:pPr>
        <w:pStyle w:val="Listenabsatz"/>
        <w:numPr>
          <w:ilvl w:val="0"/>
          <w:numId w:val="26"/>
        </w:numPr>
        <w:rPr>
          <w:lang w:val="en-US"/>
        </w:rPr>
      </w:pPr>
      <w:r>
        <w:rPr>
          <w:lang w:val="en-US"/>
        </w:rPr>
        <w:t xml:space="preserve">Using </w:t>
      </w:r>
      <w:r w:rsidR="00DF3493" w:rsidRPr="009512C0">
        <w:rPr>
          <w:u w:val="single"/>
          <w:lang w:val="en-US"/>
        </w:rPr>
        <w:t>any other structured format</w:t>
      </w:r>
      <w:r w:rsidR="00DF3493">
        <w:rPr>
          <w:lang w:val="en-US"/>
        </w:rPr>
        <w:t xml:space="preserve"> that is in use at your institution for data sharing</w:t>
      </w:r>
      <w:r w:rsidR="00195E3C">
        <w:rPr>
          <w:lang w:val="en-US"/>
        </w:rPr>
        <w:t xml:space="preserve"> (e.g. CSV files, database </w:t>
      </w:r>
      <w:r w:rsidR="00A36D11">
        <w:rPr>
          <w:lang w:val="en-US"/>
        </w:rPr>
        <w:t>extracts</w:t>
      </w:r>
      <w:r w:rsidR="00195E3C">
        <w:rPr>
          <w:lang w:val="en-US"/>
        </w:rPr>
        <w:t xml:space="preserve"> and others):</w:t>
      </w:r>
    </w:p>
    <w:p w:rsidR="00DF3493" w:rsidRDefault="00DF3493" w:rsidP="00DF3493">
      <w:pPr>
        <w:pStyle w:val="Listenabsatz"/>
        <w:numPr>
          <w:ilvl w:val="1"/>
          <w:numId w:val="26"/>
        </w:numPr>
        <w:rPr>
          <w:lang w:val="en-US"/>
        </w:rPr>
      </w:pPr>
      <w:r>
        <w:rPr>
          <w:lang w:val="en-US"/>
        </w:rPr>
        <w:t>This</w:t>
      </w:r>
      <w:r w:rsidR="00195E3C">
        <w:rPr>
          <w:lang w:val="en-US"/>
        </w:rPr>
        <w:t xml:space="preserve"> allows you to use</w:t>
      </w:r>
      <w:r>
        <w:rPr>
          <w:lang w:val="en-US"/>
        </w:rPr>
        <w:t xml:space="preserve"> </w:t>
      </w:r>
      <w:r w:rsidR="00195E3C">
        <w:rPr>
          <w:lang w:val="en-US"/>
        </w:rPr>
        <w:t>y</w:t>
      </w:r>
      <w:r>
        <w:rPr>
          <w:lang w:val="en-US"/>
        </w:rPr>
        <w:t>our own tools and workflow</w:t>
      </w:r>
      <w:r w:rsidR="0071019B">
        <w:rPr>
          <w:lang w:val="en-US"/>
        </w:rPr>
        <w:t>s</w:t>
      </w:r>
      <w:r>
        <w:rPr>
          <w:lang w:val="en-US"/>
        </w:rPr>
        <w:t xml:space="preserve"> </w:t>
      </w:r>
      <w:r w:rsidR="00195E3C">
        <w:rPr>
          <w:lang w:val="en-US"/>
        </w:rPr>
        <w:t>to compile</w:t>
      </w:r>
      <w:r>
        <w:rPr>
          <w:lang w:val="en-US"/>
        </w:rPr>
        <w:t xml:space="preserve"> the data submission.</w:t>
      </w:r>
    </w:p>
    <w:p w:rsidR="00B026CE" w:rsidRDefault="00195E3C" w:rsidP="00DF3493">
      <w:pPr>
        <w:pStyle w:val="Listenabsatz"/>
        <w:numPr>
          <w:ilvl w:val="1"/>
          <w:numId w:val="26"/>
        </w:numPr>
        <w:rPr>
          <w:lang w:val="en-US"/>
        </w:rPr>
      </w:pPr>
      <w:r>
        <w:rPr>
          <w:lang w:val="en-US"/>
        </w:rPr>
        <w:t xml:space="preserve">However, the minimum requirement is that you provide the mandatory information of </w:t>
      </w:r>
      <w:r w:rsidRPr="00195E3C">
        <w:rPr>
          <w:b/>
          <w:i/>
          <w:lang w:val="en-US"/>
        </w:rPr>
        <w:t>Local Station Code</w:t>
      </w:r>
      <w:r>
        <w:rPr>
          <w:lang w:val="en-US"/>
        </w:rPr>
        <w:t xml:space="preserve">, </w:t>
      </w:r>
      <w:r w:rsidRPr="00195E3C">
        <w:rPr>
          <w:b/>
          <w:i/>
          <w:lang w:val="en-US"/>
        </w:rPr>
        <w:t>Sample Date</w:t>
      </w:r>
      <w:r>
        <w:rPr>
          <w:lang w:val="en-US"/>
        </w:rPr>
        <w:t xml:space="preserve">, </w:t>
      </w:r>
      <w:r w:rsidRPr="00195E3C">
        <w:rPr>
          <w:b/>
          <w:i/>
          <w:lang w:val="en-US"/>
        </w:rPr>
        <w:t>Sample Time</w:t>
      </w:r>
      <w:r>
        <w:rPr>
          <w:lang w:val="en-US"/>
        </w:rPr>
        <w:t xml:space="preserve">, </w:t>
      </w:r>
      <w:r w:rsidRPr="00195E3C">
        <w:rPr>
          <w:b/>
          <w:i/>
          <w:lang w:val="en-US"/>
        </w:rPr>
        <w:t>Sample Depth</w:t>
      </w:r>
      <w:r>
        <w:rPr>
          <w:lang w:val="en-US"/>
        </w:rPr>
        <w:t xml:space="preserve">, </w:t>
      </w:r>
      <w:r w:rsidRPr="00195E3C">
        <w:rPr>
          <w:b/>
          <w:i/>
          <w:lang w:val="en-US"/>
        </w:rPr>
        <w:t>Local Parameter Code</w:t>
      </w:r>
      <w:r>
        <w:rPr>
          <w:lang w:val="en-US"/>
        </w:rPr>
        <w:t xml:space="preserve">, </w:t>
      </w:r>
      <w:r w:rsidRPr="00195E3C">
        <w:rPr>
          <w:b/>
          <w:i/>
          <w:lang w:val="en-US"/>
        </w:rPr>
        <w:t>Analysis Method Code</w:t>
      </w:r>
      <w:r>
        <w:rPr>
          <w:lang w:val="en-US"/>
        </w:rPr>
        <w:t xml:space="preserve"> and reported </w:t>
      </w:r>
      <w:r w:rsidRPr="00195E3C">
        <w:rPr>
          <w:b/>
          <w:i/>
          <w:lang w:val="en-US"/>
        </w:rPr>
        <w:t>Value</w:t>
      </w:r>
      <w:r>
        <w:rPr>
          <w:lang w:val="en-US"/>
        </w:rPr>
        <w:t>.</w:t>
      </w:r>
      <w:r w:rsidR="00B026CE">
        <w:rPr>
          <w:lang w:val="en-US"/>
        </w:rPr>
        <w:t xml:space="preserve"> </w:t>
      </w:r>
    </w:p>
    <w:p w:rsidR="00DF3493" w:rsidRPr="00DF3493" w:rsidRDefault="00B026CE" w:rsidP="00DF3493">
      <w:pPr>
        <w:pStyle w:val="Listenabsatz"/>
        <w:numPr>
          <w:ilvl w:val="1"/>
          <w:numId w:val="26"/>
        </w:numPr>
        <w:rPr>
          <w:lang w:val="en-US"/>
        </w:rPr>
      </w:pPr>
      <w:r>
        <w:rPr>
          <w:lang w:val="en-US"/>
        </w:rPr>
        <w:t>The GEMS/Water Data Centre can adapt to variations in naming and in order of the columns, so you can stick to the structure that you are used to.</w:t>
      </w:r>
    </w:p>
    <w:p w:rsidR="00F72357" w:rsidRDefault="00AB6865">
      <w:pPr>
        <w:rPr>
          <w:lang w:val="en-US"/>
        </w:rPr>
      </w:pPr>
      <w:r>
        <w:rPr>
          <w:lang w:val="en-US"/>
        </w:rPr>
        <w:t>In both cases it is crucial, that each value</w:t>
      </w:r>
      <w:r w:rsidR="007C5F80">
        <w:rPr>
          <w:lang w:val="en-US"/>
        </w:rPr>
        <w:t xml:space="preserve"> entry</w:t>
      </w:r>
      <w:r>
        <w:rPr>
          <w:lang w:val="en-US"/>
        </w:rPr>
        <w:t xml:space="preserve"> is related to a sampling location, a water quality parameter and an analytical method via the </w:t>
      </w:r>
      <w:r w:rsidRPr="00AB6865">
        <w:rPr>
          <w:b/>
          <w:i/>
          <w:lang w:val="en-US"/>
        </w:rPr>
        <w:t>Local Station Code</w:t>
      </w:r>
      <w:r>
        <w:rPr>
          <w:lang w:val="en-US"/>
        </w:rPr>
        <w:t xml:space="preserve">, the </w:t>
      </w:r>
      <w:r w:rsidRPr="00AB6865">
        <w:rPr>
          <w:b/>
          <w:i/>
          <w:lang w:val="en-US"/>
        </w:rPr>
        <w:t>Local Parameter Code</w:t>
      </w:r>
      <w:r>
        <w:rPr>
          <w:lang w:val="en-US"/>
        </w:rPr>
        <w:t xml:space="preserve"> and the </w:t>
      </w:r>
      <w:r w:rsidRPr="00AB6865">
        <w:rPr>
          <w:b/>
          <w:i/>
          <w:lang w:val="en-US"/>
        </w:rPr>
        <w:t>Analysis Method Code</w:t>
      </w:r>
      <w:r w:rsidR="0025221A">
        <w:rPr>
          <w:lang w:val="en-US"/>
        </w:rPr>
        <w:t xml:space="preserve">, as shown in </w:t>
      </w:r>
      <w:r w:rsidR="0025221A">
        <w:rPr>
          <w:lang w:val="en-US"/>
        </w:rPr>
        <w:fldChar w:fldCharType="begin"/>
      </w:r>
      <w:r w:rsidR="0025221A">
        <w:rPr>
          <w:lang w:val="en-US"/>
        </w:rPr>
        <w:instrText xml:space="preserve"> REF _Ref15647028 \h </w:instrText>
      </w:r>
      <w:r w:rsidR="0025221A">
        <w:rPr>
          <w:lang w:val="en-US"/>
        </w:rPr>
      </w:r>
      <w:r w:rsidR="0025221A">
        <w:rPr>
          <w:lang w:val="en-US"/>
        </w:rPr>
        <w:fldChar w:fldCharType="separate"/>
      </w:r>
      <w:r w:rsidR="0005254B" w:rsidRPr="00007C33">
        <w:t xml:space="preserve">Figure </w:t>
      </w:r>
      <w:r w:rsidR="0005254B">
        <w:rPr>
          <w:noProof/>
        </w:rPr>
        <w:t>10</w:t>
      </w:r>
      <w:r w:rsidR="0025221A">
        <w:rPr>
          <w:lang w:val="en-US"/>
        </w:rPr>
        <w:fldChar w:fldCharType="end"/>
      </w:r>
      <w:r w:rsidR="0025221A">
        <w:rPr>
          <w:lang w:val="en-US"/>
        </w:rPr>
        <w:t>.</w:t>
      </w:r>
      <w:r>
        <w:rPr>
          <w:lang w:val="en-US"/>
        </w:rPr>
        <w:t xml:space="preserve"> </w:t>
      </w:r>
      <w:r w:rsidR="007C5F80">
        <w:rPr>
          <w:lang w:val="en-US"/>
        </w:rPr>
        <w:t xml:space="preserve">So the value entries will either reference an entity that you have already registered in the past, as stored in the newest version of your </w:t>
      </w:r>
      <w:r w:rsidR="007C5F80" w:rsidRPr="007C5F80">
        <w:rPr>
          <w:b/>
          <w:lang w:val="en-US"/>
        </w:rPr>
        <w:t>Catalogue</w:t>
      </w:r>
      <w:r w:rsidR="007C5F80">
        <w:rPr>
          <w:lang w:val="en-US"/>
        </w:rPr>
        <w:t xml:space="preserve">, or a newly registered entity, which you have entered into the </w:t>
      </w:r>
      <w:r w:rsidR="007C5F80" w:rsidRPr="007C5F80">
        <w:rPr>
          <w:b/>
          <w:lang w:val="en-US"/>
        </w:rPr>
        <w:t>Registration Template</w:t>
      </w:r>
      <w:r w:rsidR="007C5F80">
        <w:rPr>
          <w:lang w:val="en-US"/>
        </w:rPr>
        <w:t xml:space="preserve"> prior to compiling the data submission.</w:t>
      </w:r>
    </w:p>
    <w:p w:rsidR="000A4381" w:rsidRDefault="000A4381" w:rsidP="000A4381">
      <w:pPr>
        <w:rPr>
          <w:lang w:val="en-US"/>
        </w:rPr>
      </w:pPr>
      <w:r w:rsidRPr="000A4381">
        <w:rPr>
          <w:lang w:val="en-US"/>
        </w:rPr>
        <w:t xml:space="preserve">The water quality values should be submitted in a parameter oriented format. This means that each water quality entry should be </w:t>
      </w:r>
      <w:r w:rsidR="009874B3">
        <w:rPr>
          <w:lang w:val="en-US"/>
        </w:rPr>
        <w:t>entered</w:t>
      </w:r>
      <w:r w:rsidRPr="000A4381">
        <w:rPr>
          <w:lang w:val="en-US"/>
        </w:rPr>
        <w:t xml:space="preserve"> in a new </w:t>
      </w:r>
      <w:r w:rsidR="009874B3">
        <w:rPr>
          <w:lang w:val="en-US"/>
        </w:rPr>
        <w:t>row</w:t>
      </w:r>
      <w:r>
        <w:rPr>
          <w:lang w:val="en-US"/>
        </w:rPr>
        <w:t xml:space="preserve"> and identified individually with regards to the sampling location, the date and time of sampling, the depth from which the sample was taken, the water quality parameter and analysis method. This implies that two water quality values resulting from a sample that was taken at the same location and at the same date, time and depth, but </w:t>
      </w:r>
      <w:r w:rsidR="009874B3">
        <w:rPr>
          <w:lang w:val="en-US"/>
        </w:rPr>
        <w:t xml:space="preserve">belonging to two different water quality parameters, should be placed in two different rows. </w:t>
      </w:r>
    </w:p>
    <w:p w:rsidR="00D27C63" w:rsidRDefault="00D27C63" w:rsidP="000A4381">
      <w:pPr>
        <w:rPr>
          <w:lang w:val="en-US"/>
        </w:rPr>
      </w:pPr>
      <w:r>
        <w:rPr>
          <w:lang w:val="en-US"/>
        </w:rPr>
        <w:t xml:space="preserve">When using the </w:t>
      </w:r>
      <w:r w:rsidRPr="00D27C63">
        <w:rPr>
          <w:b/>
          <w:lang w:val="en-US"/>
        </w:rPr>
        <w:t>Data Submission Template</w:t>
      </w:r>
      <w:r>
        <w:rPr>
          <w:lang w:val="en-US"/>
        </w:rPr>
        <w:t>, the workflow for compiling a data submission is as follows:</w:t>
      </w:r>
    </w:p>
    <w:p w:rsidR="007C2B9D" w:rsidRDefault="00036D20" w:rsidP="007C2B9D">
      <w:pPr>
        <w:pStyle w:val="Listenabsatz"/>
        <w:numPr>
          <w:ilvl w:val="0"/>
          <w:numId w:val="28"/>
        </w:numPr>
        <w:rPr>
          <w:lang w:val="en-US"/>
        </w:rPr>
      </w:pPr>
      <w:r w:rsidRPr="00FF4467">
        <w:rPr>
          <w:bdr w:val="single" w:sz="4" w:space="0" w:color="auto"/>
          <w:lang w:val="en-US"/>
        </w:rPr>
        <w:t>Column A</w:t>
      </w:r>
      <w:r>
        <w:rPr>
          <w:lang w:val="en-US"/>
        </w:rPr>
        <w:t xml:space="preserve"> requires the </w:t>
      </w:r>
      <w:r w:rsidRPr="00FF4467">
        <w:rPr>
          <w:b/>
          <w:i/>
          <w:lang w:val="en-US"/>
        </w:rPr>
        <w:t>Local Station Code</w:t>
      </w:r>
      <w:r>
        <w:rPr>
          <w:lang w:val="en-US"/>
        </w:rPr>
        <w:t xml:space="preserve"> of the location, where the sample was taken. </w:t>
      </w:r>
    </w:p>
    <w:p w:rsidR="00036D20" w:rsidRDefault="00036D20" w:rsidP="00FF4467">
      <w:pPr>
        <w:pStyle w:val="Listenabsatz"/>
        <w:numPr>
          <w:ilvl w:val="1"/>
          <w:numId w:val="29"/>
        </w:numPr>
        <w:rPr>
          <w:lang w:val="en-US"/>
        </w:rPr>
      </w:pPr>
      <w:r>
        <w:rPr>
          <w:lang w:val="en-US"/>
        </w:rPr>
        <w:t xml:space="preserve">This code </w:t>
      </w:r>
      <w:r w:rsidR="00FF4467">
        <w:rPr>
          <w:lang w:val="en-US"/>
        </w:rPr>
        <w:t>must reference</w:t>
      </w:r>
      <w:r>
        <w:rPr>
          <w:lang w:val="en-US"/>
        </w:rPr>
        <w:t xml:space="preserve"> an already registered sampling location</w:t>
      </w:r>
      <w:r w:rsidR="00790F99">
        <w:rPr>
          <w:lang w:val="en-US"/>
        </w:rPr>
        <w:t>, either</w:t>
      </w:r>
      <w:r>
        <w:rPr>
          <w:lang w:val="en-US"/>
        </w:rPr>
        <w:t xml:space="preserve"> </w:t>
      </w:r>
      <w:r w:rsidR="00FF4467">
        <w:rPr>
          <w:lang w:val="en-US"/>
        </w:rPr>
        <w:t>in</w:t>
      </w:r>
      <w:r>
        <w:rPr>
          <w:lang w:val="en-US"/>
        </w:rPr>
        <w:t xml:space="preserve"> the </w:t>
      </w:r>
      <w:r w:rsidR="007E729C" w:rsidRPr="0039426E">
        <w:rPr>
          <w:bdr w:val="single" w:sz="4" w:space="0" w:color="808080" w:themeColor="background1" w:themeShade="80"/>
          <w:shd w:val="clear" w:color="auto" w:fill="B8CCE4" w:themeFill="accent1" w:themeFillTint="66"/>
          <w:lang w:val="en-US"/>
        </w:rPr>
        <w:t>Station Inventory</w:t>
      </w:r>
      <w:r w:rsidR="007E729C">
        <w:rPr>
          <w:lang w:val="en-US"/>
        </w:rPr>
        <w:t xml:space="preserve"> </w:t>
      </w:r>
      <w:r>
        <w:rPr>
          <w:lang w:val="en-US"/>
        </w:rPr>
        <w:t xml:space="preserve">of the </w:t>
      </w:r>
      <w:r w:rsidRPr="007E729C">
        <w:rPr>
          <w:b/>
          <w:lang w:val="en-US"/>
        </w:rPr>
        <w:t>Catalogue</w:t>
      </w:r>
      <w:r>
        <w:rPr>
          <w:lang w:val="en-US"/>
        </w:rPr>
        <w:t xml:space="preserve">, or a newly registered location from the </w:t>
      </w:r>
      <w:r w:rsidR="007E729C" w:rsidRPr="0039426E">
        <w:rPr>
          <w:bdr w:val="single" w:sz="8" w:space="0" w:color="808080" w:themeColor="background1" w:themeShade="80"/>
          <w:shd w:val="clear" w:color="auto" w:fill="D8E4BC"/>
          <w:lang w:val="en-US"/>
        </w:rPr>
        <w:t xml:space="preserve">Station </w:t>
      </w:r>
      <w:r w:rsidR="007E729C">
        <w:rPr>
          <w:bdr w:val="single" w:sz="8" w:space="0" w:color="808080" w:themeColor="background1" w:themeShade="80"/>
          <w:shd w:val="clear" w:color="auto" w:fill="D8E4BC"/>
          <w:lang w:val="en-US"/>
        </w:rPr>
        <w:t>Registration</w:t>
      </w:r>
      <w:r w:rsidR="007E729C" w:rsidRPr="006147FB">
        <w:rPr>
          <w:lang w:val="en-US"/>
        </w:rPr>
        <w:t xml:space="preserve"> </w:t>
      </w:r>
      <w:r>
        <w:rPr>
          <w:lang w:val="en-US"/>
        </w:rPr>
        <w:t xml:space="preserve">worksheet of the </w:t>
      </w:r>
      <w:r w:rsidRPr="007E729C">
        <w:rPr>
          <w:b/>
          <w:lang w:val="en-US"/>
        </w:rPr>
        <w:t>Registration Template</w:t>
      </w:r>
      <w:r>
        <w:rPr>
          <w:lang w:val="en-US"/>
        </w:rPr>
        <w:t>.</w:t>
      </w:r>
    </w:p>
    <w:p w:rsidR="00036D20" w:rsidRDefault="00FF4467" w:rsidP="00036D20">
      <w:pPr>
        <w:pStyle w:val="Listenabsatz"/>
        <w:numPr>
          <w:ilvl w:val="0"/>
          <w:numId w:val="28"/>
        </w:numPr>
        <w:rPr>
          <w:lang w:val="en-US"/>
        </w:rPr>
      </w:pPr>
      <w:r>
        <w:rPr>
          <w:lang w:val="en-US"/>
        </w:rPr>
        <w:t>Enter the date, when the sample was taken in</w:t>
      </w:r>
      <w:r w:rsidR="00790F99">
        <w:rPr>
          <w:lang w:val="en-US"/>
        </w:rPr>
        <w:t>to</w:t>
      </w:r>
      <w:r>
        <w:rPr>
          <w:lang w:val="en-US"/>
        </w:rPr>
        <w:t xml:space="preserve"> </w:t>
      </w:r>
      <w:r w:rsidRPr="00936B25">
        <w:rPr>
          <w:bdr w:val="single" w:sz="4" w:space="0" w:color="auto"/>
          <w:lang w:val="en-US"/>
        </w:rPr>
        <w:t>column B</w:t>
      </w:r>
      <w:r>
        <w:rPr>
          <w:lang w:val="en-US"/>
        </w:rPr>
        <w:t xml:space="preserve"> (</w:t>
      </w:r>
      <w:r w:rsidRPr="00936B25">
        <w:rPr>
          <w:b/>
          <w:i/>
          <w:lang w:val="en-US"/>
        </w:rPr>
        <w:t>Sample Date</w:t>
      </w:r>
      <w:r>
        <w:rPr>
          <w:lang w:val="en-US"/>
        </w:rPr>
        <w:t>).</w:t>
      </w:r>
    </w:p>
    <w:p w:rsidR="00FF4467" w:rsidRDefault="00936B25" w:rsidP="00FF4467">
      <w:pPr>
        <w:pStyle w:val="Listenabsatz"/>
        <w:numPr>
          <w:ilvl w:val="1"/>
          <w:numId w:val="30"/>
        </w:numPr>
        <w:rPr>
          <w:lang w:val="en-US"/>
        </w:rPr>
      </w:pPr>
      <w:r>
        <w:rPr>
          <w:lang w:val="en-US"/>
        </w:rPr>
        <w:t>We suggest using the ISO 8601 format for the dates, consisting of four digits the year, followed by two digits for month and two digits for day, each separated by a hyphen (YYYY-MM-DD).</w:t>
      </w:r>
    </w:p>
    <w:p w:rsidR="00936B25" w:rsidRDefault="00936B25" w:rsidP="00FF4467">
      <w:pPr>
        <w:pStyle w:val="Listenabsatz"/>
        <w:numPr>
          <w:ilvl w:val="1"/>
          <w:numId w:val="30"/>
        </w:numPr>
        <w:rPr>
          <w:lang w:val="en-US"/>
        </w:rPr>
      </w:pPr>
      <w:r>
        <w:rPr>
          <w:lang w:val="en-US"/>
        </w:rPr>
        <w:t>But in principle, any numeric date format is acceptable, as long as it is consistent throughout the data submission.</w:t>
      </w:r>
    </w:p>
    <w:p w:rsidR="00936B25" w:rsidRDefault="00936B25" w:rsidP="00936B25">
      <w:pPr>
        <w:pStyle w:val="Listenabsatz"/>
        <w:numPr>
          <w:ilvl w:val="0"/>
          <w:numId w:val="28"/>
        </w:numPr>
        <w:rPr>
          <w:lang w:val="en-US"/>
        </w:rPr>
      </w:pPr>
      <w:r>
        <w:rPr>
          <w:lang w:val="en-US"/>
        </w:rPr>
        <w:t xml:space="preserve">Enter the time of sampling into </w:t>
      </w:r>
      <w:r w:rsidRPr="00936B25">
        <w:rPr>
          <w:bdr w:val="single" w:sz="4" w:space="0" w:color="auto"/>
          <w:lang w:val="en-US"/>
        </w:rPr>
        <w:t>column C</w:t>
      </w:r>
      <w:r>
        <w:rPr>
          <w:lang w:val="en-US"/>
        </w:rPr>
        <w:t xml:space="preserve"> (</w:t>
      </w:r>
      <w:r w:rsidRPr="00936B25">
        <w:rPr>
          <w:b/>
          <w:i/>
          <w:lang w:val="en-US"/>
        </w:rPr>
        <w:t>Sample Time</w:t>
      </w:r>
      <w:r>
        <w:rPr>
          <w:lang w:val="en-US"/>
        </w:rPr>
        <w:t>).</w:t>
      </w:r>
    </w:p>
    <w:p w:rsidR="00936B25" w:rsidRDefault="00936B25" w:rsidP="00883646">
      <w:pPr>
        <w:pStyle w:val="Listenabsatz"/>
        <w:numPr>
          <w:ilvl w:val="1"/>
          <w:numId w:val="35"/>
        </w:numPr>
        <w:rPr>
          <w:lang w:val="en-US"/>
        </w:rPr>
      </w:pPr>
      <w:r>
        <w:rPr>
          <w:lang w:val="en-US"/>
        </w:rPr>
        <w:lastRenderedPageBreak/>
        <w:t>We suggest using the ISO 8601 format for the time, with two digits for hours and two digits for minutes, separated by a colon and using the 24 hours format.</w:t>
      </w:r>
    </w:p>
    <w:p w:rsidR="00936B25" w:rsidRDefault="00936B25" w:rsidP="00883646">
      <w:pPr>
        <w:pStyle w:val="Listenabsatz"/>
        <w:numPr>
          <w:ilvl w:val="1"/>
          <w:numId w:val="35"/>
        </w:numPr>
        <w:rPr>
          <w:lang w:val="en-US"/>
        </w:rPr>
      </w:pPr>
      <w:r>
        <w:rPr>
          <w:lang w:val="en-US"/>
        </w:rPr>
        <w:t>This information is optional and defaults to “00:00” if left empty.</w:t>
      </w:r>
    </w:p>
    <w:p w:rsidR="00936B25" w:rsidRDefault="00936B25" w:rsidP="00936B25">
      <w:pPr>
        <w:pStyle w:val="Listenabsatz"/>
        <w:numPr>
          <w:ilvl w:val="0"/>
          <w:numId w:val="28"/>
        </w:numPr>
        <w:rPr>
          <w:lang w:val="en-US"/>
        </w:rPr>
      </w:pPr>
      <w:r>
        <w:rPr>
          <w:lang w:val="en-US"/>
        </w:rPr>
        <w:t xml:space="preserve">Enter the depth </w:t>
      </w:r>
      <w:r w:rsidR="00790F99">
        <w:rPr>
          <w:lang w:val="en-US"/>
        </w:rPr>
        <w:t xml:space="preserve">(in meters) </w:t>
      </w:r>
      <w:r>
        <w:rPr>
          <w:lang w:val="en-US"/>
        </w:rPr>
        <w:t>from which the sample was taken in</w:t>
      </w:r>
      <w:r w:rsidR="00790F99">
        <w:rPr>
          <w:lang w:val="en-US"/>
        </w:rPr>
        <w:t>to</w:t>
      </w:r>
      <w:r>
        <w:rPr>
          <w:lang w:val="en-US"/>
        </w:rPr>
        <w:t xml:space="preserve"> </w:t>
      </w:r>
      <w:r w:rsidRPr="00936B25">
        <w:rPr>
          <w:bdr w:val="single" w:sz="4" w:space="0" w:color="auto"/>
          <w:lang w:val="en-US"/>
        </w:rPr>
        <w:t>column D</w:t>
      </w:r>
      <w:r>
        <w:rPr>
          <w:lang w:val="en-US"/>
        </w:rPr>
        <w:t xml:space="preserve"> (</w:t>
      </w:r>
      <w:r w:rsidRPr="00936B25">
        <w:rPr>
          <w:b/>
          <w:i/>
          <w:lang w:val="en-US"/>
        </w:rPr>
        <w:t>Sample Depth</w:t>
      </w:r>
      <w:r>
        <w:rPr>
          <w:lang w:val="en-US"/>
        </w:rPr>
        <w:t>)</w:t>
      </w:r>
      <w:r w:rsidR="00790F99">
        <w:rPr>
          <w:lang w:val="en-US"/>
        </w:rPr>
        <w:t>.</w:t>
      </w:r>
    </w:p>
    <w:p w:rsidR="00790F99" w:rsidRDefault="00790F99" w:rsidP="00936B25">
      <w:pPr>
        <w:pStyle w:val="Listenabsatz"/>
        <w:numPr>
          <w:ilvl w:val="0"/>
          <w:numId w:val="28"/>
        </w:numPr>
        <w:rPr>
          <w:lang w:val="en-US"/>
        </w:rPr>
      </w:pPr>
      <w:r>
        <w:rPr>
          <w:lang w:val="en-US"/>
        </w:rPr>
        <w:t xml:space="preserve">Enter the </w:t>
      </w:r>
      <w:r w:rsidRPr="00790F99">
        <w:rPr>
          <w:b/>
          <w:i/>
          <w:lang w:val="en-US"/>
        </w:rPr>
        <w:t>Local Parameter Code</w:t>
      </w:r>
      <w:r>
        <w:rPr>
          <w:lang w:val="en-US"/>
        </w:rPr>
        <w:t xml:space="preserve"> of the parameter, which is represented by the current water quality value into </w:t>
      </w:r>
      <w:r w:rsidRPr="00790F99">
        <w:rPr>
          <w:bdr w:val="single" w:sz="4" w:space="0" w:color="auto"/>
          <w:lang w:val="en-US"/>
        </w:rPr>
        <w:t>column E</w:t>
      </w:r>
      <w:r>
        <w:rPr>
          <w:lang w:val="en-US"/>
        </w:rPr>
        <w:t>.</w:t>
      </w:r>
    </w:p>
    <w:p w:rsidR="00790F99" w:rsidRDefault="00790F99" w:rsidP="00790F99">
      <w:pPr>
        <w:pStyle w:val="Listenabsatz"/>
        <w:numPr>
          <w:ilvl w:val="1"/>
          <w:numId w:val="29"/>
        </w:numPr>
        <w:rPr>
          <w:lang w:val="en-US"/>
        </w:rPr>
      </w:pPr>
      <w:r>
        <w:rPr>
          <w:lang w:val="en-US"/>
        </w:rPr>
        <w:t xml:space="preserve">This code must reference an already registered water quality parameter, either in the </w:t>
      </w:r>
      <w:r>
        <w:rPr>
          <w:bdr w:val="single" w:sz="4" w:space="0" w:color="808080" w:themeColor="background1" w:themeShade="80"/>
          <w:shd w:val="clear" w:color="auto" w:fill="B8CCE4" w:themeFill="accent1" w:themeFillTint="66"/>
          <w:lang w:val="en-US"/>
        </w:rPr>
        <w:t>Parameter</w:t>
      </w:r>
      <w:r w:rsidRPr="0039426E">
        <w:rPr>
          <w:bdr w:val="single" w:sz="4" w:space="0" w:color="808080" w:themeColor="background1" w:themeShade="80"/>
          <w:shd w:val="clear" w:color="auto" w:fill="B8CCE4" w:themeFill="accent1" w:themeFillTint="66"/>
          <w:lang w:val="en-US"/>
        </w:rPr>
        <w:t xml:space="preserve"> Inventory</w:t>
      </w:r>
      <w:r>
        <w:rPr>
          <w:lang w:val="en-US"/>
        </w:rPr>
        <w:t xml:space="preserve"> of the </w:t>
      </w:r>
      <w:r w:rsidRPr="007E729C">
        <w:rPr>
          <w:b/>
          <w:lang w:val="en-US"/>
        </w:rPr>
        <w:t>Catalogue</w:t>
      </w:r>
      <w:r>
        <w:rPr>
          <w:lang w:val="en-US"/>
        </w:rPr>
        <w:t xml:space="preserve">, or a newly registered location from the </w:t>
      </w:r>
      <w:r>
        <w:rPr>
          <w:bdr w:val="single" w:sz="8" w:space="0" w:color="808080" w:themeColor="background1" w:themeShade="80"/>
          <w:shd w:val="clear" w:color="auto" w:fill="D8E4BC"/>
          <w:lang w:val="en-US"/>
        </w:rPr>
        <w:t>Parameter</w:t>
      </w:r>
      <w:r w:rsidRPr="0039426E">
        <w:rPr>
          <w:bdr w:val="single" w:sz="8" w:space="0" w:color="808080" w:themeColor="background1" w:themeShade="80"/>
          <w:shd w:val="clear" w:color="auto" w:fill="D8E4BC"/>
          <w:lang w:val="en-US"/>
        </w:rPr>
        <w:t xml:space="preserve"> </w:t>
      </w:r>
      <w:r>
        <w:rPr>
          <w:bdr w:val="single" w:sz="8" w:space="0" w:color="808080" w:themeColor="background1" w:themeShade="80"/>
          <w:shd w:val="clear" w:color="auto" w:fill="D8E4BC"/>
          <w:lang w:val="en-US"/>
        </w:rPr>
        <w:t>Registration</w:t>
      </w:r>
      <w:r w:rsidRPr="006147FB">
        <w:rPr>
          <w:lang w:val="en-US"/>
        </w:rPr>
        <w:t xml:space="preserve"> </w:t>
      </w:r>
      <w:r>
        <w:rPr>
          <w:lang w:val="en-US"/>
        </w:rPr>
        <w:t xml:space="preserve">worksheet of the </w:t>
      </w:r>
      <w:r w:rsidRPr="007E729C">
        <w:rPr>
          <w:b/>
          <w:lang w:val="en-US"/>
        </w:rPr>
        <w:t>Registration Template</w:t>
      </w:r>
      <w:r>
        <w:rPr>
          <w:lang w:val="en-US"/>
        </w:rPr>
        <w:t>.</w:t>
      </w:r>
    </w:p>
    <w:p w:rsidR="00790F99" w:rsidRDefault="00790F99" w:rsidP="00790F99">
      <w:pPr>
        <w:pStyle w:val="Listenabsatz"/>
        <w:numPr>
          <w:ilvl w:val="0"/>
          <w:numId w:val="28"/>
        </w:numPr>
        <w:rPr>
          <w:lang w:val="en-US"/>
        </w:rPr>
      </w:pPr>
      <w:r>
        <w:rPr>
          <w:lang w:val="en-US"/>
        </w:rPr>
        <w:t xml:space="preserve">Enter the </w:t>
      </w:r>
      <w:r w:rsidRPr="00790F99">
        <w:rPr>
          <w:b/>
          <w:i/>
          <w:lang w:val="en-US"/>
        </w:rPr>
        <w:t>Analysis Method Code</w:t>
      </w:r>
      <w:r>
        <w:rPr>
          <w:lang w:val="en-US"/>
        </w:rPr>
        <w:t xml:space="preserve"> of the analytical method that was </w:t>
      </w:r>
      <w:r w:rsidR="00D27C63">
        <w:rPr>
          <w:lang w:val="en-US"/>
        </w:rPr>
        <w:t>used</w:t>
      </w:r>
      <w:r>
        <w:rPr>
          <w:lang w:val="en-US"/>
        </w:rPr>
        <w:t xml:space="preserve"> to analyze the sample with regards to the current water quality parameter into </w:t>
      </w:r>
      <w:r w:rsidRPr="00790F99">
        <w:rPr>
          <w:bdr w:val="single" w:sz="4" w:space="0" w:color="auto"/>
          <w:lang w:val="en-US"/>
        </w:rPr>
        <w:t>column F</w:t>
      </w:r>
      <w:r>
        <w:rPr>
          <w:lang w:val="en-US"/>
        </w:rPr>
        <w:t>.</w:t>
      </w:r>
    </w:p>
    <w:p w:rsidR="00790F99" w:rsidRDefault="00790F99" w:rsidP="00883646">
      <w:pPr>
        <w:pStyle w:val="Listenabsatz"/>
        <w:numPr>
          <w:ilvl w:val="1"/>
          <w:numId w:val="34"/>
        </w:numPr>
        <w:rPr>
          <w:lang w:val="en-US"/>
        </w:rPr>
      </w:pPr>
      <w:r>
        <w:rPr>
          <w:lang w:val="en-US"/>
        </w:rPr>
        <w:t xml:space="preserve">This code must reference an already registered analytical method, either in the </w:t>
      </w:r>
      <w:r>
        <w:rPr>
          <w:bdr w:val="single" w:sz="4" w:space="0" w:color="808080" w:themeColor="background1" w:themeShade="80"/>
          <w:shd w:val="clear" w:color="auto" w:fill="B8CCE4" w:themeFill="accent1" w:themeFillTint="66"/>
          <w:lang w:val="en-US"/>
        </w:rPr>
        <w:t>Method</w:t>
      </w:r>
      <w:r w:rsidRPr="0039426E">
        <w:rPr>
          <w:bdr w:val="single" w:sz="4" w:space="0" w:color="808080" w:themeColor="background1" w:themeShade="80"/>
          <w:shd w:val="clear" w:color="auto" w:fill="B8CCE4" w:themeFill="accent1" w:themeFillTint="66"/>
          <w:lang w:val="en-US"/>
        </w:rPr>
        <w:t xml:space="preserve"> Inventory</w:t>
      </w:r>
      <w:r>
        <w:rPr>
          <w:lang w:val="en-US"/>
        </w:rPr>
        <w:t xml:space="preserve"> of the </w:t>
      </w:r>
      <w:r w:rsidRPr="007E729C">
        <w:rPr>
          <w:b/>
          <w:lang w:val="en-US"/>
        </w:rPr>
        <w:t>Catalogue</w:t>
      </w:r>
      <w:r>
        <w:rPr>
          <w:lang w:val="en-US"/>
        </w:rPr>
        <w:t xml:space="preserve">, or a newly registered </w:t>
      </w:r>
      <w:r w:rsidR="00516DC6">
        <w:rPr>
          <w:lang w:val="en-US"/>
        </w:rPr>
        <w:t>analytical method</w:t>
      </w:r>
      <w:r>
        <w:rPr>
          <w:lang w:val="en-US"/>
        </w:rPr>
        <w:t xml:space="preserve"> from the </w:t>
      </w:r>
      <w:r>
        <w:rPr>
          <w:bdr w:val="single" w:sz="8" w:space="0" w:color="808080" w:themeColor="background1" w:themeShade="80"/>
          <w:shd w:val="clear" w:color="auto" w:fill="D8E4BC"/>
          <w:lang w:val="en-US"/>
        </w:rPr>
        <w:t>Method</w:t>
      </w:r>
      <w:r w:rsidRPr="0039426E">
        <w:rPr>
          <w:bdr w:val="single" w:sz="8" w:space="0" w:color="808080" w:themeColor="background1" w:themeShade="80"/>
          <w:shd w:val="clear" w:color="auto" w:fill="D8E4BC"/>
          <w:lang w:val="en-US"/>
        </w:rPr>
        <w:t xml:space="preserve"> </w:t>
      </w:r>
      <w:r>
        <w:rPr>
          <w:bdr w:val="single" w:sz="8" w:space="0" w:color="808080" w:themeColor="background1" w:themeShade="80"/>
          <w:shd w:val="clear" w:color="auto" w:fill="D8E4BC"/>
          <w:lang w:val="en-US"/>
        </w:rPr>
        <w:t>Registration</w:t>
      </w:r>
      <w:r w:rsidRPr="006147FB">
        <w:rPr>
          <w:lang w:val="en-US"/>
        </w:rPr>
        <w:t xml:space="preserve"> </w:t>
      </w:r>
      <w:r>
        <w:rPr>
          <w:lang w:val="en-US"/>
        </w:rPr>
        <w:t xml:space="preserve">worksheet of the </w:t>
      </w:r>
      <w:r w:rsidRPr="007E729C">
        <w:rPr>
          <w:b/>
          <w:lang w:val="en-US"/>
        </w:rPr>
        <w:t>Registration Template</w:t>
      </w:r>
      <w:r>
        <w:rPr>
          <w:lang w:val="en-US"/>
        </w:rPr>
        <w:t>.</w:t>
      </w:r>
    </w:p>
    <w:p w:rsidR="00F94B6F" w:rsidRDefault="00F94B6F" w:rsidP="00F94B6F">
      <w:pPr>
        <w:pStyle w:val="Listenabsatz"/>
        <w:numPr>
          <w:ilvl w:val="0"/>
          <w:numId w:val="28"/>
        </w:numPr>
        <w:rPr>
          <w:lang w:val="en-US"/>
        </w:rPr>
      </w:pPr>
      <w:r>
        <w:rPr>
          <w:lang w:val="en-US"/>
        </w:rPr>
        <w:t xml:space="preserve">Enter the reported </w:t>
      </w:r>
      <w:r w:rsidRPr="00B2558A">
        <w:rPr>
          <w:b/>
          <w:i/>
          <w:lang w:val="en-US"/>
        </w:rPr>
        <w:t>Value</w:t>
      </w:r>
      <w:r>
        <w:rPr>
          <w:lang w:val="en-US"/>
        </w:rPr>
        <w:t xml:space="preserve"> into </w:t>
      </w:r>
      <w:r w:rsidRPr="00B2558A">
        <w:rPr>
          <w:bdr w:val="single" w:sz="4" w:space="0" w:color="auto"/>
          <w:lang w:val="en-US"/>
        </w:rPr>
        <w:t>column G</w:t>
      </w:r>
      <w:r w:rsidR="00B2558A">
        <w:rPr>
          <w:lang w:val="en-US"/>
        </w:rPr>
        <w:t>.</w:t>
      </w:r>
    </w:p>
    <w:p w:rsidR="00B2558A" w:rsidRDefault="00B2558A" w:rsidP="00883646">
      <w:pPr>
        <w:pStyle w:val="Listenabsatz"/>
        <w:numPr>
          <w:ilvl w:val="1"/>
          <w:numId w:val="33"/>
        </w:numPr>
        <w:rPr>
          <w:lang w:val="en-US"/>
        </w:rPr>
      </w:pPr>
      <w:r>
        <w:rPr>
          <w:lang w:val="en-US"/>
        </w:rPr>
        <w:t>Please enter only numerical values in this column. If any Flags (like “&lt;”) are present, separate them</w:t>
      </w:r>
      <w:r w:rsidR="00D27C63">
        <w:rPr>
          <w:lang w:val="en-US"/>
        </w:rPr>
        <w:t xml:space="preserve"> from the value and place them into the next column</w:t>
      </w:r>
      <w:r>
        <w:rPr>
          <w:lang w:val="en-US"/>
        </w:rPr>
        <w:t>.</w:t>
      </w:r>
    </w:p>
    <w:p w:rsidR="00B2558A" w:rsidRDefault="00B2558A" w:rsidP="00B2558A">
      <w:pPr>
        <w:pStyle w:val="Listenabsatz"/>
        <w:numPr>
          <w:ilvl w:val="0"/>
          <w:numId w:val="28"/>
        </w:numPr>
        <w:rPr>
          <w:lang w:val="en-US"/>
        </w:rPr>
      </w:pPr>
      <w:r>
        <w:rPr>
          <w:lang w:val="en-US"/>
        </w:rPr>
        <w:t xml:space="preserve">Any </w:t>
      </w:r>
      <w:r w:rsidRPr="00B2558A">
        <w:rPr>
          <w:b/>
          <w:i/>
          <w:lang w:val="en-US"/>
        </w:rPr>
        <w:t>Value Flags</w:t>
      </w:r>
      <w:r>
        <w:rPr>
          <w:lang w:val="en-US"/>
        </w:rPr>
        <w:t xml:space="preserve"> that are part of the reported value are to be entered into </w:t>
      </w:r>
      <w:r w:rsidRPr="00B2558A">
        <w:rPr>
          <w:bdr w:val="single" w:sz="4" w:space="0" w:color="auto"/>
          <w:lang w:val="en-US"/>
        </w:rPr>
        <w:t>column H</w:t>
      </w:r>
      <w:r>
        <w:rPr>
          <w:lang w:val="en-US"/>
        </w:rPr>
        <w:t>.</w:t>
      </w:r>
    </w:p>
    <w:p w:rsidR="00B2558A" w:rsidRDefault="00B2558A" w:rsidP="00883646">
      <w:pPr>
        <w:pStyle w:val="Listenabsatz"/>
        <w:numPr>
          <w:ilvl w:val="1"/>
          <w:numId w:val="32"/>
        </w:numPr>
        <w:rPr>
          <w:lang w:val="en-US"/>
        </w:rPr>
      </w:pPr>
      <w:r>
        <w:rPr>
          <w:lang w:val="en-US"/>
        </w:rPr>
        <w:t xml:space="preserve">This includes flags, </w:t>
      </w:r>
      <w:r w:rsidR="00AD1E83">
        <w:rPr>
          <w:lang w:val="en-US"/>
        </w:rPr>
        <w:t>which</w:t>
      </w:r>
      <w:r>
        <w:rPr>
          <w:lang w:val="en-US"/>
        </w:rPr>
        <w:t xml:space="preserve"> </w:t>
      </w:r>
      <w:r w:rsidR="00883646">
        <w:rPr>
          <w:lang w:val="en-US"/>
        </w:rPr>
        <w:t>identify</w:t>
      </w:r>
      <w:r w:rsidR="00AD1E83">
        <w:rPr>
          <w:lang w:val="en-US"/>
        </w:rPr>
        <w:t xml:space="preserve"> the value to be lower than the detection limit or indicate contamination of the sample.</w:t>
      </w:r>
    </w:p>
    <w:p w:rsidR="00883646" w:rsidRDefault="00883646" w:rsidP="00883646">
      <w:pPr>
        <w:pStyle w:val="Listenabsatz"/>
        <w:numPr>
          <w:ilvl w:val="1"/>
          <w:numId w:val="32"/>
        </w:numPr>
        <w:rPr>
          <w:lang w:val="en-US"/>
        </w:rPr>
      </w:pPr>
      <w:r w:rsidRPr="00883646">
        <w:rPr>
          <w:noProof/>
          <w:lang w:eastAsia="de-DE"/>
        </w:rPr>
        <w:drawing>
          <wp:anchor distT="0" distB="0" distL="114300" distR="114300" simplePos="0" relativeHeight="251664384" behindDoc="0" locked="0" layoutInCell="1" allowOverlap="1" wp14:anchorId="4BDA7A89" wp14:editId="179BA90C">
            <wp:simplePos x="0" y="0"/>
            <wp:positionH relativeFrom="column">
              <wp:posOffset>4691380</wp:posOffset>
            </wp:positionH>
            <wp:positionV relativeFrom="paragraph">
              <wp:posOffset>239395</wp:posOffset>
            </wp:positionV>
            <wp:extent cx="952500" cy="1409700"/>
            <wp:effectExtent l="38100" t="38100" r="38100" b="38100"/>
            <wp:wrapSquare wrapText="bothSides"/>
            <wp:docPr id="19" name="Grafik 10" descr="Bildschirm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Bildschirmausschnitt"/>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952500" cy="140970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r>
        <w:rPr>
          <w:lang w:val="en-US"/>
        </w:rPr>
        <w:t>The range of allowed values are restricted to the following entries, which can be chosen from a drop-down selection box:</w:t>
      </w:r>
    </w:p>
    <w:tbl>
      <w:tblPr>
        <w:tblStyle w:val="HelleListe-Akzent1"/>
        <w:tblpPr w:leftFromText="180" w:rightFromText="180" w:vertAnchor="text" w:horzAnchor="page" w:tblpX="3073" w:tblpY="118"/>
        <w:tblW w:w="2424" w:type="pct"/>
        <w:tblLayout w:type="fixed"/>
        <w:tblLook w:val="0480" w:firstRow="0" w:lastRow="0" w:firstColumn="1" w:lastColumn="0" w:noHBand="0" w:noVBand="1"/>
      </w:tblPr>
      <w:tblGrid>
        <w:gridCol w:w="443"/>
        <w:gridCol w:w="4060"/>
      </w:tblGrid>
      <w:tr w:rsidR="00CB469C" w:rsidRPr="00163016" w:rsidTr="00871A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92" w:type="pct"/>
            <w:tcBorders>
              <w:right w:val="single" w:sz="8" w:space="0" w:color="4F81BD" w:themeColor="accent1"/>
            </w:tcBorders>
            <w:noWrap/>
            <w:vAlign w:val="center"/>
            <w:hideMark/>
          </w:tcPr>
          <w:p w:rsidR="00CB469C" w:rsidRPr="00CB469C" w:rsidRDefault="00CB469C" w:rsidP="00871AC0">
            <w:pPr>
              <w:rPr>
                <w:rFonts w:ascii="Calibri" w:eastAsia="Times New Roman" w:hAnsi="Calibri" w:cs="Arial"/>
                <w:b w:val="0"/>
                <w:lang w:eastAsia="en-GB"/>
              </w:rPr>
            </w:pPr>
            <w:r w:rsidRPr="00CB469C">
              <w:rPr>
                <w:lang w:val="en-US"/>
              </w:rPr>
              <w:t>&lt;</w:t>
            </w:r>
          </w:p>
        </w:tc>
        <w:tc>
          <w:tcPr>
            <w:tcW w:w="4508" w:type="pct"/>
            <w:tcBorders>
              <w:left w:val="single" w:sz="8" w:space="0" w:color="4F81BD" w:themeColor="accent1"/>
            </w:tcBorders>
            <w:noWrap/>
            <w:vAlign w:val="center"/>
            <w:hideMark/>
          </w:tcPr>
          <w:p w:rsidR="00CB469C" w:rsidRPr="00516DC6" w:rsidRDefault="00CB469C"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6"/>
                <w:szCs w:val="20"/>
                <w:lang w:val="en-GB" w:eastAsia="en-GB"/>
              </w:rPr>
            </w:pPr>
            <w:r w:rsidRPr="00516DC6">
              <w:rPr>
                <w:rFonts w:ascii="Calibri" w:eastAsia="Times New Roman" w:hAnsi="Calibri" w:cs="Arial"/>
                <w:sz w:val="16"/>
                <w:szCs w:val="20"/>
                <w:lang w:val="en-GB" w:eastAsia="en-GB"/>
              </w:rPr>
              <w:t>Less than Detection Limit or Lower Quantitation Limit</w:t>
            </w:r>
          </w:p>
        </w:tc>
      </w:tr>
      <w:tr w:rsidR="00CB469C" w:rsidRPr="00163016" w:rsidTr="00871AC0">
        <w:trPr>
          <w:trHeight w:val="255"/>
        </w:trPr>
        <w:tc>
          <w:tcPr>
            <w:cnfStyle w:val="001000000000" w:firstRow="0" w:lastRow="0" w:firstColumn="1" w:lastColumn="0" w:oddVBand="0" w:evenVBand="0" w:oddHBand="0" w:evenHBand="0" w:firstRowFirstColumn="0" w:firstRowLastColumn="0" w:lastRowFirstColumn="0" w:lastRowLastColumn="0"/>
            <w:tcW w:w="492" w:type="pct"/>
            <w:tcBorders>
              <w:top w:val="single" w:sz="8" w:space="0" w:color="4F81BD" w:themeColor="accent1"/>
              <w:bottom w:val="single" w:sz="8" w:space="0" w:color="4F81BD" w:themeColor="accent1"/>
              <w:right w:val="single" w:sz="8" w:space="0" w:color="4F81BD" w:themeColor="accent1"/>
            </w:tcBorders>
            <w:noWrap/>
            <w:vAlign w:val="center"/>
            <w:hideMark/>
          </w:tcPr>
          <w:p w:rsidR="00CB469C" w:rsidRPr="00CB469C" w:rsidRDefault="00CB469C" w:rsidP="00871AC0">
            <w:pPr>
              <w:rPr>
                <w:rFonts w:ascii="Calibri" w:eastAsia="Times New Roman" w:hAnsi="Calibri" w:cs="Arial"/>
                <w:b w:val="0"/>
                <w:lang w:eastAsia="en-GB"/>
              </w:rPr>
            </w:pPr>
            <w:r w:rsidRPr="00CB469C">
              <w:rPr>
                <w:rFonts w:ascii="Calibri" w:eastAsia="Times New Roman" w:hAnsi="Calibri" w:cs="Arial"/>
                <w:lang w:eastAsia="en-GB"/>
              </w:rPr>
              <w:t>&gt;</w:t>
            </w:r>
          </w:p>
        </w:tc>
        <w:tc>
          <w:tcPr>
            <w:tcW w:w="4508" w:type="pct"/>
            <w:tcBorders>
              <w:left w:val="single" w:sz="8" w:space="0" w:color="4F81BD" w:themeColor="accent1"/>
            </w:tcBorders>
            <w:noWrap/>
            <w:vAlign w:val="center"/>
            <w:hideMark/>
          </w:tcPr>
          <w:p w:rsidR="00CB469C" w:rsidRPr="00516DC6" w:rsidRDefault="00CB469C" w:rsidP="00871A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20"/>
                <w:lang w:val="en-GB" w:eastAsia="en-GB"/>
              </w:rPr>
            </w:pPr>
            <w:r w:rsidRPr="00516DC6">
              <w:rPr>
                <w:rFonts w:ascii="Calibri" w:eastAsia="Times New Roman" w:hAnsi="Calibri" w:cs="Arial"/>
                <w:sz w:val="16"/>
                <w:szCs w:val="20"/>
                <w:lang w:val="en-GB" w:eastAsia="en-GB"/>
              </w:rPr>
              <w:t>Greater than Upper Quantitation Limit</w:t>
            </w:r>
          </w:p>
        </w:tc>
      </w:tr>
      <w:tr w:rsidR="00CB469C" w:rsidRPr="00163016" w:rsidTr="00871A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92" w:type="pct"/>
            <w:tcBorders>
              <w:right w:val="single" w:sz="8" w:space="0" w:color="4F81BD" w:themeColor="accent1"/>
            </w:tcBorders>
            <w:noWrap/>
            <w:vAlign w:val="center"/>
            <w:hideMark/>
          </w:tcPr>
          <w:p w:rsidR="00CB469C" w:rsidRPr="00CB469C" w:rsidRDefault="00CB469C" w:rsidP="00871AC0">
            <w:pPr>
              <w:rPr>
                <w:rFonts w:ascii="Calibri" w:eastAsia="Times New Roman" w:hAnsi="Calibri" w:cs="Arial"/>
                <w:b w:val="0"/>
                <w:lang w:eastAsia="en-GB"/>
              </w:rPr>
            </w:pPr>
            <w:r>
              <w:rPr>
                <w:rFonts w:ascii="Calibri" w:eastAsia="Times New Roman" w:hAnsi="Calibri" w:cs="Arial"/>
                <w:lang w:eastAsia="en-GB"/>
              </w:rPr>
              <w:t>E</w:t>
            </w:r>
          </w:p>
        </w:tc>
        <w:tc>
          <w:tcPr>
            <w:tcW w:w="4508" w:type="pct"/>
            <w:tcBorders>
              <w:left w:val="single" w:sz="8" w:space="0" w:color="4F81BD" w:themeColor="accent1"/>
            </w:tcBorders>
            <w:noWrap/>
            <w:vAlign w:val="center"/>
            <w:hideMark/>
          </w:tcPr>
          <w:p w:rsidR="00CB469C" w:rsidRPr="00CB469C" w:rsidRDefault="00CB469C"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6"/>
                <w:szCs w:val="20"/>
                <w:lang w:eastAsia="en-GB"/>
              </w:rPr>
            </w:pPr>
            <w:proofErr w:type="spellStart"/>
            <w:r w:rsidRPr="00CB469C">
              <w:rPr>
                <w:rFonts w:ascii="Calibri" w:eastAsia="Times New Roman" w:hAnsi="Calibri" w:cs="Arial"/>
                <w:sz w:val="16"/>
                <w:szCs w:val="20"/>
                <w:lang w:eastAsia="en-GB"/>
              </w:rPr>
              <w:t>Estimate</w:t>
            </w:r>
            <w:proofErr w:type="spellEnd"/>
            <w:r w:rsidRPr="00CB469C">
              <w:rPr>
                <w:rFonts w:ascii="Calibri" w:eastAsia="Times New Roman" w:hAnsi="Calibri" w:cs="Arial"/>
                <w:sz w:val="16"/>
                <w:szCs w:val="20"/>
                <w:lang w:eastAsia="en-GB"/>
              </w:rPr>
              <w:t xml:space="preserve"> (but was </w:t>
            </w:r>
            <w:proofErr w:type="spellStart"/>
            <w:r w:rsidRPr="00CB469C">
              <w:rPr>
                <w:rFonts w:ascii="Calibri" w:eastAsia="Times New Roman" w:hAnsi="Calibri" w:cs="Arial"/>
                <w:sz w:val="16"/>
                <w:szCs w:val="20"/>
                <w:lang w:eastAsia="en-GB"/>
              </w:rPr>
              <w:t>measured</w:t>
            </w:r>
            <w:proofErr w:type="spellEnd"/>
            <w:r w:rsidRPr="00CB469C">
              <w:rPr>
                <w:rFonts w:ascii="Calibri" w:eastAsia="Times New Roman" w:hAnsi="Calibri" w:cs="Arial"/>
                <w:sz w:val="16"/>
                <w:szCs w:val="20"/>
                <w:lang w:eastAsia="en-GB"/>
              </w:rPr>
              <w:t>)</w:t>
            </w:r>
          </w:p>
        </w:tc>
      </w:tr>
      <w:tr w:rsidR="00CB469C" w:rsidRPr="00163016" w:rsidTr="00871AC0">
        <w:trPr>
          <w:trHeight w:val="255"/>
        </w:trPr>
        <w:tc>
          <w:tcPr>
            <w:cnfStyle w:val="001000000000" w:firstRow="0" w:lastRow="0" w:firstColumn="1" w:lastColumn="0" w:oddVBand="0" w:evenVBand="0" w:oddHBand="0" w:evenHBand="0" w:firstRowFirstColumn="0" w:firstRowLastColumn="0" w:lastRowFirstColumn="0" w:lastRowLastColumn="0"/>
            <w:tcW w:w="492" w:type="pct"/>
            <w:tcBorders>
              <w:top w:val="single" w:sz="8" w:space="0" w:color="4F81BD" w:themeColor="accent1"/>
              <w:bottom w:val="single" w:sz="8" w:space="0" w:color="4F81BD" w:themeColor="accent1"/>
              <w:right w:val="single" w:sz="8" w:space="0" w:color="4F81BD" w:themeColor="accent1"/>
            </w:tcBorders>
            <w:noWrap/>
            <w:vAlign w:val="center"/>
          </w:tcPr>
          <w:p w:rsidR="00CB469C" w:rsidRDefault="00CB469C" w:rsidP="00871AC0">
            <w:pPr>
              <w:rPr>
                <w:rFonts w:ascii="Calibri" w:eastAsia="Times New Roman" w:hAnsi="Calibri" w:cs="Arial"/>
                <w:b w:val="0"/>
                <w:lang w:eastAsia="en-GB"/>
              </w:rPr>
            </w:pPr>
            <w:r>
              <w:rPr>
                <w:rFonts w:ascii="Calibri" w:eastAsia="Times New Roman" w:hAnsi="Calibri" w:cs="Arial"/>
                <w:lang w:eastAsia="en-GB"/>
              </w:rPr>
              <w:t>P</w:t>
            </w:r>
          </w:p>
        </w:tc>
        <w:tc>
          <w:tcPr>
            <w:tcW w:w="4508" w:type="pct"/>
            <w:tcBorders>
              <w:left w:val="single" w:sz="8" w:space="0" w:color="4F81BD" w:themeColor="accent1"/>
            </w:tcBorders>
            <w:noWrap/>
            <w:vAlign w:val="center"/>
          </w:tcPr>
          <w:p w:rsidR="00CB469C" w:rsidRPr="00CB469C" w:rsidRDefault="00CB469C" w:rsidP="00871A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20"/>
                <w:lang w:eastAsia="en-GB"/>
              </w:rPr>
            </w:pPr>
            <w:r w:rsidRPr="00CB469C">
              <w:rPr>
                <w:rFonts w:ascii="Calibri" w:eastAsia="Times New Roman" w:hAnsi="Calibri" w:cs="Arial"/>
                <w:sz w:val="16"/>
                <w:szCs w:val="20"/>
                <w:lang w:eastAsia="en-GB"/>
              </w:rPr>
              <w:t xml:space="preserve">Most probable </w:t>
            </w:r>
            <w:proofErr w:type="spellStart"/>
            <w:r w:rsidRPr="00CB469C">
              <w:rPr>
                <w:rFonts w:ascii="Calibri" w:eastAsia="Times New Roman" w:hAnsi="Calibri" w:cs="Arial"/>
                <w:sz w:val="16"/>
                <w:szCs w:val="20"/>
                <w:lang w:eastAsia="en-GB"/>
              </w:rPr>
              <w:t>value</w:t>
            </w:r>
            <w:proofErr w:type="spellEnd"/>
          </w:p>
        </w:tc>
      </w:tr>
      <w:tr w:rsidR="00CB469C" w:rsidRPr="00163016" w:rsidTr="00871A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92" w:type="pct"/>
            <w:tcBorders>
              <w:right w:val="single" w:sz="8" w:space="0" w:color="4F81BD" w:themeColor="accent1"/>
            </w:tcBorders>
            <w:noWrap/>
            <w:vAlign w:val="center"/>
          </w:tcPr>
          <w:p w:rsidR="00CB469C" w:rsidRDefault="00CB469C" w:rsidP="00871AC0">
            <w:pPr>
              <w:rPr>
                <w:rFonts w:ascii="Calibri" w:eastAsia="Times New Roman" w:hAnsi="Calibri" w:cs="Arial"/>
                <w:b w:val="0"/>
                <w:lang w:eastAsia="en-GB"/>
              </w:rPr>
            </w:pPr>
            <w:r>
              <w:rPr>
                <w:rFonts w:ascii="Calibri" w:eastAsia="Times New Roman" w:hAnsi="Calibri" w:cs="Arial"/>
                <w:lang w:eastAsia="en-GB"/>
              </w:rPr>
              <w:t>C</w:t>
            </w:r>
          </w:p>
        </w:tc>
        <w:tc>
          <w:tcPr>
            <w:tcW w:w="4508" w:type="pct"/>
            <w:tcBorders>
              <w:left w:val="single" w:sz="8" w:space="0" w:color="4F81BD" w:themeColor="accent1"/>
            </w:tcBorders>
            <w:noWrap/>
            <w:vAlign w:val="center"/>
          </w:tcPr>
          <w:p w:rsidR="00CB469C" w:rsidRPr="00CB469C" w:rsidRDefault="00CB469C"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6"/>
                <w:szCs w:val="20"/>
                <w:lang w:eastAsia="en-GB"/>
              </w:rPr>
            </w:pPr>
            <w:proofErr w:type="spellStart"/>
            <w:r w:rsidRPr="00CB469C">
              <w:rPr>
                <w:rFonts w:ascii="Calibri" w:eastAsia="Times New Roman" w:hAnsi="Calibri" w:cs="Arial"/>
                <w:sz w:val="16"/>
                <w:szCs w:val="20"/>
                <w:lang w:eastAsia="en-GB"/>
              </w:rPr>
              <w:t>Contamination</w:t>
            </w:r>
            <w:proofErr w:type="spellEnd"/>
            <w:r w:rsidRPr="00CB469C">
              <w:rPr>
                <w:rFonts w:ascii="Calibri" w:eastAsia="Times New Roman" w:hAnsi="Calibri" w:cs="Arial"/>
                <w:sz w:val="16"/>
                <w:szCs w:val="20"/>
                <w:lang w:eastAsia="en-GB"/>
              </w:rPr>
              <w:t xml:space="preserve"> </w:t>
            </w:r>
            <w:proofErr w:type="spellStart"/>
            <w:r w:rsidRPr="00CB469C">
              <w:rPr>
                <w:rFonts w:ascii="Calibri" w:eastAsia="Times New Roman" w:hAnsi="Calibri" w:cs="Arial"/>
                <w:sz w:val="16"/>
                <w:szCs w:val="20"/>
                <w:lang w:eastAsia="en-GB"/>
              </w:rPr>
              <w:t>detected</w:t>
            </w:r>
            <w:proofErr w:type="spellEnd"/>
          </w:p>
        </w:tc>
      </w:tr>
    </w:tbl>
    <w:p w:rsidR="00CB469C" w:rsidRPr="00CB469C" w:rsidRDefault="00CB469C" w:rsidP="00883646">
      <w:pPr>
        <w:pStyle w:val="Listenabsatz"/>
        <w:numPr>
          <w:ilvl w:val="2"/>
          <w:numId w:val="31"/>
        </w:numPr>
        <w:rPr>
          <w:lang w:val="en-US"/>
        </w:rPr>
      </w:pPr>
    </w:p>
    <w:p w:rsidR="00CB469C" w:rsidRPr="00CB469C" w:rsidRDefault="00CB469C" w:rsidP="00883646">
      <w:pPr>
        <w:pStyle w:val="Listenabsatz"/>
        <w:numPr>
          <w:ilvl w:val="2"/>
          <w:numId w:val="31"/>
        </w:numPr>
        <w:rPr>
          <w:lang w:val="en-US"/>
        </w:rPr>
      </w:pPr>
    </w:p>
    <w:p w:rsidR="00CB469C" w:rsidRPr="00CB469C" w:rsidRDefault="00CB469C" w:rsidP="00CB469C">
      <w:pPr>
        <w:pStyle w:val="Listenabsatz"/>
        <w:rPr>
          <w:lang w:val="en-US"/>
        </w:rPr>
      </w:pPr>
    </w:p>
    <w:p w:rsidR="00CB469C" w:rsidRPr="00CB469C" w:rsidRDefault="00CB469C" w:rsidP="00CB469C">
      <w:pPr>
        <w:pStyle w:val="Listenabsatz"/>
        <w:rPr>
          <w:lang w:val="en-US"/>
        </w:rPr>
      </w:pPr>
    </w:p>
    <w:p w:rsidR="00CB469C" w:rsidRDefault="00CB469C" w:rsidP="00CB469C">
      <w:pPr>
        <w:pStyle w:val="Listenabsatz"/>
        <w:rPr>
          <w:lang w:val="en-US"/>
        </w:rPr>
      </w:pPr>
    </w:p>
    <w:p w:rsidR="00CB469C" w:rsidRDefault="00CB469C" w:rsidP="00CB469C">
      <w:pPr>
        <w:pStyle w:val="Listenabsatz"/>
        <w:rPr>
          <w:lang w:val="en-US"/>
        </w:rPr>
      </w:pPr>
    </w:p>
    <w:p w:rsidR="00883646" w:rsidRDefault="00883646" w:rsidP="00883646">
      <w:pPr>
        <w:pStyle w:val="Listenabsatz"/>
        <w:numPr>
          <w:ilvl w:val="0"/>
          <w:numId w:val="28"/>
        </w:numPr>
        <w:rPr>
          <w:lang w:val="en-US"/>
        </w:rPr>
      </w:pPr>
      <w:r>
        <w:rPr>
          <w:lang w:val="en-US"/>
        </w:rPr>
        <w:t xml:space="preserve">If the reported value is the result of an </w:t>
      </w:r>
      <w:r w:rsidRPr="00883646">
        <w:rPr>
          <w:b/>
          <w:i/>
          <w:lang w:val="en-US"/>
        </w:rPr>
        <w:t>Integrated Sample</w:t>
      </w:r>
      <w:r>
        <w:rPr>
          <w:lang w:val="en-US"/>
        </w:rPr>
        <w:t xml:space="preserve">, please identify the type of sample integration in </w:t>
      </w:r>
      <w:r w:rsidRPr="00883646">
        <w:rPr>
          <w:bdr w:val="single" w:sz="4" w:space="0" w:color="auto"/>
          <w:lang w:val="en-US"/>
        </w:rPr>
        <w:t>column I</w:t>
      </w:r>
      <w:r>
        <w:rPr>
          <w:lang w:val="en-US"/>
        </w:rPr>
        <w:t>.</w:t>
      </w:r>
    </w:p>
    <w:p w:rsidR="00883646" w:rsidRDefault="00883646" w:rsidP="00883646">
      <w:pPr>
        <w:pStyle w:val="Listenabsatz"/>
        <w:numPr>
          <w:ilvl w:val="1"/>
          <w:numId w:val="28"/>
        </w:numPr>
        <w:rPr>
          <w:lang w:val="en-US"/>
        </w:rPr>
      </w:pPr>
      <w:r>
        <w:rPr>
          <w:lang w:val="en-US"/>
        </w:rPr>
        <w:t xml:space="preserve">Currently </w:t>
      </w:r>
      <w:r w:rsidR="00766C0E">
        <w:rPr>
          <w:lang w:val="en-US"/>
        </w:rPr>
        <w:t>three</w:t>
      </w:r>
      <w:r>
        <w:rPr>
          <w:lang w:val="en-US"/>
        </w:rPr>
        <w:t xml:space="preserve"> types of sample integration are recognized:</w:t>
      </w:r>
    </w:p>
    <w:tbl>
      <w:tblPr>
        <w:tblStyle w:val="HelleListe-Akzent1"/>
        <w:tblpPr w:leftFromText="180" w:rightFromText="180" w:vertAnchor="text" w:horzAnchor="page" w:tblpX="3073" w:tblpY="118"/>
        <w:tblW w:w="2424" w:type="pct"/>
        <w:tblLayout w:type="fixed"/>
        <w:tblLook w:val="0480" w:firstRow="0" w:lastRow="0" w:firstColumn="1" w:lastColumn="0" w:noHBand="0" w:noVBand="1"/>
      </w:tblPr>
      <w:tblGrid>
        <w:gridCol w:w="679"/>
        <w:gridCol w:w="3824"/>
      </w:tblGrid>
      <w:tr w:rsidR="00D25E13" w:rsidRPr="00163016" w:rsidTr="00871A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54" w:type="pct"/>
            <w:tcBorders>
              <w:right w:val="single" w:sz="8" w:space="0" w:color="4F81BD" w:themeColor="accent1"/>
            </w:tcBorders>
            <w:noWrap/>
            <w:vAlign w:val="center"/>
            <w:hideMark/>
          </w:tcPr>
          <w:p w:rsidR="00D25E13" w:rsidRPr="00CB469C" w:rsidRDefault="00D25E13" w:rsidP="00871AC0">
            <w:pPr>
              <w:rPr>
                <w:rFonts w:ascii="Calibri" w:eastAsia="Times New Roman" w:hAnsi="Calibri" w:cs="Arial"/>
                <w:b w:val="0"/>
                <w:lang w:eastAsia="en-GB"/>
              </w:rPr>
            </w:pPr>
            <w:r>
              <w:rPr>
                <w:lang w:val="en-US"/>
              </w:rPr>
              <w:t>V</w:t>
            </w:r>
          </w:p>
        </w:tc>
        <w:tc>
          <w:tcPr>
            <w:tcW w:w="4246" w:type="pct"/>
            <w:tcBorders>
              <w:left w:val="single" w:sz="8" w:space="0" w:color="4F81BD" w:themeColor="accent1"/>
            </w:tcBorders>
            <w:noWrap/>
            <w:vAlign w:val="center"/>
            <w:hideMark/>
          </w:tcPr>
          <w:p w:rsidR="00D25E13" w:rsidRPr="00516DC6" w:rsidRDefault="00D25E13"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6"/>
                <w:szCs w:val="20"/>
                <w:lang w:val="en-GB" w:eastAsia="en-GB"/>
              </w:rPr>
            </w:pPr>
            <w:r w:rsidRPr="00516DC6">
              <w:rPr>
                <w:rFonts w:ascii="Calibri" w:eastAsia="Times New Roman" w:hAnsi="Calibri" w:cs="Arial"/>
                <w:sz w:val="16"/>
                <w:szCs w:val="20"/>
                <w:lang w:val="en-GB" w:eastAsia="en-GB"/>
              </w:rPr>
              <w:t>Vertical Integration: Mix of multiple samples from evenly distributed depths.</w:t>
            </w:r>
          </w:p>
        </w:tc>
      </w:tr>
      <w:tr w:rsidR="00D25E13" w:rsidRPr="00163016" w:rsidTr="00871AC0">
        <w:trPr>
          <w:trHeight w:val="255"/>
        </w:trPr>
        <w:tc>
          <w:tcPr>
            <w:cnfStyle w:val="001000000000" w:firstRow="0" w:lastRow="0" w:firstColumn="1" w:lastColumn="0" w:oddVBand="0" w:evenVBand="0" w:oddHBand="0" w:evenHBand="0" w:firstRowFirstColumn="0" w:firstRowLastColumn="0" w:lastRowFirstColumn="0" w:lastRowLastColumn="0"/>
            <w:tcW w:w="754" w:type="pct"/>
            <w:tcBorders>
              <w:top w:val="single" w:sz="8" w:space="0" w:color="4F81BD" w:themeColor="accent1"/>
              <w:bottom w:val="single" w:sz="8" w:space="0" w:color="4F81BD" w:themeColor="accent1"/>
              <w:right w:val="single" w:sz="8" w:space="0" w:color="4F81BD" w:themeColor="accent1"/>
            </w:tcBorders>
            <w:noWrap/>
            <w:vAlign w:val="center"/>
            <w:hideMark/>
          </w:tcPr>
          <w:p w:rsidR="00D25E13" w:rsidRPr="00CB469C" w:rsidRDefault="00D25E13" w:rsidP="00871AC0">
            <w:pPr>
              <w:rPr>
                <w:rFonts w:ascii="Calibri" w:eastAsia="Times New Roman" w:hAnsi="Calibri" w:cs="Arial"/>
                <w:b w:val="0"/>
                <w:lang w:eastAsia="en-GB"/>
              </w:rPr>
            </w:pPr>
            <w:r>
              <w:rPr>
                <w:rFonts w:ascii="Calibri" w:eastAsia="Times New Roman" w:hAnsi="Calibri" w:cs="Arial"/>
                <w:lang w:eastAsia="en-GB"/>
              </w:rPr>
              <w:t>H</w:t>
            </w:r>
          </w:p>
        </w:tc>
        <w:tc>
          <w:tcPr>
            <w:tcW w:w="4246" w:type="pct"/>
            <w:tcBorders>
              <w:left w:val="single" w:sz="8" w:space="0" w:color="4F81BD" w:themeColor="accent1"/>
            </w:tcBorders>
            <w:noWrap/>
            <w:vAlign w:val="center"/>
            <w:hideMark/>
          </w:tcPr>
          <w:p w:rsidR="00D25E13" w:rsidRPr="00516DC6" w:rsidRDefault="00D25E13" w:rsidP="00871A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20"/>
                <w:lang w:val="en-GB" w:eastAsia="en-GB"/>
              </w:rPr>
            </w:pPr>
            <w:r w:rsidRPr="00516DC6">
              <w:rPr>
                <w:rFonts w:ascii="Calibri" w:eastAsia="Times New Roman" w:hAnsi="Calibri" w:cs="Arial"/>
                <w:sz w:val="16"/>
                <w:szCs w:val="20"/>
                <w:lang w:val="en-GB" w:eastAsia="en-GB"/>
              </w:rPr>
              <w:t xml:space="preserve">Horizontal Integration: Mix of multiple samples, evenly distributed along a horizontal </w:t>
            </w:r>
            <w:proofErr w:type="gramStart"/>
            <w:r w:rsidRPr="00516DC6">
              <w:rPr>
                <w:rFonts w:ascii="Calibri" w:eastAsia="Times New Roman" w:hAnsi="Calibri" w:cs="Arial"/>
                <w:sz w:val="16"/>
                <w:szCs w:val="20"/>
                <w:lang w:val="en-GB" w:eastAsia="en-GB"/>
              </w:rPr>
              <w:t>transect</w:t>
            </w:r>
            <w:proofErr w:type="gramEnd"/>
            <w:r w:rsidRPr="00516DC6">
              <w:rPr>
                <w:rFonts w:ascii="Calibri" w:eastAsia="Times New Roman" w:hAnsi="Calibri" w:cs="Arial"/>
                <w:sz w:val="16"/>
                <w:szCs w:val="20"/>
                <w:lang w:val="en-GB" w:eastAsia="en-GB"/>
              </w:rPr>
              <w:t>.</w:t>
            </w:r>
          </w:p>
        </w:tc>
      </w:tr>
      <w:tr w:rsidR="00D25E13" w:rsidRPr="00163016" w:rsidTr="00871AC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54" w:type="pct"/>
            <w:tcBorders>
              <w:right w:val="single" w:sz="8" w:space="0" w:color="4F81BD" w:themeColor="accent1"/>
            </w:tcBorders>
            <w:noWrap/>
            <w:vAlign w:val="center"/>
            <w:hideMark/>
          </w:tcPr>
          <w:p w:rsidR="00D25E13" w:rsidRPr="00CB469C" w:rsidRDefault="00D25E13" w:rsidP="00871AC0">
            <w:pPr>
              <w:rPr>
                <w:rFonts w:ascii="Calibri" w:eastAsia="Times New Roman" w:hAnsi="Calibri" w:cs="Arial"/>
                <w:b w:val="0"/>
                <w:lang w:eastAsia="en-GB"/>
              </w:rPr>
            </w:pPr>
            <w:r>
              <w:rPr>
                <w:rFonts w:ascii="Calibri" w:eastAsia="Times New Roman" w:hAnsi="Calibri" w:cs="Arial"/>
                <w:lang w:eastAsia="en-GB"/>
              </w:rPr>
              <w:t>T[x]</w:t>
            </w:r>
          </w:p>
        </w:tc>
        <w:tc>
          <w:tcPr>
            <w:tcW w:w="4246" w:type="pct"/>
            <w:tcBorders>
              <w:left w:val="single" w:sz="8" w:space="0" w:color="4F81BD" w:themeColor="accent1"/>
            </w:tcBorders>
            <w:noWrap/>
            <w:vAlign w:val="center"/>
            <w:hideMark/>
          </w:tcPr>
          <w:p w:rsidR="00D25E13" w:rsidRPr="00516DC6" w:rsidRDefault="00D25E13" w:rsidP="00871AC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16"/>
                <w:szCs w:val="20"/>
                <w:lang w:val="en-GB" w:eastAsia="en-GB"/>
              </w:rPr>
            </w:pPr>
            <w:r w:rsidRPr="00516DC6">
              <w:rPr>
                <w:rFonts w:ascii="Calibri" w:eastAsia="Times New Roman" w:hAnsi="Calibri" w:cs="Arial"/>
                <w:sz w:val="16"/>
                <w:szCs w:val="20"/>
                <w:lang w:val="en-GB" w:eastAsia="en-GB"/>
              </w:rPr>
              <w:t>Time Integration: A sample consisting of small subsamples, taken over a period of [x] days. An integrated sample over 7 days would thus be identified as “T7”.</w:t>
            </w:r>
          </w:p>
        </w:tc>
      </w:tr>
    </w:tbl>
    <w:p w:rsidR="00D25E13" w:rsidRPr="00D25E13" w:rsidRDefault="00D25E13" w:rsidP="00D25E13">
      <w:pPr>
        <w:rPr>
          <w:lang w:val="en-US"/>
        </w:rPr>
      </w:pPr>
    </w:p>
    <w:p w:rsidR="00D25E13" w:rsidRPr="00D25E13" w:rsidRDefault="00D25E13" w:rsidP="00D25E13">
      <w:pPr>
        <w:rPr>
          <w:lang w:val="en-US"/>
        </w:rPr>
      </w:pPr>
    </w:p>
    <w:p w:rsidR="00D25E13" w:rsidRDefault="00D25E13" w:rsidP="00D25E13">
      <w:pPr>
        <w:rPr>
          <w:lang w:val="en-US"/>
        </w:rPr>
      </w:pPr>
    </w:p>
    <w:p w:rsidR="00D25E13" w:rsidRPr="00D25E13" w:rsidRDefault="00D25E13" w:rsidP="00D25E13">
      <w:pPr>
        <w:rPr>
          <w:lang w:val="en-US"/>
        </w:rPr>
      </w:pPr>
    </w:p>
    <w:p w:rsidR="00A25A04" w:rsidRDefault="00A25A04" w:rsidP="00A25A04">
      <w:pPr>
        <w:pStyle w:val="Listenabsatz"/>
        <w:numPr>
          <w:ilvl w:val="0"/>
          <w:numId w:val="28"/>
        </w:numPr>
        <w:rPr>
          <w:lang w:val="en-US"/>
        </w:rPr>
      </w:pPr>
      <w:r>
        <w:rPr>
          <w:lang w:val="en-US"/>
        </w:rPr>
        <w:t>Any remarks that are concerned with the reported value can be entered into column J (</w:t>
      </w:r>
      <w:r w:rsidRPr="00A25A04">
        <w:rPr>
          <w:b/>
          <w:i/>
          <w:lang w:val="en-US"/>
        </w:rPr>
        <w:t>Remarks</w:t>
      </w:r>
      <w:r>
        <w:rPr>
          <w:lang w:val="en-US"/>
        </w:rPr>
        <w:t>).</w:t>
      </w:r>
    </w:p>
    <w:p w:rsidR="00A25A04" w:rsidRPr="00A25A04" w:rsidRDefault="00A25A04" w:rsidP="00A25A04">
      <w:pPr>
        <w:rPr>
          <w:lang w:val="en-US"/>
        </w:rPr>
      </w:pPr>
    </w:p>
    <w:p w:rsidR="00883646" w:rsidRPr="00883646" w:rsidRDefault="00883646" w:rsidP="00883646">
      <w:pPr>
        <w:rPr>
          <w:lang w:val="en-US"/>
        </w:rPr>
      </w:pPr>
    </w:p>
    <w:p w:rsidR="00E75BF2" w:rsidRDefault="00E75BF2">
      <w:pPr>
        <w:rPr>
          <w:lang w:val="en-US"/>
        </w:rPr>
        <w:sectPr w:rsidR="00E75BF2" w:rsidSect="00A46A9F">
          <w:pgSz w:w="11906" w:h="16838"/>
          <w:pgMar w:top="1417" w:right="1417" w:bottom="1134" w:left="1417" w:header="708" w:footer="708" w:gutter="0"/>
          <w:cols w:space="708"/>
          <w:docGrid w:linePitch="360"/>
        </w:sectPr>
      </w:pPr>
    </w:p>
    <w:p w:rsidR="00007C33" w:rsidRDefault="00007C33" w:rsidP="00007C33">
      <w:pPr>
        <w:keepNext/>
      </w:pPr>
      <w:r>
        <w:rPr>
          <w:noProof/>
          <w:lang w:val="de-DE" w:eastAsia="de-DE"/>
        </w:rPr>
        <w:lastRenderedPageBreak/>
        <mc:AlternateContent>
          <mc:Choice Requires="wpc">
            <w:drawing>
              <wp:inline distT="0" distB="0" distL="0" distR="0" wp14:anchorId="3F6B7ED6" wp14:editId="19EDA3A6">
                <wp:extent cx="9064487" cy="5367131"/>
                <wp:effectExtent l="0" t="0" r="0" b="5080"/>
                <wp:docPr id="88" name="Zeichenbereich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0" name="Grafik 140" descr="Bildschirmausschnitt"/>
                          <pic:cNvPicPr/>
                        </pic:nvPicPr>
                        <pic:blipFill>
                          <a:blip r:embed="rId53" cstate="print">
                            <a:extLst>
                              <a:ext uri="{28A0092B-C50C-407E-A947-70E740481C1C}">
                                <a14:useLocalDpi xmlns:a14="http://schemas.microsoft.com/office/drawing/2010/main" val="0"/>
                              </a:ext>
                            </a:extLst>
                          </a:blip>
                          <a:stretch>
                            <a:fillRect/>
                          </a:stretch>
                        </pic:blipFill>
                        <pic:spPr>
                          <a:xfrm>
                            <a:off x="2716108" y="3609742"/>
                            <a:ext cx="6064250" cy="1721485"/>
                          </a:xfrm>
                          <a:prstGeom prst="rect">
                            <a:avLst/>
                          </a:prstGeom>
                        </pic:spPr>
                      </pic:pic>
                      <wpg:wgp>
                        <wpg:cNvPr id="7" name="Gruppieren 7"/>
                        <wpg:cNvGrpSpPr/>
                        <wpg:grpSpPr>
                          <a:xfrm>
                            <a:off x="515207" y="946655"/>
                            <a:ext cx="4523982" cy="1360584"/>
                            <a:chOff x="738946" y="1129286"/>
                            <a:chExt cx="4101467" cy="1233513"/>
                          </a:xfrm>
                        </wpg:grpSpPr>
                        <pic:pic xmlns:pic="http://schemas.openxmlformats.org/drawingml/2006/picture">
                          <pic:nvPicPr>
                            <pic:cNvPr id="9" name="Grafik 9" descr="Bildschirmausschnitt"/>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738946" y="1129286"/>
                              <a:ext cx="4101467" cy="1233513"/>
                            </a:xfrm>
                            <a:prstGeom prst="rect">
                              <a:avLst/>
                            </a:prstGeom>
                            <a:effectLst>
                              <a:innerShdw blurRad="63500" dist="50800">
                                <a:prstClr val="black">
                                  <a:alpha val="50000"/>
                                </a:prstClr>
                              </a:innerShdw>
                            </a:effectLst>
                          </pic:spPr>
                        </pic:pic>
                        <wps:wsp>
                          <wps:cNvPr id="10" name="Rechteck 10"/>
                          <wps:cNvSpPr/>
                          <wps:spPr>
                            <a:xfrm>
                              <a:off x="1223847" y="1568394"/>
                              <a:ext cx="403771" cy="107508"/>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echteck 12"/>
                          <wps:cNvSpPr/>
                          <wps:spPr>
                            <a:xfrm>
                              <a:off x="1224481" y="1703032"/>
                              <a:ext cx="403062" cy="1080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3" name="Gruppieren 13"/>
                        <wpg:cNvGrpSpPr/>
                        <wpg:grpSpPr>
                          <a:xfrm>
                            <a:off x="5672430" y="209906"/>
                            <a:ext cx="3044117" cy="2374044"/>
                            <a:chOff x="5932808" y="74739"/>
                            <a:chExt cx="2783739" cy="2170981"/>
                          </a:xfrm>
                        </wpg:grpSpPr>
                        <pic:pic xmlns:pic="http://schemas.openxmlformats.org/drawingml/2006/picture">
                          <pic:nvPicPr>
                            <pic:cNvPr id="20" name="Grafik 20" descr="Bildschirmausschnitt"/>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932808" y="74739"/>
                              <a:ext cx="2783739" cy="2170981"/>
                            </a:xfrm>
                            <a:prstGeom prst="rect">
                              <a:avLst/>
                            </a:prstGeom>
                            <a:ln w="28575">
                              <a:solidFill>
                                <a:schemeClr val="accent3">
                                  <a:lumMod val="60000"/>
                                  <a:lumOff val="40000"/>
                                </a:schemeClr>
                              </a:solidFill>
                            </a:ln>
                          </pic:spPr>
                        </pic:pic>
                        <wps:wsp>
                          <wps:cNvPr id="40" name="Rechteck 40"/>
                          <wps:cNvSpPr/>
                          <wps:spPr>
                            <a:xfrm>
                              <a:off x="6031824" y="286378"/>
                              <a:ext cx="260350" cy="964567"/>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hteck 41"/>
                          <wps:cNvSpPr/>
                          <wps:spPr>
                            <a:xfrm>
                              <a:off x="6031824" y="1278568"/>
                              <a:ext cx="260335" cy="952166"/>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hteck 42"/>
                          <wps:cNvSpPr/>
                          <wps:spPr>
                            <a:xfrm>
                              <a:off x="7375490" y="291258"/>
                              <a:ext cx="293169" cy="96393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7375076" y="1283564"/>
                              <a:ext cx="293169" cy="951865"/>
                            </a:xfrm>
                            <a:prstGeom prst="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 name="Rechteck 45"/>
                          <wps:cNvSpPr/>
                          <wps:spPr>
                            <a:xfrm>
                              <a:off x="7690711" y="291269"/>
                              <a:ext cx="493672" cy="96393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 name="Rechteck 47"/>
                          <wps:cNvSpPr/>
                          <wps:spPr>
                            <a:xfrm>
                              <a:off x="7690711" y="1283714"/>
                              <a:ext cx="493672" cy="95186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50" name="Gewinkelte Verbindung 50"/>
                        <wps:cNvCnPr>
                          <a:stCxn id="40" idx="1"/>
                          <a:endCxn id="12" idx="1"/>
                        </wps:cNvCnPr>
                        <wps:spPr>
                          <a:xfrm rot="10800000" flipV="1">
                            <a:off x="1050761" y="968735"/>
                            <a:ext cx="4729947" cy="670334"/>
                          </a:xfrm>
                          <a:prstGeom prst="bentConnector3">
                            <a:avLst>
                              <a:gd name="adj1" fmla="val 104833"/>
                            </a:avLst>
                          </a:prstGeom>
                          <a:ln w="19050">
                            <a:solidFill>
                              <a:schemeClr val="accent1"/>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1" name="Gewinkelte Verbindung 51"/>
                        <wps:cNvCnPr>
                          <a:stCxn id="41" idx="1"/>
                          <a:endCxn id="10" idx="3"/>
                        </wps:cNvCnPr>
                        <wps:spPr>
                          <a:xfrm rot="10800000">
                            <a:off x="1495427" y="1490291"/>
                            <a:ext cx="4285281" cy="556659"/>
                          </a:xfrm>
                          <a:prstGeom prst="bentConnector3">
                            <a:avLst>
                              <a:gd name="adj1" fmla="val 50000"/>
                            </a:avLst>
                          </a:prstGeom>
                          <a:ln w="19050">
                            <a:solidFill>
                              <a:schemeClr val="accent6"/>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g:wgp>
                        <wpg:cNvPr id="52" name="Gruppieren 52"/>
                        <wpg:cNvGrpSpPr/>
                        <wpg:grpSpPr>
                          <a:xfrm>
                            <a:off x="952054" y="2352871"/>
                            <a:ext cx="4172839" cy="1224971"/>
                            <a:chOff x="1558010" y="2516311"/>
                            <a:chExt cx="3783119" cy="1110565"/>
                          </a:xfrm>
                        </wpg:grpSpPr>
                        <pic:pic xmlns:pic="http://schemas.openxmlformats.org/drawingml/2006/picture">
                          <pic:nvPicPr>
                            <pic:cNvPr id="53" name="Grafik 53" descr="Bildschirmausschnitt"/>
                            <pic:cNvPicPr>
                              <a:picLocks noChangeAspect="1"/>
                            </pic:cNvPicPr>
                          </pic:nvPicPr>
                          <pic:blipFill rotWithShape="1">
                            <a:blip r:embed="rId56" cstate="print">
                              <a:extLst>
                                <a:ext uri="{28A0092B-C50C-407E-A947-70E740481C1C}">
                                  <a14:useLocalDpi xmlns:a14="http://schemas.microsoft.com/office/drawing/2010/main" val="0"/>
                                </a:ext>
                              </a:extLst>
                            </a:blip>
                            <a:srcRect l="-2" t="-8" r="11600" b="12"/>
                            <a:stretch/>
                          </pic:blipFill>
                          <pic:spPr>
                            <a:xfrm>
                              <a:off x="1558010" y="2516311"/>
                              <a:ext cx="3783119" cy="1110565"/>
                            </a:xfrm>
                            <a:prstGeom prst="rect">
                              <a:avLst/>
                            </a:prstGeom>
                            <a:effectLst>
                              <a:innerShdw blurRad="63500" dist="50800">
                                <a:prstClr val="black">
                                  <a:alpha val="50000"/>
                                </a:prstClr>
                              </a:innerShdw>
                            </a:effectLst>
                          </pic:spPr>
                        </pic:pic>
                        <wps:wsp>
                          <wps:cNvPr id="54" name="Rechteck 54"/>
                          <wps:cNvSpPr/>
                          <wps:spPr>
                            <a:xfrm>
                              <a:off x="1990044" y="3487923"/>
                              <a:ext cx="284938" cy="126000"/>
                            </a:xfrm>
                            <a:prstGeom prst="rect">
                              <a:avLst/>
                            </a:prstGeom>
                            <a:no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hteck 55"/>
                          <wps:cNvSpPr/>
                          <wps:spPr>
                            <a:xfrm>
                              <a:off x="1990114" y="3340952"/>
                              <a:ext cx="285040" cy="132016"/>
                            </a:xfrm>
                            <a:prstGeom prst="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56" name="Gruppieren 56"/>
                        <wpg:cNvGrpSpPr/>
                        <wpg:grpSpPr>
                          <a:xfrm>
                            <a:off x="3095114" y="4496716"/>
                            <a:ext cx="572010" cy="828487"/>
                            <a:chOff x="3771369" y="4566796"/>
                            <a:chExt cx="549774" cy="796281"/>
                          </a:xfrm>
                        </wpg:grpSpPr>
                        <wps:wsp>
                          <wps:cNvPr id="58" name="Rechteck 58"/>
                          <wps:cNvSpPr/>
                          <wps:spPr>
                            <a:xfrm>
                              <a:off x="3771369" y="5079242"/>
                              <a:ext cx="549582" cy="28383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Rechteck 74"/>
                          <wps:cNvSpPr/>
                          <wps:spPr>
                            <a:xfrm>
                              <a:off x="3771695" y="4566796"/>
                              <a:ext cx="549448" cy="48554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75" name="Gewinkelte Verbindung 75"/>
                        <wps:cNvCnPr>
                          <a:stCxn id="42" idx="1"/>
                          <a:endCxn id="54" idx="3"/>
                        </wps:cNvCnPr>
                        <wps:spPr>
                          <a:xfrm rot="10800000" flipV="1">
                            <a:off x="1742886" y="973723"/>
                            <a:ext cx="5507169" cy="2520342"/>
                          </a:xfrm>
                          <a:prstGeom prst="bentConnector3">
                            <a:avLst>
                              <a:gd name="adj1" fmla="val 15823"/>
                            </a:avLst>
                          </a:prstGeom>
                          <a:ln w="19050">
                            <a:solidFill>
                              <a:schemeClr val="accent5"/>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6" name="Gewinkelte Verbindung 76"/>
                        <wps:cNvCnPr>
                          <a:stCxn id="43" idx="1"/>
                          <a:endCxn id="55" idx="3"/>
                        </wps:cNvCnPr>
                        <wps:spPr>
                          <a:xfrm rot="10800000" flipV="1">
                            <a:off x="1743075" y="2052247"/>
                            <a:ext cx="5506526" cy="1283023"/>
                          </a:xfrm>
                          <a:prstGeom prst="bentConnector3">
                            <a:avLst>
                              <a:gd name="adj1" fmla="val 11571"/>
                            </a:avLst>
                          </a:prstGeom>
                          <a:ln w="19050">
                            <a:solidFill>
                              <a:schemeClr val="accent4"/>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7" name="Gewinkelte Verbindung 77"/>
                        <wps:cNvCnPr>
                          <a:stCxn id="47" idx="3"/>
                          <a:endCxn id="74" idx="3"/>
                        </wps:cNvCnPr>
                        <wps:spPr>
                          <a:xfrm flipH="1">
                            <a:off x="3667125" y="2052412"/>
                            <a:ext cx="4467482" cy="2696895"/>
                          </a:xfrm>
                          <a:prstGeom prst="bentConnector3">
                            <a:avLst>
                              <a:gd name="adj1" fmla="val -5117"/>
                            </a:avLst>
                          </a:prstGeom>
                          <a:ln w="19050">
                            <a:solidFill>
                              <a:schemeClr val="accent2"/>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8" name="Gewinkelte Verbindung 78"/>
                        <wps:cNvCnPr>
                          <a:stCxn id="45" idx="3"/>
                          <a:endCxn id="58" idx="3"/>
                        </wps:cNvCnPr>
                        <wps:spPr>
                          <a:xfrm flipH="1">
                            <a:off x="3666925" y="973735"/>
                            <a:ext cx="4467682" cy="4203811"/>
                          </a:xfrm>
                          <a:prstGeom prst="bentConnector3">
                            <a:avLst>
                              <a:gd name="adj1" fmla="val -12796"/>
                            </a:avLst>
                          </a:prstGeom>
                          <a:ln w="19050">
                            <a:solidFill>
                              <a:schemeClr val="accent3"/>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81" name="Textfeld 81"/>
                        <wps:cNvSpPr txBox="1"/>
                        <wps:spPr>
                          <a:xfrm>
                            <a:off x="6624951" y="7800"/>
                            <a:ext cx="1260055" cy="294149"/>
                          </a:xfrm>
                          <a:prstGeom prst="roundRect">
                            <a:avLst/>
                          </a:prstGeom>
                          <a:ln>
                            <a:solidFill>
                              <a:srgbClr val="255BA7"/>
                            </a:solidFill>
                          </a:ln>
                        </wps:spPr>
                        <wps:style>
                          <a:lnRef idx="2">
                            <a:schemeClr val="accent1"/>
                          </a:lnRef>
                          <a:fillRef idx="1">
                            <a:schemeClr val="lt1"/>
                          </a:fillRef>
                          <a:effectRef idx="0">
                            <a:schemeClr val="accent1"/>
                          </a:effectRef>
                          <a:fontRef idx="minor">
                            <a:schemeClr val="dk1"/>
                          </a:fontRef>
                        </wps:style>
                        <wps:txbx>
                          <w:txbxContent>
                            <w:p w:rsidR="00A46A9F" w:rsidRPr="00CF28C1" w:rsidRDefault="00A46A9F" w:rsidP="00007C33">
                              <w:pPr>
                                <w:rPr>
                                  <w:b/>
                                  <w:sz w:val="20"/>
                                  <w:lang w:val="de-DE"/>
                                </w:rPr>
                              </w:pPr>
                              <w:proofErr w:type="spellStart"/>
                              <w:r w:rsidRPr="00CF28C1">
                                <w:rPr>
                                  <w:b/>
                                  <w:sz w:val="20"/>
                                  <w:lang w:val="de-DE"/>
                                </w:rPr>
                                <w:t>Water</w:t>
                              </w:r>
                              <w:proofErr w:type="spellEnd"/>
                              <w:r w:rsidRPr="00CF28C1">
                                <w:rPr>
                                  <w:b/>
                                  <w:sz w:val="20"/>
                                  <w:lang w:val="de-DE"/>
                                </w:rPr>
                                <w:t xml:space="preserve"> Quality Data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5" name="Textfeld 33"/>
                        <wps:cNvSpPr txBox="1"/>
                        <wps:spPr>
                          <a:xfrm rot="16200000">
                            <a:off x="1822922" y="4444187"/>
                            <a:ext cx="1173005" cy="294149"/>
                          </a:xfrm>
                          <a:prstGeom prst="roundRect">
                            <a:avLst/>
                          </a:prstGeom>
                          <a:ln>
                            <a:solidFill>
                              <a:srgbClr val="255BA7"/>
                            </a:solidFill>
                          </a:ln>
                        </wps:spPr>
                        <wps:style>
                          <a:lnRef idx="2">
                            <a:schemeClr val="accent1"/>
                          </a:lnRef>
                          <a:fillRef idx="1">
                            <a:schemeClr val="lt1"/>
                          </a:fillRef>
                          <a:effectRef idx="0">
                            <a:schemeClr val="accent1"/>
                          </a:effectRef>
                          <a:fontRef idx="minor">
                            <a:schemeClr val="dk1"/>
                          </a:fontRef>
                        </wps:style>
                        <wps:txbx>
                          <w:txbxContent>
                            <w:p w:rsidR="00A46A9F" w:rsidRPr="00757EC1" w:rsidRDefault="00A46A9F" w:rsidP="00007C33">
                              <w:pPr>
                                <w:pStyle w:val="StandardWeb"/>
                                <w:spacing w:before="0" w:beforeAutospacing="0" w:after="200" w:afterAutospacing="0" w:line="276" w:lineRule="auto"/>
                                <w:rPr>
                                  <w:rFonts w:asciiTheme="minorHAnsi" w:hAnsiTheme="minorHAnsi"/>
                                  <w:sz w:val="20"/>
                                  <w:szCs w:val="20"/>
                                </w:rPr>
                              </w:pPr>
                              <w:r w:rsidRPr="00757EC1">
                                <w:rPr>
                                  <w:rFonts w:asciiTheme="minorHAnsi" w:eastAsia="Calibri" w:hAnsiTheme="minorHAnsi"/>
                                  <w:b/>
                                  <w:bCs/>
                                  <w:sz w:val="20"/>
                                  <w:szCs w:val="20"/>
                                  <w:lang w:val="de-DE"/>
                                </w:rPr>
                                <w:t xml:space="preserve">Analysis </w:t>
                              </w:r>
                              <w:proofErr w:type="spellStart"/>
                              <w:r w:rsidRPr="00757EC1">
                                <w:rPr>
                                  <w:rFonts w:asciiTheme="minorHAnsi" w:eastAsia="Calibri" w:hAnsiTheme="minorHAnsi"/>
                                  <w:b/>
                                  <w:bCs/>
                                  <w:sz w:val="20"/>
                                  <w:szCs w:val="20"/>
                                  <w:lang w:val="de-DE"/>
                                </w:rPr>
                                <w:t>Methods</w:t>
                              </w:r>
                              <w:proofErr w:type="spellEnd"/>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6" name="Textfeld 33"/>
                        <wps:cNvSpPr txBox="1"/>
                        <wps:spPr>
                          <a:xfrm rot="16200000">
                            <a:off x="-511908" y="1444168"/>
                            <a:ext cx="1362671" cy="294149"/>
                          </a:xfrm>
                          <a:prstGeom prst="roundRect">
                            <a:avLst/>
                          </a:prstGeom>
                          <a:ln>
                            <a:solidFill>
                              <a:srgbClr val="255BA7"/>
                            </a:solidFill>
                          </a:ln>
                        </wps:spPr>
                        <wps:style>
                          <a:lnRef idx="2">
                            <a:schemeClr val="accent1"/>
                          </a:lnRef>
                          <a:fillRef idx="1">
                            <a:schemeClr val="lt1"/>
                          </a:fillRef>
                          <a:effectRef idx="0">
                            <a:schemeClr val="accent1"/>
                          </a:effectRef>
                          <a:fontRef idx="minor">
                            <a:schemeClr val="dk1"/>
                          </a:fontRef>
                        </wps:style>
                        <wps:txbx>
                          <w:txbxContent>
                            <w:p w:rsidR="00A46A9F" w:rsidRPr="00757EC1" w:rsidRDefault="00A46A9F" w:rsidP="00007C33">
                              <w:pPr>
                                <w:pStyle w:val="StandardWeb"/>
                                <w:spacing w:before="0" w:beforeAutospacing="0" w:after="200" w:afterAutospacing="0" w:line="276" w:lineRule="auto"/>
                                <w:rPr>
                                  <w:rFonts w:asciiTheme="minorHAnsi" w:hAnsiTheme="minorHAnsi"/>
                                  <w:sz w:val="20"/>
                                  <w:szCs w:val="20"/>
                                </w:rPr>
                              </w:pPr>
                              <w:r w:rsidRPr="00757EC1">
                                <w:rPr>
                                  <w:rFonts w:asciiTheme="minorHAnsi" w:eastAsia="Calibri" w:hAnsiTheme="minorHAnsi"/>
                                  <w:b/>
                                  <w:bCs/>
                                  <w:sz w:val="20"/>
                                  <w:szCs w:val="20"/>
                                  <w:lang w:val="de-DE"/>
                                </w:rPr>
                                <w:t>Monitoring Locations</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87" name="Textfeld 33"/>
                        <wps:cNvSpPr txBox="1"/>
                        <wps:spPr>
                          <a:xfrm rot="16200000">
                            <a:off x="259227" y="2862913"/>
                            <a:ext cx="796350" cy="294149"/>
                          </a:xfrm>
                          <a:prstGeom prst="roundRect">
                            <a:avLst/>
                          </a:prstGeom>
                          <a:ln>
                            <a:solidFill>
                              <a:srgbClr val="255BA7"/>
                            </a:solidFill>
                          </a:ln>
                        </wps:spPr>
                        <wps:style>
                          <a:lnRef idx="2">
                            <a:schemeClr val="accent1"/>
                          </a:lnRef>
                          <a:fillRef idx="1">
                            <a:schemeClr val="lt1"/>
                          </a:fillRef>
                          <a:effectRef idx="0">
                            <a:schemeClr val="accent1"/>
                          </a:effectRef>
                          <a:fontRef idx="minor">
                            <a:schemeClr val="dk1"/>
                          </a:fontRef>
                        </wps:style>
                        <wps:txbx>
                          <w:txbxContent>
                            <w:p w:rsidR="00A46A9F" w:rsidRPr="00757EC1" w:rsidRDefault="00A46A9F" w:rsidP="00007C33">
                              <w:pPr>
                                <w:pStyle w:val="StandardWeb"/>
                                <w:spacing w:before="0" w:beforeAutospacing="0" w:after="200" w:afterAutospacing="0" w:line="276" w:lineRule="auto"/>
                                <w:rPr>
                                  <w:rFonts w:asciiTheme="minorHAnsi" w:hAnsiTheme="minorHAnsi"/>
                                  <w:sz w:val="20"/>
                                  <w:szCs w:val="20"/>
                                </w:rPr>
                              </w:pPr>
                              <w:r w:rsidRPr="00757EC1">
                                <w:rPr>
                                  <w:rFonts w:asciiTheme="minorHAnsi" w:eastAsia="Calibri" w:hAnsiTheme="minorHAnsi"/>
                                  <w:b/>
                                  <w:bCs/>
                                  <w:sz w:val="20"/>
                                  <w:szCs w:val="20"/>
                                  <w:lang w:val="de-DE"/>
                                </w:rPr>
                                <w:t>Parameter</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Zeichenbereich 88" o:spid="_x0000_s1115" editas="canvas" style="width:713.75pt;height:422.6pt;mso-position-horizontal-relative:char;mso-position-vertical-relative:line" coordsize="90639,5367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">
                <v:shape id="_x0000_s1116" type="#_x0000_t75" style="position:absolute;width:90639;height:53670;visibility:visible;mso-wrap-style:square">
                  <v:fill o:detectmouseclick="t"/>
                  <v:path o:connecttype="none"/>
                </v:shape>
                <v:shape id="Grafik 140" o:spid="_x0000_s1117" type="#_x0000_t75" alt="Bildschirmausschnitt" style="position:absolute;left:27161;top:36097;width:60642;height:17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mnjFAAAA3AAAAA8AAABkcnMvZG93bnJldi54bWxEj91Kw0AQhe+FvsMyBe/spiISYrdFKkKr&#10;YOnPAwzZMRubnQ3ZNVnf3rkQvJvhnDnnm9Um+06NNMQ2sIHlogBFXAfbcmPgcn69K0HFhGyxC0wG&#10;fijCZj27WWFlw8RHGk+pURLCsUIDLqW+0jrWjjzGReiJRfsMg8ck69BoO+Ak4b7T90XxqD22LA0O&#10;e9o6qq+nb29gvB7o/ePwdZny2y6/uHJ/LNu9Mbfz/PwEKlFO/+a/650V/AfBl2dk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Zp4xQAAANwAAAAPAAAAAAAAAAAAAAAA&#10;AJ8CAABkcnMvZG93bnJldi54bWxQSwUGAAAAAAQABAD3AAAAkQMAAAAA&#10;">
                  <v:imagedata r:id="rId57" o:title="Bildschirmausschnitt"/>
                </v:shape>
                <v:group id="Gruppieren 7" o:spid="_x0000_s1118" style="position:absolute;left:5152;top:9466;width:45239;height:13606" coordorigin="7389,11292" coordsize="41014,12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Grafik 9" o:spid="_x0000_s1119" type="#_x0000_t75" alt="Bildschirmausschnitt" style="position:absolute;left:7389;top:11292;width:41015;height:12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Yc2zCAAAA2gAAAA8AAABkcnMvZG93bnJldi54bWxEj0+LwjAUxO/CfofwhL1pqodFu6YiwooH&#10;V7S690fz+gebl9pEW7/9RhA8DjPzG2ax7E0t7tS6yrKCyTgCQZxZXXGh4Hz6Gc1AOI+ssbZMCh7k&#10;YJl8DBYYa9vxke6pL0SAsItRQel9E0vpspIMurFtiIOX29agD7ItpG6xC3BTy2kUfUmDFYeFEhta&#10;l5Rd0ptRsM+1pfnOT5p1d9j89b/pfnV9KPU57FffIDz1/h1+tbdawRyeV8INkM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GHNswgAAANoAAAAPAAAAAAAAAAAAAAAAAJ8C&#10;AABkcnMvZG93bnJldi54bWxQSwUGAAAAAAQABAD3AAAAjgMAAAAA&#10;">
                    <v:imagedata r:id="rId58" o:title="Bildschirmausschnitt"/>
                    <v:path arrowok="t"/>
                  </v:shape>
                  <v:rect id="Rechteck 10" o:spid="_x0000_s1120" style="position:absolute;left:12238;top:15683;width:4038;height:1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Zz8EA&#10;AADbAAAADwAAAGRycy9kb3ducmV2LnhtbESPQWvCQBCF70L/wzKF3nRToSKpq5SAYnNTi+chO2aD&#10;2dmQXU38952D4G2G9+a9b1ab0bfqTn1sAhv4nGWgiKtgG64N/J220yWomJAttoHJwIMibNZvkxXm&#10;Ngx8oPsx1UpCOOZowKXU5VrHypHHOAsdsWiX0HtMsva1tj0OEu5bPc+yhfbYsDQ47KhwVF2PN28g&#10;HXz764bya3e2ZXEui8upumpjPt7Hn29Qicb0Mj+v91bwhV5+kQH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92c/BAAAA2wAAAA8AAAAAAAAAAAAAAAAAmAIAAGRycy9kb3du&#10;cmV2LnhtbFBLBQYAAAAABAAEAPUAAACGAwAAAAA=&#10;" filled="f" strokecolor="#f79646 [3209]" strokeweight="2pt"/>
                  <v:rect id="Rechteck 12" o:spid="_x0000_s1121" style="position:absolute;left:12244;top:17030;width:4031;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trcEA&#10;AADbAAAADwAAAGRycy9kb3ducmV2LnhtbERP3WrCMBS+F/YO4Qy8s+kcDKlGGcPCYOBY6wOcNse2&#10;rDmpSVarT78MBt6dj+/3bHaT6cVIzneWFTwlKQji2uqOGwXHMl+sQPiArLG3TAqu5GG3fZhtMNP2&#10;wl80FqERMYR9hgraEIZMSl+3ZNAndiCO3Mk6gyFC10jt8BLDTS+XafoiDXYcG1oc6K2l+rv4MQpM&#10;nn58HvbVc1FKf3NnbavKWaXmj9PrGkSgKdzF/+53Hecv4e+Xe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I7a3BAAAA2wAAAA8AAAAAAAAAAAAAAAAAmAIAAGRycy9kb3du&#10;cmV2LnhtbFBLBQYAAAAABAAEAPUAAACGAwAAAAA=&#10;" filled="f" strokecolor="#4f81bd [3204]" strokeweight="2pt"/>
                </v:group>
                <v:group id="Gruppieren 13" o:spid="_x0000_s1122" style="position:absolute;left:56724;top:2099;width:30441;height:23740" coordorigin="59328,747" coordsize="27837,2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Grafik 20" o:spid="_x0000_s1123" type="#_x0000_t75" alt="Bildschirmausschnitt" style="position:absolute;left:59328;top:747;width:27837;height:2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ZhdK+AAAA2wAAAA8AAABkcnMvZG93bnJldi54bWxET8uKwjAU3Qv+Q7iCO01VEOkYRQQZ3fkY&#10;F91dmmtbbG5KkrHt35uF4PJw3uttZ2rxIucrywpm0wQEcW51xYWCv9thsgLhA7LG2jIp6MnDdjMc&#10;rDHVtuULva6hEDGEfYoKyhCaVEqfl2TQT21DHLmHdQZDhK6Q2mEbw00t50mylAYrjg0lNrQvKX9e&#10;/40Cumd9Zm937/p2kZzp9/RY7DOlxqNu9wMiUBe+4o/7qBXM4/r4Jf4AuX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3ZhdK+AAAA2wAAAA8AAAAAAAAAAAAAAAAAnwIAAGRy&#10;cy9kb3ducmV2LnhtbFBLBQYAAAAABAAEAPcAAACKAwAAAAA=&#10;" stroked="t" strokecolor="#c2d69b [1942]" strokeweight="2.25pt">
                    <v:imagedata r:id="rId59" o:title="Bildschirmausschnitt"/>
                    <v:path arrowok="t"/>
                  </v:shape>
                  <v:rect id="Rechteck 40" o:spid="_x0000_s1124" style="position:absolute;left:60318;top:2863;width:2603;height:9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X5XMEA&#10;AADbAAAADwAAAGRycy9kb3ducmV2LnhtbERP3WrCMBS+H/gO4Qi7W1N1jFGNIjJBGGys3QOcNse2&#10;2Jx0SWy7Pf1yIXj58f1vdpPpxEDOt5YVLJIUBHFldcu1gu/i+PQKwgdkjZ1lUvBLHnbb2cMGM21H&#10;/qIhD7WIIewzVNCE0GdS+qohgz6xPXHkztYZDBG6WmqHYww3nVym6Ys02HJsaLCnQ0PVJb8aBeaY&#10;vn9+vJWrvJD+z/1oW5bOKvU4n/ZrEIGmcBff3Cet4Dmuj1/i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VzBAAAA2wAAAA8AAAAAAAAAAAAAAAAAmAIAAGRycy9kb3du&#10;cmV2LnhtbFBLBQYAAAAABAAEAPUAAACGAwAAAAA=&#10;" filled="f" strokecolor="#4f81bd [3204]" strokeweight="2pt"/>
                  <v:rect id="Rechteck 41" o:spid="_x0000_s1125" style="position:absolute;left:60318;top:12785;width:2603;height:9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TScEA&#10;AADbAAAADwAAAGRycy9kb3ducmV2LnhtbESPQYvCMBSE74L/ITzBm6aKuyxdo0jBZe1NK54fzbMp&#10;Ni+libb+eyMs7HGYmW+Y9XawjXhQ52vHChbzBARx6XTNlYJzsZ99gfABWWPjmBQ8ycN2Mx6tMdWu&#10;5yM9TqESEcI+RQUmhDaV0peGLPq5a4mjd3WdxRBlV0ndYR/htpHLJPmUFmuOCwZbygyVt9PdKghH&#10;2xxMn3/8XHSeXfLsWpQ3qdR0Muy+QQQawn/4r/2rFawW8P4Sf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CU0nBAAAA2wAAAA8AAAAAAAAAAAAAAAAAmAIAAGRycy9kb3du&#10;cmV2LnhtbFBLBQYAAAAABAAEAPUAAACGAwAAAAA=&#10;" filled="f" strokecolor="#f79646 [3209]" strokeweight="2pt"/>
                  <v:rect id="Rechteck 42" o:spid="_x0000_s1126" style="position:absolute;left:73754;top:2912;width:2932;height:9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3QMQA&#10;AADbAAAADwAAAGRycy9kb3ducmV2LnhtbESP3WrCQBSE74W+w3IKvdNNQxBJXaVUxeqVfw9wyJ4m&#10;odmzcXc1aZ/eFQQvh5n5hpnOe9OIKzlfW1bwPkpAEBdW11wqOB1XwwkIH5A1NpZJwR95mM9eBlPM&#10;te14T9dDKEWEsM9RQRVCm0vpi4oM+pFtiaP3Y53BEKUrpXbYRbhpZJokY2mw5rhQYUtfFRW/h4tR&#10;0K4vmzQ7L7Ll0e2b7XqX/cvOKvX22n9+gAjUh2f40f7WCr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t0DEAAAA2wAAAA8AAAAAAAAAAAAAAAAAmAIAAGRycy9k&#10;b3ducmV2LnhtbFBLBQYAAAAABAAEAPUAAACJAwAAAAA=&#10;" filled="f" strokecolor="#4bacc6 [3208]" strokeweight="2pt"/>
                  <v:rect id="Rechteck 43" o:spid="_x0000_s1127" style="position:absolute;left:73750;top:12835;width:2932;height:9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rFMYA&#10;AADbAAAADwAAAGRycy9kb3ducmV2LnhtbESPQWvCQBSE74L/YXmFXkQ3qa3U6Ea0VBB7KLWCHh/Z&#10;1ySafRuyWxP/fVcoeBxm5htmvuhMJS7UuNKygngUgSDOrC45V7D/Xg9fQTiPrLGyTAqu5GCR9ntz&#10;TLRt+YsuO5+LAGGXoILC+zqR0mUFGXQjWxMH78c2Bn2QTS51g22Am0o+RdFEGiw5LBRY01tB2Xn3&#10;axR8uJf18b393OJ5KvcnvRocYjdQ6vGhW85AeOr8Pfzf3mgFz2O4fQ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3rFMYAAADbAAAADwAAAAAAAAAAAAAAAACYAgAAZHJz&#10;L2Rvd25yZXYueG1sUEsFBgAAAAAEAAQA9QAAAIsDAAAAAA==&#10;" filled="f" strokecolor="#8064a2 [3207]" strokeweight="2pt"/>
                  <v:rect id="Rechteck 45" o:spid="_x0000_s1128" style="position:absolute;left:76907;top:2912;width:4936;height:9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LxsUA&#10;AADbAAAADwAAAGRycy9kb3ducmV2LnhtbESPQWsCMRSE74X+h/AK3mqibaVujSJSQdBDq4XS22Pz&#10;zC7dvKxJ1K2/3hQKPQ4z8w0zmXWuEScKsfasYdBXIIhLb2q2Gj52y/tnEDEhG2w8k4YfijCb3t5M&#10;sDD+zO902iYrMoRjgRqqlNpCylhW5DD2fUucvb0PDlOWwUoT8JzhrpFDpUbSYc15ocKWFhWV39uj&#10;0zC24Ws9UIf1/m1sL+ry+llvHljr3l03fwGRqEv/4b/2ymh4fILfL/k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0vGxQAAANsAAAAPAAAAAAAAAAAAAAAAAJgCAABkcnMv&#10;ZG93bnJldi54bWxQSwUGAAAAAAQABAD1AAAAigMAAAAA&#10;" filled="f" strokecolor="#9bbb59 [3206]" strokeweight="2pt"/>
                  <v:rect id="Rechteck 47" o:spid="_x0000_s1129" style="position:absolute;left:76907;top:12837;width:4936;height:9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3Y8MA&#10;AADbAAAADwAAAGRycy9kb3ducmV2LnhtbESPQWvCQBSE70L/w/IKvelGKSrRVYJQsBQEE6H09sg+&#10;k+Du2zS7Nem/dwXB4zAz3zDr7WCNuFLnG8cKppMEBHHpdMOVglPxMV6C8AFZo3FMCv7Jw3bzMlpj&#10;ql3PR7rmoRIRwj5FBXUIbSqlL2uy6CeuJY7e2XUWQ5RdJXWHfYRbI2dJMpcWG44LNba0q6m85H9W&#10;gZkt8j1/ZYfPH82mz3bz4pt/lXp7HbIViEBDeIYf7b1W8L6A+5f4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G3Y8MAAADbAAAADwAAAAAAAAAAAAAAAACYAgAAZHJzL2Rv&#10;d25yZXYueG1sUEsFBgAAAAAEAAQA9QAAAIgDAAAAAA==&#10;" filled="f" strokecolor="#c0504d [3205]" strokeweight="2pt"/>
                </v:group>
                <v:shape id="Gewinkelte Verbindung 50" o:spid="_x0000_s1130" type="#_x0000_t34" style="position:absolute;left:10507;top:9687;width:47300;height:670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IHp8EAAADbAAAADwAAAGRycy9kb3ducmV2LnhtbERPTYvCMBC9C/6HMII3TbugK9W0iKzg&#10;wYvuLuhtaMa22kxqE2399+awsMfH+15lvanFk1pXWVYQTyMQxLnVFRcKfr63kwUI55E11pZJwYsc&#10;ZOlwsMJE244P9Dz6QoQQdgkqKL1vEildXpJBN7UNceAutjXoA2wLqVvsQrip5UcUzaXBikNDiQ1t&#10;Sspvx4dR4D7jojrN97G/d92XuZ/r63b9q9R41K+XIDz1/l/8595pBbOwPnwJP0Cm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UgenwQAAANsAAAAPAAAAAAAAAAAAAAAA&#10;AKECAABkcnMvZG93bnJldi54bWxQSwUGAAAAAAQABAD5AAAAjwMAAAAA&#10;" adj="22644" strokecolor="#4f81bd [3204]" strokeweight="1.5pt">
                  <v:stroke endarrow="block" endarrowlength="long"/>
                </v:shape>
                <v:shape id="Gewinkelte Verbindung 51" o:spid="_x0000_s1131" type="#_x0000_t34" style="position:absolute;left:14954;top:14902;width:42853;height:556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OO+cQAAADbAAAADwAAAGRycy9kb3ducmV2LnhtbESPS4vCQBCE7wv+h6GFvQSd6KJIdBSf&#10;sCwIvg56azJtEsz0hMysZv+9syB4LKrqK2oya0wp7lS7wrKCXjcGQZxaXXCm4HTcdEYgnEfWWFom&#10;BX/kYDZtfUww0fbBe7offCYChF2CCnLvq0RKl+Zk0HVtRRy8q60N+iDrTOoaHwFuStmP46E0WHBY&#10;yLGiZU7p7fBrFKy2Xz9R5hZnGrgobi7RacfDtVKf7WY+BuGp8e/wq/2tFQx68P8l/AA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475xAAAANsAAAAPAAAAAAAAAAAA&#10;AAAAAKECAABkcnMvZG93bnJldi54bWxQSwUGAAAAAAQABAD5AAAAkgMAAAAA&#10;" strokecolor="#f79646 [3209]" strokeweight="1.5pt">
                  <v:stroke endarrow="block" endarrowlength="long"/>
                </v:shape>
                <v:group id="Gruppieren 52" o:spid="_x0000_s1132" style="position:absolute;left:9520;top:23528;width:41728;height:12250" coordorigin="15580,25163" coordsize="37831,11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Grafik 53" o:spid="_x0000_s1133" type="#_x0000_t75" alt="Bildschirmausschnitt" style="position:absolute;left:15580;top:25163;width:37831;height:1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ohCrCAAAA2wAAAA8AAABkcnMvZG93bnJldi54bWxEj8FuwjAQRO+V+AdrkXorNpQiCBhEC1Xh&#10;COQDVvGSRMTrJDYQ/h5XqtTjaGbeaBarzlbiRq0vHWsYDhQI4syZknMN6en7bQrCB2SDlWPS8CAP&#10;q2XvZYGJcXc+0O0YchEh7BPUUIRQJ1L6rCCLfuBq4uidXWsxRNnm0rR4j3BbyZFSE2mx5LhQYE1f&#10;BWWX49Vq2PrLz+zzJBn3alw1m7RRqWu0fu136zmIQF34D/+1d0bDxzv8fok/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IQqwgAAANsAAAAPAAAAAAAAAAAAAAAAAJ8C&#10;AABkcnMvZG93bnJldi54bWxQSwUGAAAAAAQABAD3AAAAjgMAAAAA&#10;">
                    <v:imagedata r:id="rId60" o:title="Bildschirmausschnitt" croptop="-5f" cropbottom="8f" cropleft="-1f" cropright="7602f"/>
                    <v:path arrowok="t"/>
                  </v:shape>
                  <v:rect id="Rechteck 54" o:spid="_x0000_s1134" style="position:absolute;left:19900;top:34879;width:2849;height:1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ccsQA&#10;AADbAAAADwAAAGRycy9kb3ducmV2LnhtbESP3WrCQBSE7wXfYTmCd7qppCKpq5SqqL3ypw9wyJ4m&#10;odmz6e5qYp/eLQheDjPzDTNfdqYWV3K+sqzgZZyAIM6trrhQ8HXejGYgfEDWWFsmBTfysFz0e3PM&#10;tG35SNdTKESEsM9QQRlCk0np85IM+rFtiKP3bZ3BEKUrpHbYRrip5SRJptJgxXGhxIY+Ssp/Thej&#10;oNle9pP0d5Wuz+5Yf24P6Z9srVLDQff+BiJQF57hR3unFbym8P8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HHLEAAAA2wAAAA8AAAAAAAAAAAAAAAAAmAIAAGRycy9k&#10;b3ducmV2LnhtbFBLBQYAAAAABAAEAPUAAACJAwAAAAA=&#10;" filled="f" strokecolor="#4bacc6 [3208]" strokeweight="2pt"/>
                  <v:rect id="Rechteck 55" o:spid="_x0000_s1135" style="position:absolute;left:19901;top:33409;width:2850;height:1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AJsUA&#10;AADbAAAADwAAAGRycy9kb3ducmV2LnhtbESPQWvCQBSE7wX/w/IKvYhuLEQ0zUZsqVDqQYyCHh/Z&#10;1yQ1+zZktyb9911B6HGYmW+YdDWYRlypc7VlBbNpBIK4sLrmUsHxsJksQDiPrLGxTAp+ycEqGz2k&#10;mGjb856uuS9FgLBLUEHlfZtI6YqKDLqpbYmD92U7gz7IrpS6wz7ATSOfo2guDdYcFips6a2i4pL/&#10;GAVbF2/O7/3uEy9LefzWr+PTzI2Venoc1i8gPA3+P3xvf2gFcQy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UAmxQAAANsAAAAPAAAAAAAAAAAAAAAAAJgCAABkcnMv&#10;ZG93bnJldi54bWxQSwUGAAAAAAQABAD1AAAAigMAAAAA&#10;" filled="f" strokecolor="#8064a2 [3207]" strokeweight="2pt"/>
                </v:group>
                <v:group id="Gruppieren 56" o:spid="_x0000_s1136" style="position:absolute;left:30951;top:44967;width:5720;height:8285" coordorigin="37713,45667" coordsize="5497,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hteck 58" o:spid="_x0000_s1137" style="position:absolute;left:37713;top:50792;width:5496;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yhcIA&#10;AADbAAAADwAAAGRycy9kb3ducmV2LnhtbERPTWsCMRC9F/wPYYTeamJLS12NIqJQ0EOrgngbNmN2&#10;cTPZJqlu/fXmUOjx8b4ns8414kIh1p41DAcKBHHpTc1Ww363enoHEROywcYzafilCLNp72GChfFX&#10;/qLLNlmRQzgWqKFKqS2kjGVFDuPAt8SZO/ngMGUYrDQBrzncNfJZqTfpsObcUGFLi4rK8/bHaRjZ&#10;cFwP1ff69DmyN3VbHurNC2v92O/mYxCJuvQv/nN/GA2veWz+kn+A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KFwgAAANsAAAAPAAAAAAAAAAAAAAAAAJgCAABkcnMvZG93&#10;bnJldi54bWxQSwUGAAAAAAQABAD1AAAAhwMAAAAA&#10;" filled="f" strokecolor="#9bbb59 [3206]" strokeweight="2pt"/>
                  <v:rect id="Rechteck 74" o:spid="_x0000_s1138" style="position:absolute;left:37716;top:45667;width:5495;height:4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qcMA&#10;AADbAAAADwAAAGRycy9kb3ducmV2LnhtbESPQWvCQBSE70L/w/IKvelGKSrRVYJQsBQEE6H09sg+&#10;k+Du2zS7Nem/dwXB4zAz3zDr7WCNuFLnG8cKppMEBHHpdMOVglPxMV6C8AFZo3FMCv7Jw3bzMlpj&#10;ql3PR7rmoRIRwj5FBXUIbSqlL2uy6CeuJY7e2XUWQ5RdJXWHfYRbI2dJMpcWG44LNba0q6m85H9W&#10;gZkt8j1/ZYfPH82mz3bz4pt/lXp7HbIViEBDeIYf7b1WsHiH+5f4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jqcMAAADbAAAADwAAAAAAAAAAAAAAAACYAgAAZHJzL2Rv&#10;d25yZXYueG1sUEsFBgAAAAAEAAQA9QAAAIgDAAAAAA==&#10;" filled="f" strokecolor="#c0504d [3205]" strokeweight="2pt"/>
                </v:group>
                <v:shape id="Gewinkelte Verbindung 75" o:spid="_x0000_s1139" type="#_x0000_t34" style="position:absolute;left:17428;top:9737;width:55072;height:2520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c8cQAAADbAAAADwAAAGRycy9kb3ducmV2LnhtbESPQWvCQBSE7wX/w/IEL6VuDGgldQ0S&#10;CPWSQ63o9ZF93YRm34bsNsZ/7xYKPQ4z8w2zyyfbiZEG3zpWsFomIIhrp1s2Cs6f5csWhA/IGjvH&#10;pOBOHvL97GmHmXY3/qDxFIyIEPYZKmhC6DMpfd2QRb90PXH0vtxgMUQ5GKkHvEW47WSaJBtpseW4&#10;0GBPRUP19+nHKijTa/V+bs3muaouaTGu9bUIWqnFfDq8gQg0hf/wX/uoFbyu4fdL/AF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1zxxAAAANsAAAAPAAAAAAAAAAAA&#10;AAAAAKECAABkcnMvZG93bnJldi54bWxQSwUGAAAAAAQABAD5AAAAkgMAAAAA&#10;" adj="3418" strokecolor="#4bacc6 [3208]" strokeweight="1.5pt">
                  <v:stroke endarrow="block" endarrowlength="long"/>
                </v:shape>
                <v:shape id="Gewinkelte Verbindung 76" o:spid="_x0000_s1140" type="#_x0000_t34" style="position:absolute;left:17430;top:20522;width:55066;height:12830;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XsMAAADbAAAADwAAAGRycy9kb3ducmV2LnhtbESPwWrDMBBE74X8g9hCbo3cEpzgWDYl&#10;UPAlMU0LuS7W1ja2VsZSYvXvq0Khx2Fm3jB5Gcwo7jS73rKC500CgrixuudWwefH29MehPPIGkfL&#10;pOCbHJTF6iHHTNuF3+l+8a2IEHYZKui8nzIpXdORQbexE3H0vuxs0Ec5t1LPuES4GeVLkqTSYM9x&#10;ocOJjh01w+VmFLRhXPbXqq636bneDbb2VTiflFo/htcDCE/B/4f/2pVWsEvh90v8Ab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G/17DAAAA2wAAAA8AAAAAAAAAAAAA&#10;AAAAoQIAAGRycy9kb3ducmV2LnhtbFBLBQYAAAAABAAEAPkAAACRAwAAAAA=&#10;" adj="2499" strokecolor="#8064a2 [3207]" strokeweight="1.5pt">
                  <v:stroke endarrow="block" endarrowlength="long"/>
                </v:shape>
                <v:shape id="Gewinkelte Verbindung 77" o:spid="_x0000_s1141" type="#_x0000_t34" style="position:absolute;left:36671;top:20524;width:44675;height:2696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RCacEAAADbAAAADwAAAGRycy9kb3ducmV2LnhtbESPQYvCMBSE74L/ITzBm6b1oNI1lmVF&#10;EC/Suj/g2bxtyjYvpYm1/nuzsOBxmJlvmF0+2lYM1PvGsYJ0mYAgrpxuuFbwfT0utiB8QNbYOiYF&#10;T/KQ76eTHWbaPbigoQy1iBD2GSowIXSZlL4yZNEvXUccvR/XWwxR9rXUPT4i3LZylSRrabHhuGCw&#10;oy9D1W95twpsbZNbWVy2cmwP51uark3BqNR8Nn5+gAg0hnf4v33SCjYb+PsSf4D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lEJpwQAAANsAAAAPAAAAAAAAAAAAAAAA&#10;AKECAABkcnMvZG93bnJldi54bWxQSwUGAAAAAAQABAD5AAAAjwMAAAAA&#10;" adj="-1105" strokecolor="#c0504d [3205]" strokeweight="1.5pt">
                  <v:stroke endarrow="block" endarrowlength="long"/>
                </v:shape>
                <v:shape id="Gewinkelte Verbindung 78" o:spid="_x0000_s1142" type="#_x0000_t34" style="position:absolute;left:36669;top:9737;width:44677;height:4203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w58IAAADbAAAADwAAAGRycy9kb3ducmV2LnhtbERPu2rDMBTdA/0HcQvdEqkd3OBYDiG0&#10;UNxC8xoy3lg3tol1ZSzVdv++GgoZD+edrSfbioF63zjW8LxQIIhLZxquNJyO7/MlCB+QDbaOScMv&#10;eVjnD7MMU+NG3tNwCJWIIexT1FCH0KVS+rImi37hOuLIXV1vMUTYV9L0OMZw28oXpRJpseHYUGNH&#10;25rK2+HHarj4t0/7fWqU3e1VWRRfeN5dE62fHqfNCkSgKdzF/+4Po+E1jo1f4g+Q+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vw58IAAADbAAAADwAAAAAAAAAAAAAA&#10;AAChAgAAZHJzL2Rvd25yZXYueG1sUEsFBgAAAAAEAAQA+QAAAJADAAAAAA==&#10;" adj="-2764" strokecolor="#9bbb59 [3206]" strokeweight="1.5pt">
                  <v:stroke endarrow="block" endarrowlength="long"/>
                </v:shape>
                <v:roundrect id="Textfeld 81" o:spid="_x0000_s1143" style="position:absolute;left:66249;top:78;width:12601;height:2941;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JoL8A&#10;AADbAAAADwAAAGRycy9kb3ducmV2LnhtbESPzarCMBSE94LvEI7gTtMKSqlGEUFwe/3ZH5pjU2xO&#10;ahNre5/eCBfucpiZb5jNrre16Kj1lWMF6TwBQVw4XXGp4Ho5zjIQPiBrrB2TgoE87Lbj0QZz7d78&#10;Q905lCJC2OeowITQ5FL6wpBFP3cNcfTurrUYomxLqVt8R7it5SJJVtJixXHBYEMHQ8Xj/LIKDstf&#10;X6fy2A2LIbuelubZ4e2p1HTS79cgAvXhP/zXPmkFWQrfL/EH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SwmgvwAAANsAAAAPAAAAAAAAAAAAAAAAAJgCAABkcnMvZG93bnJl&#10;di54bWxQSwUGAAAAAAQABAD1AAAAhAMAAAAA&#10;" fillcolor="white [3201]" strokecolor="#255ba7" strokeweight="2pt">
                  <v:textbox>
                    <w:txbxContent>
                      <w:p w:rsidR="00A46A9F" w:rsidRPr="00CF28C1" w:rsidRDefault="00A46A9F" w:rsidP="00007C33">
                        <w:pPr>
                          <w:rPr>
                            <w:b/>
                            <w:sz w:val="20"/>
                            <w:lang w:val="de-DE"/>
                          </w:rPr>
                        </w:pPr>
                        <w:proofErr w:type="spellStart"/>
                        <w:r w:rsidRPr="00CF28C1">
                          <w:rPr>
                            <w:b/>
                            <w:sz w:val="20"/>
                            <w:lang w:val="de-DE"/>
                          </w:rPr>
                          <w:t>Water</w:t>
                        </w:r>
                        <w:proofErr w:type="spellEnd"/>
                        <w:r w:rsidRPr="00CF28C1">
                          <w:rPr>
                            <w:b/>
                            <w:sz w:val="20"/>
                            <w:lang w:val="de-DE"/>
                          </w:rPr>
                          <w:t xml:space="preserve"> Quality Data</w:t>
                        </w:r>
                      </w:p>
                    </w:txbxContent>
                  </v:textbox>
                </v:roundrect>
                <v:roundrect id="Textfeld 33" o:spid="_x0000_s1144" style="position:absolute;left:18229;top:44441;width:11730;height:2941;rotation:-90;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I2cIA&#10;AADbAAAADwAAAGRycy9kb3ducmV2LnhtbESPUWvCQBCE3wv9D8cWfKuXFAwxeooIBUGENu0PWHLb&#10;JDS3F7JnEv+9JxT6OMzMN8x2P7tOjTRI69lAukxAEVfetlwb+P56f81BSUC22HkmAzcS2O+en7ZY&#10;WD/xJ41lqFWEsBRooAmhL7SWqiGHsvQ9cfR+/OAwRDnU2g44Rbjr9FuSZNphy3GhwZ6ODVW/5dUZ&#10;6PI+l0zktvoY/cFfzhc5p2tjFi/zYQMq0Bz+w3/tkzWQr+DxJf4Av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8jZwgAAANsAAAAPAAAAAAAAAAAAAAAAAJgCAABkcnMvZG93&#10;bnJldi54bWxQSwUGAAAAAAQABAD1AAAAhwMAAAAA&#10;" fillcolor="white [3201]" strokecolor="#255ba7" strokeweight="2pt">
                  <v:textbox>
                    <w:txbxContent>
                      <w:p w:rsidR="00A46A9F" w:rsidRPr="00757EC1" w:rsidRDefault="00A46A9F" w:rsidP="00007C33">
                        <w:pPr>
                          <w:pStyle w:val="StandardWeb"/>
                          <w:spacing w:before="0" w:beforeAutospacing="0" w:after="200" w:afterAutospacing="0" w:line="276" w:lineRule="auto"/>
                          <w:rPr>
                            <w:rFonts w:asciiTheme="minorHAnsi" w:hAnsiTheme="minorHAnsi"/>
                            <w:sz w:val="20"/>
                            <w:szCs w:val="20"/>
                          </w:rPr>
                        </w:pPr>
                        <w:r w:rsidRPr="00757EC1">
                          <w:rPr>
                            <w:rFonts w:asciiTheme="minorHAnsi" w:eastAsia="Calibri" w:hAnsiTheme="minorHAnsi"/>
                            <w:b/>
                            <w:bCs/>
                            <w:sz w:val="20"/>
                            <w:szCs w:val="20"/>
                            <w:lang w:val="de-DE"/>
                          </w:rPr>
                          <w:t xml:space="preserve">Analysis </w:t>
                        </w:r>
                        <w:proofErr w:type="spellStart"/>
                        <w:r w:rsidRPr="00757EC1">
                          <w:rPr>
                            <w:rFonts w:asciiTheme="minorHAnsi" w:eastAsia="Calibri" w:hAnsiTheme="minorHAnsi"/>
                            <w:b/>
                            <w:bCs/>
                            <w:sz w:val="20"/>
                            <w:szCs w:val="20"/>
                            <w:lang w:val="de-DE"/>
                          </w:rPr>
                          <w:t>Methods</w:t>
                        </w:r>
                        <w:proofErr w:type="spellEnd"/>
                      </w:p>
                    </w:txbxContent>
                  </v:textbox>
                </v:roundrect>
                <v:roundrect id="Textfeld 33" o:spid="_x0000_s1145" style="position:absolute;left:-5119;top:14441;width:13626;height:2942;rotation:-90;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WrsEA&#10;AADbAAAADwAAAGRycy9kb3ducmV2LnhtbESPzYrCQBCE74LvMLSwN524sCFGRxFhYUGE9ecBmkyb&#10;BDM9IT0b49s7woLHoqq+olabwTWqp05qzwbmswQUceFtzaWBy/l7moGSgGyx8UwGHiSwWY9HK8yt&#10;v/OR+lMoVYSw5GigCqHNtZaiIocy8y1x9K6+cxii7EptO7xHuGv0Z5Kk2mHNcaHClnYVFbfTnzPQ&#10;ZG0mqcjj67f3W3/YH2Q/XxjzMRm2S1CBhvAO/7d/rIEshdeX+AP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FVq7BAAAA2wAAAA8AAAAAAAAAAAAAAAAAmAIAAGRycy9kb3du&#10;cmV2LnhtbFBLBQYAAAAABAAEAPUAAACGAwAAAAA=&#10;" fillcolor="white [3201]" strokecolor="#255ba7" strokeweight="2pt">
                  <v:textbox>
                    <w:txbxContent>
                      <w:p w:rsidR="00A46A9F" w:rsidRPr="00757EC1" w:rsidRDefault="00A46A9F" w:rsidP="00007C33">
                        <w:pPr>
                          <w:pStyle w:val="StandardWeb"/>
                          <w:spacing w:before="0" w:beforeAutospacing="0" w:after="200" w:afterAutospacing="0" w:line="276" w:lineRule="auto"/>
                          <w:rPr>
                            <w:rFonts w:asciiTheme="minorHAnsi" w:hAnsiTheme="minorHAnsi"/>
                            <w:sz w:val="20"/>
                            <w:szCs w:val="20"/>
                          </w:rPr>
                        </w:pPr>
                        <w:r w:rsidRPr="00757EC1">
                          <w:rPr>
                            <w:rFonts w:asciiTheme="minorHAnsi" w:eastAsia="Calibri" w:hAnsiTheme="minorHAnsi"/>
                            <w:b/>
                            <w:bCs/>
                            <w:sz w:val="20"/>
                            <w:szCs w:val="20"/>
                            <w:lang w:val="de-DE"/>
                          </w:rPr>
                          <w:t>Monitoring Locations</w:t>
                        </w:r>
                      </w:p>
                    </w:txbxContent>
                  </v:textbox>
                </v:roundrect>
                <v:roundrect id="Textfeld 33" o:spid="_x0000_s1146" style="position:absolute;left:2592;top:28629;width:7963;height:2941;rotation:-90;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zNcMA&#10;AADbAAAADwAAAGRycy9kb3ducmV2LnhtbESPUUvDQBCE34X+h2MLfbOXFhpj7LWUglAIAa3+gCW3&#10;JsHcXsieafLve4Lg4zAz3zD74+Q6NdIgrWcDm3UCirjytuXawOfH62MGSgKyxc4zGZhJ4HhYPOwx&#10;t/7G7zReQ60ihCVHA00Ifa61VA05lLXviaP35QeHIcqh1nbAW4S7Tm+TJNUOW44LDfZ0bqj6vv44&#10;A13WZ5KKzLu30Z98WZRSbJ6NWS2n0wuoQFP4D/+1L9ZA9gS/X+IP0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nzNcMAAADbAAAADwAAAAAAAAAAAAAAAACYAgAAZHJzL2Rv&#10;d25yZXYueG1sUEsFBgAAAAAEAAQA9QAAAIgDAAAAAA==&#10;" fillcolor="white [3201]" strokecolor="#255ba7" strokeweight="2pt">
                  <v:textbox>
                    <w:txbxContent>
                      <w:p w:rsidR="00A46A9F" w:rsidRPr="00757EC1" w:rsidRDefault="00A46A9F" w:rsidP="00007C33">
                        <w:pPr>
                          <w:pStyle w:val="StandardWeb"/>
                          <w:spacing w:before="0" w:beforeAutospacing="0" w:after="200" w:afterAutospacing="0" w:line="276" w:lineRule="auto"/>
                          <w:rPr>
                            <w:rFonts w:asciiTheme="minorHAnsi" w:hAnsiTheme="minorHAnsi"/>
                            <w:sz w:val="20"/>
                            <w:szCs w:val="20"/>
                          </w:rPr>
                        </w:pPr>
                        <w:r w:rsidRPr="00757EC1">
                          <w:rPr>
                            <w:rFonts w:asciiTheme="minorHAnsi" w:eastAsia="Calibri" w:hAnsiTheme="minorHAnsi"/>
                            <w:b/>
                            <w:bCs/>
                            <w:sz w:val="20"/>
                            <w:szCs w:val="20"/>
                            <w:lang w:val="de-DE"/>
                          </w:rPr>
                          <w:t>Parameter</w:t>
                        </w:r>
                      </w:p>
                    </w:txbxContent>
                  </v:textbox>
                </v:roundrect>
                <w10:anchorlock/>
              </v:group>
            </w:pict>
          </mc:Fallback>
        </mc:AlternateContent>
      </w:r>
    </w:p>
    <w:p w:rsidR="00E75BF2" w:rsidRDefault="00007C33" w:rsidP="00007C33">
      <w:pPr>
        <w:pStyle w:val="Beschriftung"/>
        <w:rPr>
          <w:lang w:val="en-US"/>
        </w:rPr>
        <w:sectPr w:rsidR="00E75BF2" w:rsidSect="00A46A9F">
          <w:pgSz w:w="16838" w:h="11906" w:orient="landscape"/>
          <w:pgMar w:top="1417" w:right="1417" w:bottom="1417" w:left="1134" w:header="708" w:footer="708" w:gutter="0"/>
          <w:cols w:space="708"/>
          <w:docGrid w:linePitch="360"/>
        </w:sectPr>
      </w:pPr>
      <w:bookmarkStart w:id="36" w:name="_Ref15647028"/>
      <w:r w:rsidRPr="00007C33">
        <w:rPr>
          <w:lang w:val="en-GB"/>
        </w:rPr>
        <w:t xml:space="preserve">Figure </w:t>
      </w:r>
      <w:r>
        <w:fldChar w:fldCharType="begin"/>
      </w:r>
      <w:r w:rsidRPr="00007C33">
        <w:rPr>
          <w:lang w:val="en-GB"/>
        </w:rPr>
        <w:instrText xml:space="preserve"> SEQ Figure \* ARABIC </w:instrText>
      </w:r>
      <w:r>
        <w:fldChar w:fldCharType="separate"/>
      </w:r>
      <w:r w:rsidR="0005254B">
        <w:rPr>
          <w:noProof/>
          <w:lang w:val="en-GB"/>
        </w:rPr>
        <w:t>10</w:t>
      </w:r>
      <w:r>
        <w:fldChar w:fldCharType="end"/>
      </w:r>
      <w:bookmarkEnd w:id="36"/>
      <w:r w:rsidRPr="00007C33">
        <w:rPr>
          <w:lang w:val="en-GB"/>
        </w:rPr>
        <w:t xml:space="preserve">: </w:t>
      </w:r>
      <w:r w:rsidRPr="00862337">
        <w:rPr>
          <w:lang w:val="en-GB"/>
        </w:rPr>
        <w:t xml:space="preserve">Relationship between </w:t>
      </w:r>
      <w:r w:rsidR="0025221A">
        <w:rPr>
          <w:lang w:val="en-GB"/>
        </w:rPr>
        <w:t xml:space="preserve">the entries of </w:t>
      </w:r>
      <w:r w:rsidRPr="00862337">
        <w:rPr>
          <w:lang w:val="en-GB"/>
        </w:rPr>
        <w:t xml:space="preserve">a data submission table and the corresponding monitoring locations, water quality parameters and analysis methods in the </w:t>
      </w:r>
      <w:r w:rsidR="0025221A">
        <w:rPr>
          <w:lang w:val="en-GB"/>
        </w:rPr>
        <w:t>Catalogue</w:t>
      </w:r>
      <w:r w:rsidRPr="00862337">
        <w:rPr>
          <w:lang w:val="en-GB"/>
        </w:rPr>
        <w:t>.</w:t>
      </w:r>
    </w:p>
    <w:p w:rsidR="00A02162" w:rsidRDefault="00B026CE" w:rsidP="00A46A9F">
      <w:pPr>
        <w:pStyle w:val="berschrift2"/>
      </w:pPr>
      <w:bookmarkStart w:id="37" w:name="_Toc22020024"/>
      <w:proofErr w:type="spellStart"/>
      <w:r>
        <w:lastRenderedPageBreak/>
        <w:t>Submitting</w:t>
      </w:r>
      <w:proofErr w:type="spellEnd"/>
      <w:r>
        <w:t xml:space="preserve"> Data </w:t>
      </w:r>
      <w:proofErr w:type="spellStart"/>
      <w:r>
        <w:t>to</w:t>
      </w:r>
      <w:proofErr w:type="spellEnd"/>
      <w:r>
        <w:t xml:space="preserve"> </w:t>
      </w:r>
      <w:proofErr w:type="spellStart"/>
      <w:r>
        <w:t>GEMStat</w:t>
      </w:r>
      <w:bookmarkEnd w:id="37"/>
      <w:proofErr w:type="spellEnd"/>
    </w:p>
    <w:p w:rsidR="00982592" w:rsidRDefault="00FA00A7" w:rsidP="00B026CE">
      <w:r>
        <w:t>The</w:t>
      </w:r>
      <w:r w:rsidR="00982592">
        <w:t xml:space="preserve"> official</w:t>
      </w:r>
      <w:r>
        <w:t xml:space="preserve"> submission process </w:t>
      </w:r>
      <w:r w:rsidR="00982592">
        <w:t xml:space="preserve">for GEMStat </w:t>
      </w:r>
      <w:r>
        <w:t xml:space="preserve">is currently based on </w:t>
      </w:r>
      <w:r w:rsidR="007420F3">
        <w:t xml:space="preserve">data transfer via </w:t>
      </w:r>
      <w:r>
        <w:t>email</w:t>
      </w:r>
      <w:r w:rsidR="00982592">
        <w:t xml:space="preserve"> to </w:t>
      </w:r>
      <w:hyperlink r:id="rId61" w:history="1">
        <w:r w:rsidR="00982592" w:rsidRPr="00BB451E">
          <w:rPr>
            <w:rStyle w:val="Hyperlink"/>
          </w:rPr>
          <w:t>data-submission@gemstat.org</w:t>
        </w:r>
      </w:hyperlink>
      <w:r w:rsidR="00982592">
        <w:t>. While it is also possible for you to share the data using an FTP or cloud services, we currently do not have such facilities at hand ourselves. Thus we cannot offer upload or push functionalities at the moment. Therefore, if the size of the data submission would prevent you from submitting it via email, we need to ask you to upload the data submission into an online storage of your choosing and notify us via email</w:t>
      </w:r>
      <w:r w:rsidR="004A31A7">
        <w:t>, so that we can pull the data from the storage in a timely manner.</w:t>
      </w:r>
    </w:p>
    <w:p w:rsidR="00FA00A7" w:rsidRDefault="007420F3" w:rsidP="00B026CE">
      <w:r>
        <w:t xml:space="preserve">Depending on whether or not you have registered new entities for the current data submission the following files should be </w:t>
      </w:r>
      <w:r w:rsidR="004A31A7">
        <w:t>included</w:t>
      </w:r>
      <w:r w:rsidR="008F2EBE">
        <w:t>:</w:t>
      </w:r>
    </w:p>
    <w:p w:rsidR="008F2EBE" w:rsidRPr="008F2EBE" w:rsidRDefault="008F2EBE" w:rsidP="008F2EBE">
      <w:pPr>
        <w:pStyle w:val="Listenabsatz"/>
        <w:numPr>
          <w:ilvl w:val="0"/>
          <w:numId w:val="36"/>
        </w:numPr>
        <w:rPr>
          <w:lang w:val="en-GB"/>
        </w:rPr>
      </w:pPr>
      <w:r w:rsidRPr="008F2EBE">
        <w:rPr>
          <w:lang w:val="en-GB"/>
        </w:rPr>
        <w:t>The actual water quality data</w:t>
      </w:r>
      <w:r w:rsidR="0075105F">
        <w:rPr>
          <w:lang w:val="en-GB"/>
        </w:rPr>
        <w:t xml:space="preserve">, consisting either of the </w:t>
      </w:r>
      <w:r w:rsidR="0075105F" w:rsidRPr="0075105F">
        <w:rPr>
          <w:b/>
          <w:lang w:val="en-GB"/>
        </w:rPr>
        <w:t>Data Submission Template</w:t>
      </w:r>
      <w:r w:rsidR="0075105F">
        <w:rPr>
          <w:lang w:val="en-GB"/>
        </w:rPr>
        <w:t xml:space="preserve"> or </w:t>
      </w:r>
      <w:r w:rsidR="00D27C63">
        <w:rPr>
          <w:lang w:val="en-GB"/>
        </w:rPr>
        <w:t xml:space="preserve">of </w:t>
      </w:r>
      <w:r w:rsidR="0075105F">
        <w:rPr>
          <w:lang w:val="en-GB"/>
        </w:rPr>
        <w:t>files of other format</w:t>
      </w:r>
      <w:r>
        <w:rPr>
          <w:lang w:val="en-GB"/>
        </w:rPr>
        <w:t xml:space="preserve">, compiled according to </w:t>
      </w:r>
      <w:r w:rsidR="0075105F">
        <w:rPr>
          <w:lang w:val="en-GB"/>
        </w:rPr>
        <w:t xml:space="preserve">the guidelines in section </w:t>
      </w:r>
      <w:r w:rsidR="0075105F">
        <w:rPr>
          <w:lang w:val="en-GB"/>
        </w:rPr>
        <w:fldChar w:fldCharType="begin"/>
      </w:r>
      <w:r w:rsidR="0075105F">
        <w:rPr>
          <w:lang w:val="en-GB"/>
        </w:rPr>
        <w:instrText xml:space="preserve"> REF _Ref9845474 \r \h </w:instrText>
      </w:r>
      <w:r w:rsidR="0075105F">
        <w:rPr>
          <w:lang w:val="en-GB"/>
        </w:rPr>
      </w:r>
      <w:r w:rsidR="0075105F">
        <w:rPr>
          <w:lang w:val="en-GB"/>
        </w:rPr>
        <w:fldChar w:fldCharType="separate"/>
      </w:r>
      <w:r w:rsidR="0005254B">
        <w:rPr>
          <w:lang w:val="en-GB"/>
        </w:rPr>
        <w:t>3</w:t>
      </w:r>
      <w:r w:rsidR="0075105F">
        <w:rPr>
          <w:lang w:val="en-GB"/>
        </w:rPr>
        <w:fldChar w:fldCharType="end"/>
      </w:r>
      <w:r w:rsidR="0075105F">
        <w:rPr>
          <w:lang w:val="en-GB"/>
        </w:rPr>
        <w:t>.</w:t>
      </w:r>
    </w:p>
    <w:p w:rsidR="0075105F" w:rsidRDefault="0075105F" w:rsidP="008F2EBE">
      <w:pPr>
        <w:pStyle w:val="Listenabsatz"/>
        <w:numPr>
          <w:ilvl w:val="0"/>
          <w:numId w:val="36"/>
        </w:numPr>
        <w:rPr>
          <w:lang w:val="en-GB"/>
        </w:rPr>
      </w:pPr>
      <w:r>
        <w:rPr>
          <w:lang w:val="en-GB"/>
        </w:rPr>
        <w:t xml:space="preserve">The </w:t>
      </w:r>
      <w:r w:rsidRPr="0075105F">
        <w:rPr>
          <w:b/>
          <w:lang w:val="en-GB"/>
        </w:rPr>
        <w:t>Registration Template</w:t>
      </w:r>
      <w:r>
        <w:rPr>
          <w:lang w:val="en-GB"/>
        </w:rPr>
        <w:t xml:space="preserve">, if new entities have been registered or updated for the current data submission, according to the guidelines in section </w:t>
      </w:r>
      <w:r>
        <w:rPr>
          <w:lang w:val="en-GB"/>
        </w:rPr>
        <w:fldChar w:fldCharType="begin"/>
      </w:r>
      <w:r>
        <w:rPr>
          <w:lang w:val="en-GB"/>
        </w:rPr>
        <w:instrText xml:space="preserve"> REF _Ref13069606 \r \h </w:instrText>
      </w:r>
      <w:r>
        <w:rPr>
          <w:lang w:val="en-GB"/>
        </w:rPr>
      </w:r>
      <w:r>
        <w:rPr>
          <w:lang w:val="en-GB"/>
        </w:rPr>
        <w:fldChar w:fldCharType="separate"/>
      </w:r>
      <w:r w:rsidR="0005254B">
        <w:rPr>
          <w:lang w:val="en-GB"/>
        </w:rPr>
        <w:t>2</w:t>
      </w:r>
      <w:r>
        <w:rPr>
          <w:lang w:val="en-GB"/>
        </w:rPr>
        <w:fldChar w:fldCharType="end"/>
      </w:r>
      <w:r>
        <w:rPr>
          <w:lang w:val="en-GB"/>
        </w:rPr>
        <w:t>.</w:t>
      </w:r>
    </w:p>
    <w:p w:rsidR="00E07A6F" w:rsidRPr="00E07A6F" w:rsidRDefault="00E07A6F" w:rsidP="00E07A6F">
      <w:r>
        <w:t xml:space="preserve">Since GEMS/Water strives to account for the individual data sharing policies of the participating countries and organizations, you should also make a </w:t>
      </w:r>
      <w:r w:rsidRPr="001E6C58">
        <w:rPr>
          <w:u w:val="single"/>
        </w:rPr>
        <w:t>statement regarding the terms, on which the submitted data may or may not be shared with third</w:t>
      </w:r>
      <w:r w:rsidR="006427D5" w:rsidRPr="001E6C58">
        <w:rPr>
          <w:u w:val="single"/>
        </w:rPr>
        <w:t xml:space="preserve"> parties</w:t>
      </w:r>
      <w:r w:rsidR="006427D5">
        <w:t xml:space="preserve">. GEMS/Water offers three data policy options to choose from, which are described in </w:t>
      </w:r>
      <w:r w:rsidR="006427D5">
        <w:fldChar w:fldCharType="begin"/>
      </w:r>
      <w:r w:rsidR="006427D5">
        <w:instrText xml:space="preserve"> REF _Ref32315565 \h </w:instrText>
      </w:r>
      <w:r w:rsidR="006427D5">
        <w:fldChar w:fldCharType="separate"/>
      </w:r>
      <w:r w:rsidR="0005254B" w:rsidRPr="006427D5">
        <w:t xml:space="preserve">Table </w:t>
      </w:r>
      <w:r w:rsidR="0005254B">
        <w:rPr>
          <w:noProof/>
        </w:rPr>
        <w:t>6</w:t>
      </w:r>
      <w:r w:rsidR="006427D5">
        <w:fldChar w:fldCharType="end"/>
      </w:r>
      <w:r w:rsidR="006427D5">
        <w:t xml:space="preserve"> below.</w:t>
      </w:r>
    </w:p>
    <w:p w:rsidR="002817AB" w:rsidRDefault="0075105F" w:rsidP="00B026CE">
      <w:r>
        <w:t xml:space="preserve">After receiving the data submission, the GEMS/Water Data Centre will first check, whether it contains a </w:t>
      </w:r>
      <w:r w:rsidRPr="0075105F">
        <w:rPr>
          <w:b/>
        </w:rPr>
        <w:t>Registration Template</w:t>
      </w:r>
      <w:r>
        <w:t>. If so, it will proceed to screen its entries and determine whether those are newly registered entities or updates for already registered ones. Following this, the entities will be imported into the GEMStat database</w:t>
      </w:r>
      <w:r w:rsidR="002817AB">
        <w:t xml:space="preserve">, while the local codes of the entities will be translated to the GEMStat internal codes for monitoring locations, parameters and methods. </w:t>
      </w:r>
    </w:p>
    <w:p w:rsidR="0075105F" w:rsidRDefault="007547C9" w:rsidP="00B026CE">
      <w:r>
        <w:t>Subsequently</w:t>
      </w:r>
      <w:r w:rsidR="002817AB">
        <w:t xml:space="preserve"> the data submission file will be automatically parsed, using your codes to map the water quality values to the</w:t>
      </w:r>
      <w:r>
        <w:t>ir respective</w:t>
      </w:r>
      <w:r w:rsidR="002817AB">
        <w:t xml:space="preserve"> entities. During this process, quality checks are applied in order to assess the plausibility and consistency of the values. Values that fail these checks are separated from the data submission for further processing</w:t>
      </w:r>
      <w:r>
        <w:t>, while the remaining values are imported into the GEMStat database.</w:t>
      </w:r>
      <w:r w:rsidR="002817AB">
        <w:t xml:space="preserve"> </w:t>
      </w:r>
    </w:p>
    <w:p w:rsidR="001E6C58" w:rsidRDefault="007547C9">
      <w:r>
        <w:t xml:space="preserve">Upon finalization of this process, you will get a notification regarding the amount of imported data and, if applicable, the problems that were encountered during the quality checks. If new entities were registered, you will get an updated </w:t>
      </w:r>
      <w:r w:rsidRPr="007547C9">
        <w:rPr>
          <w:b/>
        </w:rPr>
        <w:t>Catalogue</w:t>
      </w:r>
      <w:r>
        <w:t xml:space="preserve"> that reflects these changes for further reference.</w:t>
      </w:r>
    </w:p>
    <w:p w:rsidR="001E6C58" w:rsidRPr="006427D5" w:rsidRDefault="001E6C58" w:rsidP="001E6C58">
      <w:pPr>
        <w:pStyle w:val="Beschriftung"/>
        <w:keepNext/>
        <w:rPr>
          <w:lang w:val="en-GB"/>
        </w:rPr>
      </w:pPr>
      <w:bookmarkStart w:id="38" w:name="_Ref32315565"/>
      <w:proofErr w:type="gramStart"/>
      <w:r w:rsidRPr="006427D5">
        <w:rPr>
          <w:lang w:val="en-GB"/>
        </w:rPr>
        <w:t xml:space="preserve">Table </w:t>
      </w:r>
      <w:proofErr w:type="gramEnd"/>
      <w:r>
        <w:fldChar w:fldCharType="begin"/>
      </w:r>
      <w:r w:rsidRPr="006427D5">
        <w:rPr>
          <w:lang w:val="en-GB"/>
        </w:rPr>
        <w:instrText xml:space="preserve"> SEQ Table \* ARABIC </w:instrText>
      </w:r>
      <w:r>
        <w:fldChar w:fldCharType="separate"/>
      </w:r>
      <w:r w:rsidR="0005254B">
        <w:rPr>
          <w:noProof/>
          <w:lang w:val="en-GB"/>
        </w:rPr>
        <w:t>6</w:t>
      </w:r>
      <w:r>
        <w:fldChar w:fldCharType="end"/>
      </w:r>
      <w:bookmarkEnd w:id="38"/>
      <w:proofErr w:type="gramStart"/>
      <w:r w:rsidRPr="006427D5">
        <w:rPr>
          <w:lang w:val="en-GB"/>
        </w:rPr>
        <w:t>: The three Data Policy options of GEMS/Water.</w:t>
      </w:r>
      <w:proofErr w:type="gramEnd"/>
    </w:p>
    <w:tbl>
      <w:tblPr>
        <w:tblStyle w:val="HelleListe-Akzent1"/>
        <w:tblW w:w="7196" w:type="dxa"/>
        <w:jc w:val="center"/>
        <w:tblLook w:val="04A0" w:firstRow="1" w:lastRow="0" w:firstColumn="1" w:lastColumn="0" w:noHBand="0" w:noVBand="1"/>
      </w:tblPr>
      <w:tblGrid>
        <w:gridCol w:w="1997"/>
        <w:gridCol w:w="5199"/>
      </w:tblGrid>
      <w:tr w:rsidR="001E6C58" w:rsidRPr="00E07A6F" w:rsidTr="006E2B71">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97" w:type="dxa"/>
            <w:tcBorders>
              <w:top w:val="single" w:sz="8" w:space="0" w:color="255BA7"/>
              <w:bottom w:val="single" w:sz="8" w:space="0" w:color="4F81BD" w:themeColor="accent1"/>
            </w:tcBorders>
            <w:shd w:val="clear" w:color="auto" w:fill="255BA7"/>
            <w:vAlign w:val="center"/>
            <w:hideMark/>
          </w:tcPr>
          <w:p w:rsidR="001E6C58" w:rsidRPr="00E07A6F" w:rsidRDefault="001E6C58" w:rsidP="00E26178">
            <w:pPr>
              <w:jc w:val="center"/>
              <w:rPr>
                <w:rFonts w:eastAsia="Times New Roman" w:cs="Arial"/>
                <w:sz w:val="16"/>
                <w:szCs w:val="16"/>
                <w:lang w:eastAsia="en-GB"/>
              </w:rPr>
            </w:pPr>
            <w:proofErr w:type="spellStart"/>
            <w:r w:rsidRPr="00E07A6F">
              <w:rPr>
                <w:rFonts w:eastAsia="Times New Roman" w:cs="Arial"/>
                <w:sz w:val="16"/>
                <w:szCs w:val="16"/>
                <w:lang w:eastAsia="en-GB"/>
              </w:rPr>
              <w:t>Available</w:t>
            </w:r>
            <w:proofErr w:type="spellEnd"/>
            <w:r w:rsidRPr="00E07A6F">
              <w:rPr>
                <w:rFonts w:eastAsia="Times New Roman" w:cs="Arial"/>
                <w:sz w:val="16"/>
                <w:szCs w:val="16"/>
                <w:lang w:eastAsia="en-GB"/>
              </w:rPr>
              <w:t xml:space="preserve"> Data </w:t>
            </w:r>
            <w:proofErr w:type="spellStart"/>
            <w:r w:rsidRPr="00E07A6F">
              <w:rPr>
                <w:rFonts w:eastAsia="Times New Roman" w:cs="Arial"/>
                <w:sz w:val="16"/>
                <w:szCs w:val="16"/>
                <w:lang w:eastAsia="en-GB"/>
              </w:rPr>
              <w:t>Policy</w:t>
            </w:r>
            <w:proofErr w:type="spellEnd"/>
            <w:r w:rsidRPr="00E07A6F">
              <w:rPr>
                <w:rFonts w:eastAsia="Times New Roman" w:cs="Arial"/>
                <w:sz w:val="16"/>
                <w:szCs w:val="16"/>
                <w:lang w:eastAsia="en-GB"/>
              </w:rPr>
              <w:t xml:space="preserve"> Options</w:t>
            </w:r>
          </w:p>
        </w:tc>
        <w:tc>
          <w:tcPr>
            <w:tcW w:w="5199" w:type="dxa"/>
            <w:tcBorders>
              <w:top w:val="single" w:sz="8" w:space="0" w:color="255BA7"/>
              <w:bottom w:val="single" w:sz="8" w:space="0" w:color="4F81BD" w:themeColor="accent1"/>
            </w:tcBorders>
            <w:shd w:val="clear" w:color="auto" w:fill="255BA7"/>
            <w:vAlign w:val="center"/>
            <w:hideMark/>
          </w:tcPr>
          <w:p w:rsidR="001E6C58" w:rsidRPr="00E07A6F" w:rsidRDefault="001E6C58" w:rsidP="00E26178">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6"/>
                <w:szCs w:val="16"/>
                <w:lang w:eastAsia="en-GB"/>
              </w:rPr>
            </w:pPr>
            <w:r w:rsidRPr="00E07A6F">
              <w:rPr>
                <w:rFonts w:eastAsia="Times New Roman" w:cs="Arial"/>
                <w:sz w:val="16"/>
                <w:szCs w:val="16"/>
                <w:lang w:eastAsia="en-GB"/>
              </w:rPr>
              <w:t>Description</w:t>
            </w:r>
          </w:p>
        </w:tc>
      </w:tr>
      <w:tr w:rsidR="001E6C58" w:rsidRPr="00E07A6F" w:rsidTr="00E2617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97" w:type="dxa"/>
            <w:noWrap/>
            <w:vAlign w:val="center"/>
            <w:hideMark/>
          </w:tcPr>
          <w:p w:rsidR="001E6C58" w:rsidRPr="00E07A6F" w:rsidRDefault="001E6C58" w:rsidP="00E26178">
            <w:pPr>
              <w:jc w:val="center"/>
              <w:rPr>
                <w:rFonts w:eastAsia="Times New Roman" w:cs="Arial"/>
                <w:sz w:val="16"/>
                <w:szCs w:val="16"/>
                <w:lang w:eastAsia="en-GB"/>
              </w:rPr>
            </w:pPr>
            <w:r w:rsidRPr="00E07A6F">
              <w:rPr>
                <w:rFonts w:eastAsia="Times New Roman" w:cs="Arial"/>
                <w:sz w:val="16"/>
                <w:szCs w:val="16"/>
                <w:lang w:eastAsia="en-GB"/>
              </w:rPr>
              <w:t>OPEN</w:t>
            </w:r>
          </w:p>
        </w:tc>
        <w:tc>
          <w:tcPr>
            <w:tcW w:w="5199" w:type="dxa"/>
            <w:vAlign w:val="center"/>
            <w:hideMark/>
          </w:tcPr>
          <w:p w:rsidR="001E6C58" w:rsidRPr="00E07A6F" w:rsidRDefault="001E6C58" w:rsidP="00E26178">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n-GB" w:eastAsia="en-GB"/>
              </w:rPr>
            </w:pPr>
            <w:r w:rsidRPr="00E07A6F">
              <w:rPr>
                <w:rFonts w:eastAsia="Times New Roman" w:cs="Arial"/>
                <w:sz w:val="16"/>
                <w:szCs w:val="16"/>
                <w:lang w:val="en-GB" w:eastAsia="en-GB"/>
              </w:rPr>
              <w:t>Raw water quality data is publicly available and can be requested by everyone.</w:t>
            </w:r>
          </w:p>
        </w:tc>
      </w:tr>
      <w:tr w:rsidR="001E6C58" w:rsidRPr="00E07A6F" w:rsidTr="006E2B71">
        <w:trPr>
          <w:trHeight w:val="567"/>
          <w:jc w:val="center"/>
        </w:trPr>
        <w:tc>
          <w:tcPr>
            <w:cnfStyle w:val="001000000000" w:firstRow="0" w:lastRow="0" w:firstColumn="1" w:lastColumn="0" w:oddVBand="0" w:evenVBand="0" w:oddHBand="0" w:evenHBand="0" w:firstRowFirstColumn="0" w:firstRowLastColumn="0" w:lastRowFirstColumn="0" w:lastRowLastColumn="0"/>
            <w:tcW w:w="1997" w:type="dxa"/>
            <w:tcBorders>
              <w:top w:val="single" w:sz="8" w:space="0" w:color="4F81BD" w:themeColor="accent1"/>
              <w:bottom w:val="single" w:sz="8" w:space="0" w:color="4F81BD" w:themeColor="accent1"/>
            </w:tcBorders>
            <w:noWrap/>
            <w:vAlign w:val="center"/>
            <w:hideMark/>
          </w:tcPr>
          <w:p w:rsidR="001E6C58" w:rsidRPr="00E07A6F" w:rsidRDefault="001E6C58" w:rsidP="00E26178">
            <w:pPr>
              <w:jc w:val="center"/>
              <w:rPr>
                <w:rFonts w:eastAsia="Times New Roman" w:cs="Arial"/>
                <w:sz w:val="16"/>
                <w:szCs w:val="16"/>
                <w:lang w:eastAsia="en-GB"/>
              </w:rPr>
            </w:pPr>
            <w:r w:rsidRPr="00E07A6F">
              <w:rPr>
                <w:rFonts w:eastAsia="Times New Roman" w:cs="Arial"/>
                <w:sz w:val="16"/>
                <w:szCs w:val="16"/>
                <w:lang w:eastAsia="en-GB"/>
              </w:rPr>
              <w:t>LIMITED</w:t>
            </w:r>
          </w:p>
        </w:tc>
        <w:tc>
          <w:tcPr>
            <w:tcW w:w="5199" w:type="dxa"/>
            <w:tcBorders>
              <w:top w:val="single" w:sz="8" w:space="0" w:color="4F81BD" w:themeColor="accent1"/>
              <w:bottom w:val="single" w:sz="8" w:space="0" w:color="4F81BD" w:themeColor="accent1"/>
            </w:tcBorders>
            <w:vAlign w:val="center"/>
            <w:hideMark/>
          </w:tcPr>
          <w:p w:rsidR="001E6C58" w:rsidRPr="00E07A6F" w:rsidRDefault="001E6C58" w:rsidP="00E26178">
            <w:pPr>
              <w:cnfStyle w:val="000000000000" w:firstRow="0" w:lastRow="0" w:firstColumn="0" w:lastColumn="0" w:oddVBand="0" w:evenVBand="0" w:oddHBand="0" w:evenHBand="0" w:firstRowFirstColumn="0" w:firstRowLastColumn="0" w:lastRowFirstColumn="0" w:lastRowLastColumn="0"/>
              <w:rPr>
                <w:rFonts w:eastAsia="Times New Roman" w:cs="Arial"/>
                <w:sz w:val="16"/>
                <w:szCs w:val="16"/>
                <w:lang w:val="en-GB" w:eastAsia="en-GB"/>
              </w:rPr>
            </w:pPr>
            <w:r w:rsidRPr="00E07A6F">
              <w:rPr>
                <w:rFonts w:eastAsia="Times New Roman" w:cs="Arial"/>
                <w:sz w:val="16"/>
                <w:szCs w:val="16"/>
                <w:lang w:val="en-GB" w:eastAsia="en-GB"/>
              </w:rPr>
              <w:t>Raw water quality data is shared on written request for non-commercial research only. For every other purpose, only metadata and yearly aggregates on country level can be requested.</w:t>
            </w:r>
          </w:p>
        </w:tc>
      </w:tr>
      <w:tr w:rsidR="001E6C58" w:rsidRPr="00E07A6F" w:rsidTr="00E26178">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97" w:type="dxa"/>
            <w:noWrap/>
            <w:vAlign w:val="center"/>
            <w:hideMark/>
          </w:tcPr>
          <w:p w:rsidR="001E6C58" w:rsidRPr="00E07A6F" w:rsidRDefault="001E6C58" w:rsidP="00E26178">
            <w:pPr>
              <w:jc w:val="center"/>
              <w:rPr>
                <w:rFonts w:eastAsia="Times New Roman" w:cs="Arial"/>
                <w:sz w:val="16"/>
                <w:szCs w:val="16"/>
                <w:lang w:eastAsia="en-GB"/>
              </w:rPr>
            </w:pPr>
            <w:r w:rsidRPr="00E07A6F">
              <w:rPr>
                <w:rFonts w:eastAsia="Times New Roman" w:cs="Arial"/>
                <w:sz w:val="16"/>
                <w:szCs w:val="16"/>
                <w:lang w:eastAsia="en-GB"/>
              </w:rPr>
              <w:t>RESTRICTED</w:t>
            </w:r>
          </w:p>
        </w:tc>
        <w:tc>
          <w:tcPr>
            <w:tcW w:w="5199" w:type="dxa"/>
            <w:vAlign w:val="center"/>
            <w:hideMark/>
          </w:tcPr>
          <w:p w:rsidR="001E6C58" w:rsidRPr="00E07A6F" w:rsidRDefault="001E6C58" w:rsidP="00E26178">
            <w:pPr>
              <w:cnfStyle w:val="000000100000" w:firstRow="0" w:lastRow="0" w:firstColumn="0" w:lastColumn="0" w:oddVBand="0" w:evenVBand="0" w:oddHBand="1" w:evenHBand="0" w:firstRowFirstColumn="0" w:firstRowLastColumn="0" w:lastRowFirstColumn="0" w:lastRowLastColumn="0"/>
              <w:rPr>
                <w:rFonts w:eastAsia="Times New Roman" w:cs="Arial"/>
                <w:sz w:val="16"/>
                <w:szCs w:val="16"/>
                <w:lang w:val="en-GB" w:eastAsia="en-GB"/>
              </w:rPr>
            </w:pPr>
            <w:r w:rsidRPr="00E07A6F">
              <w:rPr>
                <w:rFonts w:eastAsia="Times New Roman" w:cs="Arial"/>
                <w:sz w:val="16"/>
                <w:szCs w:val="16"/>
                <w:lang w:val="en-GB" w:eastAsia="en-GB"/>
              </w:rPr>
              <w:t>Raw data is not shared and its use by GEMS/Water is limited to UN-assessments and aggregated data products.</w:t>
            </w:r>
          </w:p>
        </w:tc>
      </w:tr>
    </w:tbl>
    <w:p w:rsidR="001E6C58" w:rsidRPr="001E6C58" w:rsidRDefault="001E6C58" w:rsidP="001E6C58"/>
    <w:sectPr w:rsidR="001E6C58" w:rsidRPr="001E6C58" w:rsidSect="00A46A9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A9F" w:rsidRDefault="00A46A9F" w:rsidP="00507941">
      <w:pPr>
        <w:spacing w:after="0" w:line="240" w:lineRule="auto"/>
      </w:pPr>
      <w:r>
        <w:separator/>
      </w:r>
    </w:p>
  </w:endnote>
  <w:endnote w:type="continuationSeparator" w:id="0">
    <w:p w:rsidR="00A46A9F" w:rsidRDefault="00A46A9F" w:rsidP="00507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044952"/>
      <w:docPartObj>
        <w:docPartGallery w:val="Page Numbers (Bottom of Page)"/>
        <w:docPartUnique/>
      </w:docPartObj>
    </w:sdtPr>
    <w:sdtContent>
      <w:p w:rsidR="00A46A9F" w:rsidRDefault="00A46A9F">
        <w:pPr>
          <w:pStyle w:val="Fuzeile"/>
          <w:jc w:val="right"/>
        </w:pPr>
        <w:r>
          <w:fldChar w:fldCharType="begin"/>
        </w:r>
        <w:r>
          <w:instrText>PAGE   \* MERGEFORMAT</w:instrText>
        </w:r>
        <w:r>
          <w:fldChar w:fldCharType="separate"/>
        </w:r>
        <w:r w:rsidR="00C6641B" w:rsidRPr="00C6641B">
          <w:rPr>
            <w:noProof/>
            <w:lang w:val="de-DE"/>
          </w:rPr>
          <w:t>1</w:t>
        </w:r>
        <w:r>
          <w:fldChar w:fldCharType="end"/>
        </w:r>
      </w:p>
    </w:sdtContent>
  </w:sdt>
  <w:p w:rsidR="00A46A9F" w:rsidRDefault="00A46A9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A9F" w:rsidRDefault="00A46A9F" w:rsidP="00507941">
      <w:pPr>
        <w:spacing w:after="0" w:line="240" w:lineRule="auto"/>
      </w:pPr>
      <w:r>
        <w:separator/>
      </w:r>
    </w:p>
  </w:footnote>
  <w:footnote w:type="continuationSeparator" w:id="0">
    <w:p w:rsidR="00A46A9F" w:rsidRDefault="00A46A9F" w:rsidP="005079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A9F" w:rsidRPr="002D4D9D" w:rsidRDefault="00A46A9F">
    <w:pPr>
      <w:pStyle w:val="Kopfzeile"/>
      <w:rPr>
        <w:lang w:val="de-DE"/>
      </w:rPr>
    </w:pPr>
    <w:r>
      <w:rPr>
        <w:lang w:val="de-DE"/>
      </w:rPr>
      <w:t xml:space="preserve">Version 02 </w:t>
    </w:r>
    <w:r>
      <w:rPr>
        <w:lang w:val="de-DE"/>
      </w:rPr>
      <w:ptab w:relativeTo="margin" w:alignment="right" w:leader="none"/>
    </w:r>
    <w:proofErr w:type="spellStart"/>
    <w:r>
      <w:rPr>
        <w:lang w:val="de-DE"/>
      </w:rPr>
      <w:t>February</w:t>
    </w:r>
    <w:proofErr w:type="spellEnd"/>
    <w:r>
      <w:rPr>
        <w:lang w:val="de-DE"/>
      </w:rPr>
      <w:t xml:space="preserv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C1F"/>
    <w:multiLevelType w:val="hybridMultilevel"/>
    <w:tmpl w:val="1F30F96C"/>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3279F4"/>
    <w:multiLevelType w:val="hybridMultilevel"/>
    <w:tmpl w:val="AC642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E53233"/>
    <w:multiLevelType w:val="hybridMultilevel"/>
    <w:tmpl w:val="F8240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AF693A"/>
    <w:multiLevelType w:val="hybridMultilevel"/>
    <w:tmpl w:val="3A02D81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0E0EEA"/>
    <w:multiLevelType w:val="hybridMultilevel"/>
    <w:tmpl w:val="ABC087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4405C0"/>
    <w:multiLevelType w:val="hybridMultilevel"/>
    <w:tmpl w:val="84D0B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342F3"/>
    <w:multiLevelType w:val="multilevel"/>
    <w:tmpl w:val="57001FD6"/>
    <w:styleLink w:val="Formatvorlage1"/>
    <w:lvl w:ilvl="0">
      <w:start w:val="1"/>
      <w:numFmt w:val="none"/>
      <w:lvlText w:val="%1"/>
      <w:lvlJc w:val="left"/>
      <w:pPr>
        <w:ind w:left="360" w:hanging="360"/>
      </w:pPr>
      <w:rPr>
        <w:rFonts w:hint="default"/>
      </w:rPr>
    </w:lvl>
    <w:lvl w:ilvl="1">
      <w:start w:val="1"/>
      <w:numFmt w:val="decimal"/>
      <w:pStyle w:val="berschrift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54404D4"/>
    <w:multiLevelType w:val="hybridMultilevel"/>
    <w:tmpl w:val="1EA2A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5C78B4"/>
    <w:multiLevelType w:val="hybridMultilevel"/>
    <w:tmpl w:val="BA84053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524C89"/>
    <w:multiLevelType w:val="multilevel"/>
    <w:tmpl w:val="57001FD6"/>
    <w:numStyleLink w:val="Formatvorlage1"/>
  </w:abstractNum>
  <w:abstractNum w:abstractNumId="10">
    <w:nsid w:val="26584950"/>
    <w:multiLevelType w:val="multilevel"/>
    <w:tmpl w:val="7A9AC8A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7604D75"/>
    <w:multiLevelType w:val="multilevel"/>
    <w:tmpl w:val="57001FD6"/>
    <w:numStyleLink w:val="Formatvorlage1"/>
  </w:abstractNum>
  <w:abstractNum w:abstractNumId="12">
    <w:nsid w:val="27FA6904"/>
    <w:multiLevelType w:val="hybridMultilevel"/>
    <w:tmpl w:val="1AAA7304"/>
    <w:lvl w:ilvl="0" w:tplc="0809000F">
      <w:start w:val="1"/>
      <w:numFmt w:val="decimal"/>
      <w:lvlText w:val="%1."/>
      <w:lvlJc w:val="left"/>
      <w:pPr>
        <w:ind w:left="3960" w:hanging="360"/>
      </w:p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3">
    <w:nsid w:val="29D801A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E25A24"/>
    <w:multiLevelType w:val="multilevel"/>
    <w:tmpl w:val="7A9AC8A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2BA6372F"/>
    <w:multiLevelType w:val="hybridMultilevel"/>
    <w:tmpl w:val="9A02B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D6B19A4"/>
    <w:multiLevelType w:val="hybridMultilevel"/>
    <w:tmpl w:val="971A4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25691F"/>
    <w:multiLevelType w:val="hybridMultilevel"/>
    <w:tmpl w:val="381C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0374FB"/>
    <w:multiLevelType w:val="multilevel"/>
    <w:tmpl w:val="57001FD6"/>
    <w:numStyleLink w:val="Formatvorlage1"/>
  </w:abstractNum>
  <w:abstractNum w:abstractNumId="19">
    <w:nsid w:val="32953164"/>
    <w:multiLevelType w:val="hybridMultilevel"/>
    <w:tmpl w:val="0F268F7C"/>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7B3C30"/>
    <w:multiLevelType w:val="hybridMultilevel"/>
    <w:tmpl w:val="83E43370"/>
    <w:lvl w:ilvl="0" w:tplc="04070005">
      <w:start w:val="1"/>
      <w:numFmt w:val="bullet"/>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1">
    <w:nsid w:val="35094FD4"/>
    <w:multiLevelType w:val="hybridMultilevel"/>
    <w:tmpl w:val="644630AE"/>
    <w:lvl w:ilvl="0" w:tplc="54D03728">
      <w:start w:val="1"/>
      <w:numFmt w:val="bullet"/>
      <w:lvlText w:val="-"/>
      <w:lvlJc w:val="left"/>
      <w:pPr>
        <w:ind w:left="288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54D03728">
      <w:start w:val="1"/>
      <w:numFmt w:val="bullet"/>
      <w:lvlText w:val="-"/>
      <w:lvlJc w:val="left"/>
      <w:pPr>
        <w:ind w:left="3600" w:hanging="360"/>
      </w:pPr>
      <w:rPr>
        <w:rFonts w:ascii="Calibri" w:hAnsi="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9232899"/>
    <w:multiLevelType w:val="multilevel"/>
    <w:tmpl w:val="7A9AC8A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A1D3414"/>
    <w:multiLevelType w:val="multilevel"/>
    <w:tmpl w:val="57001FD6"/>
    <w:numStyleLink w:val="Formatvorlage1"/>
  </w:abstractNum>
  <w:abstractNum w:abstractNumId="24">
    <w:nsid w:val="3D220556"/>
    <w:multiLevelType w:val="hybridMultilevel"/>
    <w:tmpl w:val="B6D23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1DB3B62"/>
    <w:multiLevelType w:val="hybridMultilevel"/>
    <w:tmpl w:val="27822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DE0729"/>
    <w:multiLevelType w:val="hybridMultilevel"/>
    <w:tmpl w:val="9BFCA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E16E23"/>
    <w:multiLevelType w:val="hybridMultilevel"/>
    <w:tmpl w:val="05783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41542D"/>
    <w:multiLevelType w:val="hybridMultilevel"/>
    <w:tmpl w:val="0646E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4AD046E5"/>
    <w:multiLevelType w:val="multilevel"/>
    <w:tmpl w:val="57001FD6"/>
    <w:numStyleLink w:val="Formatvorlage1"/>
  </w:abstractNum>
  <w:abstractNum w:abstractNumId="30">
    <w:nsid w:val="4B3D2133"/>
    <w:multiLevelType w:val="hybridMultilevel"/>
    <w:tmpl w:val="9CD66C4A"/>
    <w:lvl w:ilvl="0" w:tplc="66541C7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D2C478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22935A6"/>
    <w:multiLevelType w:val="hybridMultilevel"/>
    <w:tmpl w:val="9A9CF54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28C18DC"/>
    <w:multiLevelType w:val="hybridMultilevel"/>
    <w:tmpl w:val="1EA2A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FD37A9"/>
    <w:multiLevelType w:val="hybridMultilevel"/>
    <w:tmpl w:val="B4C447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354429"/>
    <w:multiLevelType w:val="hybridMultilevel"/>
    <w:tmpl w:val="3C6207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70005">
      <w:start w:val="1"/>
      <w:numFmt w:val="bullet"/>
      <w:lvlText w:val=""/>
      <w:lvlJc w:val="left"/>
      <w:pPr>
        <w:ind w:left="2880" w:hanging="360"/>
      </w:pPr>
      <w:rPr>
        <w:rFonts w:ascii="Wingdings" w:hAnsi="Wingdings" w:hint="default"/>
      </w:rPr>
    </w:lvl>
    <w:lvl w:ilvl="4" w:tplc="54D03728">
      <w:start w:val="1"/>
      <w:numFmt w:val="bullet"/>
      <w:lvlText w:val="-"/>
      <w:lvlJc w:val="left"/>
      <w:pPr>
        <w:ind w:left="3600" w:hanging="360"/>
      </w:pPr>
      <w:rPr>
        <w:rFonts w:ascii="Calibri" w:hAnsi="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486293"/>
    <w:multiLevelType w:val="multilevel"/>
    <w:tmpl w:val="57001FD6"/>
    <w:numStyleLink w:val="Formatvorlage1"/>
  </w:abstractNum>
  <w:abstractNum w:abstractNumId="37">
    <w:nsid w:val="62D37408"/>
    <w:multiLevelType w:val="hybridMultilevel"/>
    <w:tmpl w:val="D9DA3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EC28E8"/>
    <w:multiLevelType w:val="hybridMultilevel"/>
    <w:tmpl w:val="16CA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251D69"/>
    <w:multiLevelType w:val="multilevel"/>
    <w:tmpl w:val="AA9E1324"/>
    <w:lvl w:ilvl="0">
      <w:start w:val="1"/>
      <w:numFmt w:val="decimal"/>
      <w:lvlText w:val="%1."/>
      <w:lvlJc w:val="left"/>
      <w:pPr>
        <w:ind w:left="720" w:hanging="360"/>
      </w:pPr>
    </w:lvl>
    <w:lvl w:ilvl="1">
      <w:start w:val="1"/>
      <w:numFmt w:val="decimal"/>
      <w:pStyle w:val="berschrift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6C985007"/>
    <w:multiLevelType w:val="hybridMultilevel"/>
    <w:tmpl w:val="E2428DE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FED3257"/>
    <w:multiLevelType w:val="hybridMultilevel"/>
    <w:tmpl w:val="BF9A1BBA"/>
    <w:lvl w:ilvl="0" w:tplc="80942EF4">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4A6AB3"/>
    <w:multiLevelType w:val="hybridMultilevel"/>
    <w:tmpl w:val="48540DC2"/>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AA0197B"/>
    <w:multiLevelType w:val="hybridMultilevel"/>
    <w:tmpl w:val="4A6C9344"/>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70005">
      <w:start w:val="1"/>
      <w:numFmt w:val="bullet"/>
      <w:lvlText w:val=""/>
      <w:lvlJc w:val="left"/>
      <w:pPr>
        <w:ind w:left="2880" w:hanging="360"/>
      </w:pPr>
      <w:rPr>
        <w:rFonts w:ascii="Wingdings" w:hAnsi="Wingdings" w:hint="default"/>
      </w:rPr>
    </w:lvl>
    <w:lvl w:ilvl="4" w:tplc="54D03728">
      <w:start w:val="1"/>
      <w:numFmt w:val="bullet"/>
      <w:lvlText w:val="-"/>
      <w:lvlJc w:val="left"/>
      <w:pPr>
        <w:ind w:left="3600" w:hanging="360"/>
      </w:pPr>
      <w:rPr>
        <w:rFonts w:ascii="Calibri" w:hAnsi="Calibr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1826A6"/>
    <w:multiLevelType w:val="hybridMultilevel"/>
    <w:tmpl w:val="47EA2DD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B930D20"/>
    <w:multiLevelType w:val="hybridMultilevel"/>
    <w:tmpl w:val="444A1836"/>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731D46"/>
    <w:multiLevelType w:val="hybridMultilevel"/>
    <w:tmpl w:val="6C708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0"/>
  </w:num>
  <w:num w:numId="3">
    <w:abstractNumId w:val="17"/>
  </w:num>
  <w:num w:numId="4">
    <w:abstractNumId w:val="33"/>
  </w:num>
  <w:num w:numId="5">
    <w:abstractNumId w:val="46"/>
  </w:num>
  <w:num w:numId="6">
    <w:abstractNumId w:val="39"/>
  </w:num>
  <w:num w:numId="7">
    <w:abstractNumId w:val="10"/>
  </w:num>
  <w:num w:numId="8">
    <w:abstractNumId w:val="16"/>
  </w:num>
  <w:num w:numId="9">
    <w:abstractNumId w:val="1"/>
  </w:num>
  <w:num w:numId="10">
    <w:abstractNumId w:val="14"/>
  </w:num>
  <w:num w:numId="11">
    <w:abstractNumId w:val="22"/>
  </w:num>
  <w:num w:numId="12">
    <w:abstractNumId w:val="19"/>
  </w:num>
  <w:num w:numId="13">
    <w:abstractNumId w:val="5"/>
  </w:num>
  <w:num w:numId="14">
    <w:abstractNumId w:val="2"/>
  </w:num>
  <w:num w:numId="15">
    <w:abstractNumId w:val="34"/>
  </w:num>
  <w:num w:numId="16">
    <w:abstractNumId w:val="25"/>
  </w:num>
  <w:num w:numId="17">
    <w:abstractNumId w:val="37"/>
  </w:num>
  <w:num w:numId="18">
    <w:abstractNumId w:val="43"/>
  </w:num>
  <w:num w:numId="19">
    <w:abstractNumId w:val="12"/>
  </w:num>
  <w:num w:numId="20">
    <w:abstractNumId w:val="20"/>
  </w:num>
  <w:num w:numId="21">
    <w:abstractNumId w:val="21"/>
  </w:num>
  <w:num w:numId="22">
    <w:abstractNumId w:val="30"/>
  </w:num>
  <w:num w:numId="23">
    <w:abstractNumId w:val="41"/>
  </w:num>
  <w:num w:numId="24">
    <w:abstractNumId w:val="45"/>
  </w:num>
  <w:num w:numId="25">
    <w:abstractNumId w:val="35"/>
  </w:num>
  <w:num w:numId="26">
    <w:abstractNumId w:val="26"/>
  </w:num>
  <w:num w:numId="27">
    <w:abstractNumId w:val="15"/>
  </w:num>
  <w:num w:numId="28">
    <w:abstractNumId w:val="44"/>
  </w:num>
  <w:num w:numId="29">
    <w:abstractNumId w:val="42"/>
  </w:num>
  <w:num w:numId="30">
    <w:abstractNumId w:val="40"/>
  </w:num>
  <w:num w:numId="31">
    <w:abstractNumId w:val="4"/>
  </w:num>
  <w:num w:numId="32">
    <w:abstractNumId w:val="8"/>
  </w:num>
  <w:num w:numId="33">
    <w:abstractNumId w:val="24"/>
  </w:num>
  <w:num w:numId="34">
    <w:abstractNumId w:val="32"/>
  </w:num>
  <w:num w:numId="35">
    <w:abstractNumId w:val="3"/>
  </w:num>
  <w:num w:numId="36">
    <w:abstractNumId w:val="27"/>
  </w:num>
  <w:num w:numId="37">
    <w:abstractNumId w:val="13"/>
  </w:num>
  <w:num w:numId="38">
    <w:abstractNumId w:val="31"/>
  </w:num>
  <w:num w:numId="39">
    <w:abstractNumId w:val="6"/>
  </w:num>
  <w:num w:numId="40">
    <w:abstractNumId w:val="29"/>
  </w:num>
  <w:num w:numId="41">
    <w:abstractNumId w:val="18"/>
  </w:num>
  <w:num w:numId="42">
    <w:abstractNumId w:val="11"/>
  </w:num>
  <w:num w:numId="43">
    <w:abstractNumId w:val="36"/>
  </w:num>
  <w:num w:numId="44">
    <w:abstractNumId w:val="9"/>
  </w:num>
  <w:num w:numId="45">
    <w:abstractNumId w:val="23"/>
  </w:num>
  <w:num w:numId="46">
    <w:abstractNumId w:val="7"/>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BF7"/>
    <w:rsid w:val="00002D92"/>
    <w:rsid w:val="00004C29"/>
    <w:rsid w:val="0000667E"/>
    <w:rsid w:val="00006C43"/>
    <w:rsid w:val="00007C33"/>
    <w:rsid w:val="00011917"/>
    <w:rsid w:val="00022128"/>
    <w:rsid w:val="000221EA"/>
    <w:rsid w:val="00022C56"/>
    <w:rsid w:val="0002300A"/>
    <w:rsid w:val="00036D20"/>
    <w:rsid w:val="000451F9"/>
    <w:rsid w:val="0005254B"/>
    <w:rsid w:val="00053F93"/>
    <w:rsid w:val="0005577A"/>
    <w:rsid w:val="00055AB6"/>
    <w:rsid w:val="00057C0F"/>
    <w:rsid w:val="00061B9C"/>
    <w:rsid w:val="0007403E"/>
    <w:rsid w:val="00083D75"/>
    <w:rsid w:val="000879E7"/>
    <w:rsid w:val="00095129"/>
    <w:rsid w:val="000968E2"/>
    <w:rsid w:val="000A2512"/>
    <w:rsid w:val="000A4381"/>
    <w:rsid w:val="000A62F6"/>
    <w:rsid w:val="000A66B3"/>
    <w:rsid w:val="000B0FFC"/>
    <w:rsid w:val="000B36BB"/>
    <w:rsid w:val="000D5F60"/>
    <w:rsid w:val="000D7065"/>
    <w:rsid w:val="000E29D7"/>
    <w:rsid w:val="000E3802"/>
    <w:rsid w:val="00112B32"/>
    <w:rsid w:val="00120495"/>
    <w:rsid w:val="00123D44"/>
    <w:rsid w:val="00126F36"/>
    <w:rsid w:val="00127669"/>
    <w:rsid w:val="001308A6"/>
    <w:rsid w:val="00136124"/>
    <w:rsid w:val="001377DF"/>
    <w:rsid w:val="00137970"/>
    <w:rsid w:val="001621AA"/>
    <w:rsid w:val="00163016"/>
    <w:rsid w:val="001748E5"/>
    <w:rsid w:val="00176621"/>
    <w:rsid w:val="001863A8"/>
    <w:rsid w:val="00191B3F"/>
    <w:rsid w:val="00195E3C"/>
    <w:rsid w:val="001A441A"/>
    <w:rsid w:val="001A4805"/>
    <w:rsid w:val="001B2FBF"/>
    <w:rsid w:val="001B7EC7"/>
    <w:rsid w:val="001C02B6"/>
    <w:rsid w:val="001C0D31"/>
    <w:rsid w:val="001C32CD"/>
    <w:rsid w:val="001D4798"/>
    <w:rsid w:val="001D51D5"/>
    <w:rsid w:val="001E6355"/>
    <w:rsid w:val="001E6C58"/>
    <w:rsid w:val="001E79C7"/>
    <w:rsid w:val="001F2E59"/>
    <w:rsid w:val="00204600"/>
    <w:rsid w:val="0020740A"/>
    <w:rsid w:val="002122BF"/>
    <w:rsid w:val="00225004"/>
    <w:rsid w:val="00225072"/>
    <w:rsid w:val="00245165"/>
    <w:rsid w:val="002469BA"/>
    <w:rsid w:val="00247B56"/>
    <w:rsid w:val="002517F6"/>
    <w:rsid w:val="00252156"/>
    <w:rsid w:val="0025221A"/>
    <w:rsid w:val="00254572"/>
    <w:rsid w:val="00257AB8"/>
    <w:rsid w:val="00262DB9"/>
    <w:rsid w:val="00264D04"/>
    <w:rsid w:val="0027492B"/>
    <w:rsid w:val="002762C4"/>
    <w:rsid w:val="002817AB"/>
    <w:rsid w:val="00282CC5"/>
    <w:rsid w:val="00292902"/>
    <w:rsid w:val="00294116"/>
    <w:rsid w:val="002943FD"/>
    <w:rsid w:val="002A3DD6"/>
    <w:rsid w:val="002A6056"/>
    <w:rsid w:val="002A7BA3"/>
    <w:rsid w:val="002B4DB1"/>
    <w:rsid w:val="002B51E1"/>
    <w:rsid w:val="002D01BC"/>
    <w:rsid w:val="002D4D9D"/>
    <w:rsid w:val="002D52E4"/>
    <w:rsid w:val="002D7C1C"/>
    <w:rsid w:val="002E2F1A"/>
    <w:rsid w:val="002E5517"/>
    <w:rsid w:val="002E7FCB"/>
    <w:rsid w:val="002F3F8A"/>
    <w:rsid w:val="003015EC"/>
    <w:rsid w:val="00310915"/>
    <w:rsid w:val="00310BDA"/>
    <w:rsid w:val="0031192A"/>
    <w:rsid w:val="00315007"/>
    <w:rsid w:val="00321073"/>
    <w:rsid w:val="00327977"/>
    <w:rsid w:val="00332523"/>
    <w:rsid w:val="00333363"/>
    <w:rsid w:val="00337270"/>
    <w:rsid w:val="00343586"/>
    <w:rsid w:val="00344BBC"/>
    <w:rsid w:val="0034519F"/>
    <w:rsid w:val="0035416E"/>
    <w:rsid w:val="003542E5"/>
    <w:rsid w:val="00354823"/>
    <w:rsid w:val="00354F4F"/>
    <w:rsid w:val="003614AB"/>
    <w:rsid w:val="003626F2"/>
    <w:rsid w:val="00363420"/>
    <w:rsid w:val="00364F4C"/>
    <w:rsid w:val="00376366"/>
    <w:rsid w:val="0039426E"/>
    <w:rsid w:val="003977C1"/>
    <w:rsid w:val="003A0824"/>
    <w:rsid w:val="003B16DE"/>
    <w:rsid w:val="003B3B32"/>
    <w:rsid w:val="003B4DB7"/>
    <w:rsid w:val="003C09AD"/>
    <w:rsid w:val="003C2619"/>
    <w:rsid w:val="003C5C67"/>
    <w:rsid w:val="003C770A"/>
    <w:rsid w:val="003D070C"/>
    <w:rsid w:val="003D3017"/>
    <w:rsid w:val="003E1674"/>
    <w:rsid w:val="003E390D"/>
    <w:rsid w:val="003E3BD3"/>
    <w:rsid w:val="003E4BEE"/>
    <w:rsid w:val="003E5F32"/>
    <w:rsid w:val="003F19EF"/>
    <w:rsid w:val="004068B9"/>
    <w:rsid w:val="00406E55"/>
    <w:rsid w:val="004123CD"/>
    <w:rsid w:val="00424314"/>
    <w:rsid w:val="0043018F"/>
    <w:rsid w:val="004313ED"/>
    <w:rsid w:val="00432FA3"/>
    <w:rsid w:val="00433EEB"/>
    <w:rsid w:val="004417C5"/>
    <w:rsid w:val="00443AD9"/>
    <w:rsid w:val="00447082"/>
    <w:rsid w:val="00450EF0"/>
    <w:rsid w:val="0045303B"/>
    <w:rsid w:val="00461D0F"/>
    <w:rsid w:val="0046444F"/>
    <w:rsid w:val="00466620"/>
    <w:rsid w:val="004671D4"/>
    <w:rsid w:val="00467896"/>
    <w:rsid w:val="00475E55"/>
    <w:rsid w:val="004806F8"/>
    <w:rsid w:val="004812AF"/>
    <w:rsid w:val="00481E2E"/>
    <w:rsid w:val="00484E2D"/>
    <w:rsid w:val="00485975"/>
    <w:rsid w:val="0048662D"/>
    <w:rsid w:val="00487C2C"/>
    <w:rsid w:val="00490D59"/>
    <w:rsid w:val="004913B0"/>
    <w:rsid w:val="004A31A7"/>
    <w:rsid w:val="004A58AD"/>
    <w:rsid w:val="004B277E"/>
    <w:rsid w:val="004C0FFB"/>
    <w:rsid w:val="004D2AFC"/>
    <w:rsid w:val="004D4E42"/>
    <w:rsid w:val="004D5B6E"/>
    <w:rsid w:val="004E31E5"/>
    <w:rsid w:val="004E751F"/>
    <w:rsid w:val="004F0138"/>
    <w:rsid w:val="004F121C"/>
    <w:rsid w:val="004F2EF3"/>
    <w:rsid w:val="004F426C"/>
    <w:rsid w:val="004F5DBA"/>
    <w:rsid w:val="004F781A"/>
    <w:rsid w:val="00500B71"/>
    <w:rsid w:val="00501FC5"/>
    <w:rsid w:val="00507941"/>
    <w:rsid w:val="00510091"/>
    <w:rsid w:val="0051152C"/>
    <w:rsid w:val="005129F8"/>
    <w:rsid w:val="005150CD"/>
    <w:rsid w:val="00516DC6"/>
    <w:rsid w:val="00516F8A"/>
    <w:rsid w:val="00524962"/>
    <w:rsid w:val="0052714C"/>
    <w:rsid w:val="00527A5C"/>
    <w:rsid w:val="00531121"/>
    <w:rsid w:val="0054063E"/>
    <w:rsid w:val="005505E4"/>
    <w:rsid w:val="00552914"/>
    <w:rsid w:val="0055751E"/>
    <w:rsid w:val="00561A3F"/>
    <w:rsid w:val="00567371"/>
    <w:rsid w:val="005734ED"/>
    <w:rsid w:val="00574CFA"/>
    <w:rsid w:val="00584EEC"/>
    <w:rsid w:val="00585D64"/>
    <w:rsid w:val="005863B8"/>
    <w:rsid w:val="00592A9C"/>
    <w:rsid w:val="005A0B1D"/>
    <w:rsid w:val="005A42CC"/>
    <w:rsid w:val="005A5311"/>
    <w:rsid w:val="005B4002"/>
    <w:rsid w:val="005D212F"/>
    <w:rsid w:val="005D48DE"/>
    <w:rsid w:val="005E2293"/>
    <w:rsid w:val="005F5527"/>
    <w:rsid w:val="00603178"/>
    <w:rsid w:val="00604331"/>
    <w:rsid w:val="0061058F"/>
    <w:rsid w:val="0061153E"/>
    <w:rsid w:val="006147FB"/>
    <w:rsid w:val="00624110"/>
    <w:rsid w:val="00631F00"/>
    <w:rsid w:val="00634DBE"/>
    <w:rsid w:val="00635DAB"/>
    <w:rsid w:val="006427D5"/>
    <w:rsid w:val="00655987"/>
    <w:rsid w:val="006560A8"/>
    <w:rsid w:val="00656BE9"/>
    <w:rsid w:val="0066054B"/>
    <w:rsid w:val="00661447"/>
    <w:rsid w:val="006671B4"/>
    <w:rsid w:val="00667B7D"/>
    <w:rsid w:val="00676424"/>
    <w:rsid w:val="00677374"/>
    <w:rsid w:val="006963C4"/>
    <w:rsid w:val="0069762C"/>
    <w:rsid w:val="006A65AC"/>
    <w:rsid w:val="006B6E54"/>
    <w:rsid w:val="006B7718"/>
    <w:rsid w:val="006C54BC"/>
    <w:rsid w:val="006C5756"/>
    <w:rsid w:val="006C6013"/>
    <w:rsid w:val="006D1BBC"/>
    <w:rsid w:val="006E2B71"/>
    <w:rsid w:val="006E4BFE"/>
    <w:rsid w:val="006E546A"/>
    <w:rsid w:val="006F08A8"/>
    <w:rsid w:val="006F5409"/>
    <w:rsid w:val="006F7837"/>
    <w:rsid w:val="00703DED"/>
    <w:rsid w:val="00705103"/>
    <w:rsid w:val="0071019B"/>
    <w:rsid w:val="00710813"/>
    <w:rsid w:val="0071113A"/>
    <w:rsid w:val="00711B9C"/>
    <w:rsid w:val="007153DD"/>
    <w:rsid w:val="007227E8"/>
    <w:rsid w:val="00724E83"/>
    <w:rsid w:val="0072756E"/>
    <w:rsid w:val="007420F3"/>
    <w:rsid w:val="00747658"/>
    <w:rsid w:val="0075105F"/>
    <w:rsid w:val="00753B95"/>
    <w:rsid w:val="007547C9"/>
    <w:rsid w:val="0076193F"/>
    <w:rsid w:val="00761BBF"/>
    <w:rsid w:val="007668F1"/>
    <w:rsid w:val="00766C0E"/>
    <w:rsid w:val="00767E94"/>
    <w:rsid w:val="0077723D"/>
    <w:rsid w:val="00777533"/>
    <w:rsid w:val="00782B57"/>
    <w:rsid w:val="00790F99"/>
    <w:rsid w:val="00796BD8"/>
    <w:rsid w:val="007A4DF1"/>
    <w:rsid w:val="007A60EE"/>
    <w:rsid w:val="007A7B95"/>
    <w:rsid w:val="007B3A95"/>
    <w:rsid w:val="007B7A4C"/>
    <w:rsid w:val="007C0C15"/>
    <w:rsid w:val="007C1B35"/>
    <w:rsid w:val="007C23A0"/>
    <w:rsid w:val="007C2B9D"/>
    <w:rsid w:val="007C44D0"/>
    <w:rsid w:val="007C5F80"/>
    <w:rsid w:val="007D7B80"/>
    <w:rsid w:val="007E0137"/>
    <w:rsid w:val="007E08F9"/>
    <w:rsid w:val="007E729C"/>
    <w:rsid w:val="007E7730"/>
    <w:rsid w:val="007F1095"/>
    <w:rsid w:val="007F1CA2"/>
    <w:rsid w:val="007F7D81"/>
    <w:rsid w:val="00807E94"/>
    <w:rsid w:val="00813027"/>
    <w:rsid w:val="00813E08"/>
    <w:rsid w:val="00816A66"/>
    <w:rsid w:val="00827456"/>
    <w:rsid w:val="00833AF9"/>
    <w:rsid w:val="00833D03"/>
    <w:rsid w:val="008448B9"/>
    <w:rsid w:val="0084738A"/>
    <w:rsid w:val="0085100F"/>
    <w:rsid w:val="008533F6"/>
    <w:rsid w:val="008659A5"/>
    <w:rsid w:val="008659C8"/>
    <w:rsid w:val="00866C08"/>
    <w:rsid w:val="008718A0"/>
    <w:rsid w:val="00871AC0"/>
    <w:rsid w:val="00872E70"/>
    <w:rsid w:val="00874C4F"/>
    <w:rsid w:val="00883646"/>
    <w:rsid w:val="00887EAF"/>
    <w:rsid w:val="00894F39"/>
    <w:rsid w:val="008B1960"/>
    <w:rsid w:val="008C3D64"/>
    <w:rsid w:val="008D6B66"/>
    <w:rsid w:val="008D777A"/>
    <w:rsid w:val="008E534E"/>
    <w:rsid w:val="008E627E"/>
    <w:rsid w:val="008F1CB1"/>
    <w:rsid w:val="008F2EBE"/>
    <w:rsid w:val="008F5F38"/>
    <w:rsid w:val="008F649F"/>
    <w:rsid w:val="0090136F"/>
    <w:rsid w:val="0090280F"/>
    <w:rsid w:val="00912A28"/>
    <w:rsid w:val="00914E13"/>
    <w:rsid w:val="00914EA5"/>
    <w:rsid w:val="00926761"/>
    <w:rsid w:val="00926E37"/>
    <w:rsid w:val="009320C3"/>
    <w:rsid w:val="00936B25"/>
    <w:rsid w:val="00937729"/>
    <w:rsid w:val="009512C0"/>
    <w:rsid w:val="00956C60"/>
    <w:rsid w:val="009604CB"/>
    <w:rsid w:val="009715A8"/>
    <w:rsid w:val="00972140"/>
    <w:rsid w:val="00980CAF"/>
    <w:rsid w:val="00981351"/>
    <w:rsid w:val="00982592"/>
    <w:rsid w:val="00984CBD"/>
    <w:rsid w:val="009874B3"/>
    <w:rsid w:val="00990F64"/>
    <w:rsid w:val="0099294F"/>
    <w:rsid w:val="0099590C"/>
    <w:rsid w:val="009A2A92"/>
    <w:rsid w:val="009B6717"/>
    <w:rsid w:val="009C00BA"/>
    <w:rsid w:val="009C3D13"/>
    <w:rsid w:val="009C5177"/>
    <w:rsid w:val="009D0B49"/>
    <w:rsid w:val="009E069C"/>
    <w:rsid w:val="009E188B"/>
    <w:rsid w:val="009E4C8E"/>
    <w:rsid w:val="009E546A"/>
    <w:rsid w:val="009F4B9E"/>
    <w:rsid w:val="00A02162"/>
    <w:rsid w:val="00A02397"/>
    <w:rsid w:val="00A0279E"/>
    <w:rsid w:val="00A02F11"/>
    <w:rsid w:val="00A12861"/>
    <w:rsid w:val="00A25A04"/>
    <w:rsid w:val="00A36218"/>
    <w:rsid w:val="00A36D11"/>
    <w:rsid w:val="00A401EE"/>
    <w:rsid w:val="00A46A9F"/>
    <w:rsid w:val="00A47A00"/>
    <w:rsid w:val="00A659C2"/>
    <w:rsid w:val="00A66F89"/>
    <w:rsid w:val="00A70B5D"/>
    <w:rsid w:val="00A7196A"/>
    <w:rsid w:val="00A76371"/>
    <w:rsid w:val="00A80500"/>
    <w:rsid w:val="00A8281E"/>
    <w:rsid w:val="00A85FE1"/>
    <w:rsid w:val="00AA2644"/>
    <w:rsid w:val="00AA27C6"/>
    <w:rsid w:val="00AA2B91"/>
    <w:rsid w:val="00AA3A71"/>
    <w:rsid w:val="00AA481E"/>
    <w:rsid w:val="00AA5A77"/>
    <w:rsid w:val="00AB3610"/>
    <w:rsid w:val="00AB4B77"/>
    <w:rsid w:val="00AB6865"/>
    <w:rsid w:val="00AB7E78"/>
    <w:rsid w:val="00AC0A43"/>
    <w:rsid w:val="00AC260E"/>
    <w:rsid w:val="00AC289D"/>
    <w:rsid w:val="00AC74CB"/>
    <w:rsid w:val="00AD1E83"/>
    <w:rsid w:val="00AD22D2"/>
    <w:rsid w:val="00AE6D56"/>
    <w:rsid w:val="00AE7EA2"/>
    <w:rsid w:val="00AF628A"/>
    <w:rsid w:val="00B00F1E"/>
    <w:rsid w:val="00B026CE"/>
    <w:rsid w:val="00B02A05"/>
    <w:rsid w:val="00B03B1A"/>
    <w:rsid w:val="00B0477D"/>
    <w:rsid w:val="00B05CCD"/>
    <w:rsid w:val="00B06546"/>
    <w:rsid w:val="00B12774"/>
    <w:rsid w:val="00B15F7B"/>
    <w:rsid w:val="00B2558A"/>
    <w:rsid w:val="00B32714"/>
    <w:rsid w:val="00B35405"/>
    <w:rsid w:val="00B40253"/>
    <w:rsid w:val="00B41D76"/>
    <w:rsid w:val="00B45328"/>
    <w:rsid w:val="00B46BEF"/>
    <w:rsid w:val="00B47871"/>
    <w:rsid w:val="00B51AD0"/>
    <w:rsid w:val="00B63633"/>
    <w:rsid w:val="00B70E2E"/>
    <w:rsid w:val="00B71003"/>
    <w:rsid w:val="00B96169"/>
    <w:rsid w:val="00BA0980"/>
    <w:rsid w:val="00BA31A5"/>
    <w:rsid w:val="00BA6AD2"/>
    <w:rsid w:val="00BB64F4"/>
    <w:rsid w:val="00BB7253"/>
    <w:rsid w:val="00BC0E60"/>
    <w:rsid w:val="00BC7BD6"/>
    <w:rsid w:val="00BD6122"/>
    <w:rsid w:val="00BE45BC"/>
    <w:rsid w:val="00BE66F1"/>
    <w:rsid w:val="00BF7B92"/>
    <w:rsid w:val="00C02349"/>
    <w:rsid w:val="00C03440"/>
    <w:rsid w:val="00C06241"/>
    <w:rsid w:val="00C07C91"/>
    <w:rsid w:val="00C12623"/>
    <w:rsid w:val="00C1344A"/>
    <w:rsid w:val="00C14265"/>
    <w:rsid w:val="00C24DE5"/>
    <w:rsid w:val="00C4137D"/>
    <w:rsid w:val="00C42BAC"/>
    <w:rsid w:val="00C4596F"/>
    <w:rsid w:val="00C55729"/>
    <w:rsid w:val="00C63ADE"/>
    <w:rsid w:val="00C6487A"/>
    <w:rsid w:val="00C6641B"/>
    <w:rsid w:val="00C675F6"/>
    <w:rsid w:val="00C70F16"/>
    <w:rsid w:val="00C74A85"/>
    <w:rsid w:val="00C76859"/>
    <w:rsid w:val="00C953DC"/>
    <w:rsid w:val="00C95D18"/>
    <w:rsid w:val="00C977F5"/>
    <w:rsid w:val="00CA325D"/>
    <w:rsid w:val="00CA4182"/>
    <w:rsid w:val="00CA6442"/>
    <w:rsid w:val="00CB20C7"/>
    <w:rsid w:val="00CB469C"/>
    <w:rsid w:val="00CB484F"/>
    <w:rsid w:val="00CC0821"/>
    <w:rsid w:val="00CC1777"/>
    <w:rsid w:val="00CC27BA"/>
    <w:rsid w:val="00CC3FD2"/>
    <w:rsid w:val="00CD2EC3"/>
    <w:rsid w:val="00CD2EDC"/>
    <w:rsid w:val="00CD6811"/>
    <w:rsid w:val="00CE3FCB"/>
    <w:rsid w:val="00CE572B"/>
    <w:rsid w:val="00CF57E5"/>
    <w:rsid w:val="00D01885"/>
    <w:rsid w:val="00D01E79"/>
    <w:rsid w:val="00D025BC"/>
    <w:rsid w:val="00D03577"/>
    <w:rsid w:val="00D15506"/>
    <w:rsid w:val="00D22822"/>
    <w:rsid w:val="00D25E13"/>
    <w:rsid w:val="00D266A4"/>
    <w:rsid w:val="00D27C63"/>
    <w:rsid w:val="00D35299"/>
    <w:rsid w:val="00D42599"/>
    <w:rsid w:val="00D475A6"/>
    <w:rsid w:val="00D47A84"/>
    <w:rsid w:val="00D5510C"/>
    <w:rsid w:val="00D57DEC"/>
    <w:rsid w:val="00D623D0"/>
    <w:rsid w:val="00D6297C"/>
    <w:rsid w:val="00D67BE4"/>
    <w:rsid w:val="00D80311"/>
    <w:rsid w:val="00D913D6"/>
    <w:rsid w:val="00D92207"/>
    <w:rsid w:val="00D95452"/>
    <w:rsid w:val="00D963BB"/>
    <w:rsid w:val="00DA281C"/>
    <w:rsid w:val="00DB4C9E"/>
    <w:rsid w:val="00DD5DB2"/>
    <w:rsid w:val="00DE1788"/>
    <w:rsid w:val="00DE26B0"/>
    <w:rsid w:val="00DE5931"/>
    <w:rsid w:val="00DF049B"/>
    <w:rsid w:val="00DF17D1"/>
    <w:rsid w:val="00DF3493"/>
    <w:rsid w:val="00DF5F4A"/>
    <w:rsid w:val="00E008D4"/>
    <w:rsid w:val="00E00C49"/>
    <w:rsid w:val="00E00EAB"/>
    <w:rsid w:val="00E02D3D"/>
    <w:rsid w:val="00E035DB"/>
    <w:rsid w:val="00E07A6F"/>
    <w:rsid w:val="00E143E8"/>
    <w:rsid w:val="00E26178"/>
    <w:rsid w:val="00E35E72"/>
    <w:rsid w:val="00E4219E"/>
    <w:rsid w:val="00E43A7A"/>
    <w:rsid w:val="00E4452B"/>
    <w:rsid w:val="00E45364"/>
    <w:rsid w:val="00E467D1"/>
    <w:rsid w:val="00E47956"/>
    <w:rsid w:val="00E51A9A"/>
    <w:rsid w:val="00E52953"/>
    <w:rsid w:val="00E66CF0"/>
    <w:rsid w:val="00E7151C"/>
    <w:rsid w:val="00E72119"/>
    <w:rsid w:val="00E75BF2"/>
    <w:rsid w:val="00E75BF7"/>
    <w:rsid w:val="00E838ED"/>
    <w:rsid w:val="00E83A46"/>
    <w:rsid w:val="00E85463"/>
    <w:rsid w:val="00EA24A5"/>
    <w:rsid w:val="00EA3444"/>
    <w:rsid w:val="00EB0741"/>
    <w:rsid w:val="00EB3193"/>
    <w:rsid w:val="00EB492F"/>
    <w:rsid w:val="00EC3F9A"/>
    <w:rsid w:val="00EC6E5C"/>
    <w:rsid w:val="00ED0871"/>
    <w:rsid w:val="00ED2CA3"/>
    <w:rsid w:val="00ED447B"/>
    <w:rsid w:val="00ED77BD"/>
    <w:rsid w:val="00EE1FC0"/>
    <w:rsid w:val="00EE2404"/>
    <w:rsid w:val="00EE3B80"/>
    <w:rsid w:val="00EF09E2"/>
    <w:rsid w:val="00EF63DD"/>
    <w:rsid w:val="00F0111F"/>
    <w:rsid w:val="00F0558E"/>
    <w:rsid w:val="00F05ACF"/>
    <w:rsid w:val="00F121C6"/>
    <w:rsid w:val="00F13604"/>
    <w:rsid w:val="00F14C60"/>
    <w:rsid w:val="00F14F51"/>
    <w:rsid w:val="00F223E3"/>
    <w:rsid w:val="00F27706"/>
    <w:rsid w:val="00F325D2"/>
    <w:rsid w:val="00F36A7E"/>
    <w:rsid w:val="00F44466"/>
    <w:rsid w:val="00F44D30"/>
    <w:rsid w:val="00F44EE4"/>
    <w:rsid w:val="00F57867"/>
    <w:rsid w:val="00F647DA"/>
    <w:rsid w:val="00F64F83"/>
    <w:rsid w:val="00F6558C"/>
    <w:rsid w:val="00F72357"/>
    <w:rsid w:val="00F77A94"/>
    <w:rsid w:val="00F86138"/>
    <w:rsid w:val="00F9200C"/>
    <w:rsid w:val="00F927BD"/>
    <w:rsid w:val="00F92CA2"/>
    <w:rsid w:val="00F9397B"/>
    <w:rsid w:val="00F94B6F"/>
    <w:rsid w:val="00F975D0"/>
    <w:rsid w:val="00FA00A7"/>
    <w:rsid w:val="00FA218D"/>
    <w:rsid w:val="00FA2E7A"/>
    <w:rsid w:val="00FA3E65"/>
    <w:rsid w:val="00FB1C46"/>
    <w:rsid w:val="00FB5839"/>
    <w:rsid w:val="00FB6EF7"/>
    <w:rsid w:val="00FB7FF9"/>
    <w:rsid w:val="00FC28EF"/>
    <w:rsid w:val="00FC4380"/>
    <w:rsid w:val="00FD25C1"/>
    <w:rsid w:val="00FD442B"/>
    <w:rsid w:val="00FD4C0B"/>
    <w:rsid w:val="00FD5CB7"/>
    <w:rsid w:val="00FE6E68"/>
    <w:rsid w:val="00FE7F87"/>
    <w:rsid w:val="00FF4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A46A9F"/>
    <w:pPr>
      <w:keepNext/>
      <w:keepLines/>
      <w:spacing w:before="480" w:after="0"/>
      <w:outlineLvl w:val="0"/>
    </w:pPr>
    <w:rPr>
      <w:rFonts w:asciiTheme="majorHAnsi" w:eastAsiaTheme="majorEastAsia" w:hAnsiTheme="majorHAnsi" w:cstheme="majorBidi"/>
      <w:b/>
      <w:bCs/>
      <w:color w:val="255BA7"/>
      <w:sz w:val="28"/>
      <w:szCs w:val="28"/>
      <w:lang w:val="de-DE"/>
    </w:rPr>
  </w:style>
  <w:style w:type="paragraph" w:styleId="berschrift2">
    <w:name w:val="heading 2"/>
    <w:basedOn w:val="Standard"/>
    <w:next w:val="Standard"/>
    <w:link w:val="berschrift2Zchn"/>
    <w:autoRedefine/>
    <w:uiPriority w:val="9"/>
    <w:unhideWhenUsed/>
    <w:qFormat/>
    <w:rsid w:val="00A46A9F"/>
    <w:pPr>
      <w:keepNext/>
      <w:keepLines/>
      <w:numPr>
        <w:ilvl w:val="1"/>
        <w:numId w:val="44"/>
      </w:numPr>
      <w:spacing w:before="200" w:after="0"/>
      <w:outlineLvl w:val="1"/>
    </w:pPr>
    <w:rPr>
      <w:rFonts w:asciiTheme="majorHAnsi" w:eastAsiaTheme="majorEastAsia" w:hAnsiTheme="majorHAnsi" w:cstheme="majorBidi"/>
      <w:b/>
      <w:bCs/>
      <w:color w:val="255BA7"/>
      <w:sz w:val="26"/>
      <w:szCs w:val="26"/>
      <w:lang w:val="en-US"/>
    </w:rPr>
  </w:style>
  <w:style w:type="paragraph" w:styleId="berschrift3">
    <w:name w:val="heading 3"/>
    <w:basedOn w:val="Standard"/>
    <w:next w:val="Standard"/>
    <w:link w:val="berschrift3Zchn"/>
    <w:uiPriority w:val="9"/>
    <w:unhideWhenUsed/>
    <w:qFormat/>
    <w:rsid w:val="00A46A9F"/>
    <w:pPr>
      <w:keepNext/>
      <w:keepLines/>
      <w:numPr>
        <w:ilvl w:val="1"/>
        <w:numId w:val="6"/>
      </w:numPr>
      <w:spacing w:before="200" w:after="0"/>
      <w:outlineLvl w:val="2"/>
    </w:pPr>
    <w:rPr>
      <w:rFonts w:asciiTheme="majorHAnsi" w:eastAsiaTheme="majorEastAsia" w:hAnsiTheme="majorHAnsi" w:cstheme="majorBidi"/>
      <w:b/>
      <w:bCs/>
      <w:color w:val="255BA7"/>
      <w:lang w:val="en-US"/>
    </w:rPr>
  </w:style>
  <w:style w:type="paragraph" w:styleId="berschrift4">
    <w:name w:val="heading 4"/>
    <w:basedOn w:val="Standard"/>
    <w:next w:val="Standard"/>
    <w:link w:val="berschrift4Zchn"/>
    <w:autoRedefine/>
    <w:uiPriority w:val="9"/>
    <w:semiHidden/>
    <w:unhideWhenUsed/>
    <w:qFormat/>
    <w:rsid w:val="0005254B"/>
    <w:pPr>
      <w:keepNext/>
      <w:keepLines/>
      <w:spacing w:before="200" w:after="0"/>
      <w:outlineLvl w:val="3"/>
    </w:pPr>
    <w:rPr>
      <w:rFonts w:asciiTheme="majorHAnsi" w:eastAsiaTheme="majorEastAsia" w:hAnsiTheme="majorHAnsi" w:cstheme="majorBidi"/>
      <w:b/>
      <w:bCs/>
      <w:i/>
      <w:iCs/>
      <w:color w:val="255BA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4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495"/>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A46A9F"/>
    <w:rPr>
      <w:rFonts w:asciiTheme="majorHAnsi" w:eastAsiaTheme="majorEastAsia" w:hAnsiTheme="majorHAnsi" w:cstheme="majorBidi"/>
      <w:b/>
      <w:bCs/>
      <w:color w:val="255BA7"/>
      <w:sz w:val="28"/>
      <w:szCs w:val="28"/>
      <w:lang w:val="de-DE"/>
    </w:rPr>
  </w:style>
  <w:style w:type="paragraph" w:styleId="Listenabsatz">
    <w:name w:val="List Paragraph"/>
    <w:basedOn w:val="Standard"/>
    <w:uiPriority w:val="34"/>
    <w:qFormat/>
    <w:rsid w:val="00120495"/>
    <w:pPr>
      <w:ind w:left="720"/>
      <w:contextualSpacing/>
    </w:pPr>
    <w:rPr>
      <w:lang w:val="de-DE"/>
    </w:rPr>
  </w:style>
  <w:style w:type="table" w:styleId="HelleListe-Akzent1">
    <w:name w:val="Light List Accent 1"/>
    <w:basedOn w:val="NormaleTabelle"/>
    <w:uiPriority w:val="61"/>
    <w:rsid w:val="006E2B71"/>
    <w:pPr>
      <w:spacing w:after="0" w:line="240" w:lineRule="auto"/>
    </w:pPr>
    <w:rPr>
      <w:lang w:val="de-DE"/>
    </w:rPr>
    <w:tblPr>
      <w:tblStyleRowBandSize w:val="1"/>
      <w:tblStyleColBandSize w:val="1"/>
      <w:tblBorders>
        <w:top w:val="single" w:sz="8" w:space="0" w:color="255BA7"/>
        <w:left w:val="single" w:sz="8" w:space="0" w:color="255BA7"/>
        <w:bottom w:val="single" w:sz="8" w:space="0" w:color="255BA7"/>
        <w:right w:val="single" w:sz="8" w:space="0" w:color="255BA7"/>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schriftung">
    <w:name w:val="caption"/>
    <w:basedOn w:val="Standard"/>
    <w:next w:val="Standard"/>
    <w:autoRedefine/>
    <w:uiPriority w:val="35"/>
    <w:unhideWhenUsed/>
    <w:qFormat/>
    <w:rsid w:val="00A46A9F"/>
    <w:pPr>
      <w:spacing w:line="240" w:lineRule="auto"/>
    </w:pPr>
    <w:rPr>
      <w:b/>
      <w:bCs/>
      <w:color w:val="255BA7"/>
      <w:sz w:val="18"/>
      <w:szCs w:val="18"/>
      <w:lang w:val="de-DE"/>
    </w:rPr>
  </w:style>
  <w:style w:type="character" w:styleId="Kommentarzeichen">
    <w:name w:val="annotation reference"/>
    <w:basedOn w:val="Absatz-Standardschriftart"/>
    <w:uiPriority w:val="99"/>
    <w:semiHidden/>
    <w:unhideWhenUsed/>
    <w:rsid w:val="00120495"/>
    <w:rPr>
      <w:sz w:val="16"/>
      <w:szCs w:val="16"/>
    </w:rPr>
  </w:style>
  <w:style w:type="paragraph" w:styleId="Kommentartext">
    <w:name w:val="annotation text"/>
    <w:basedOn w:val="Standard"/>
    <w:link w:val="KommentartextZchn"/>
    <w:uiPriority w:val="99"/>
    <w:semiHidden/>
    <w:unhideWhenUsed/>
    <w:rsid w:val="00120495"/>
    <w:pPr>
      <w:spacing w:line="240" w:lineRule="auto"/>
    </w:pPr>
    <w:rPr>
      <w:sz w:val="20"/>
      <w:szCs w:val="20"/>
      <w:lang w:val="de-DE"/>
    </w:rPr>
  </w:style>
  <w:style w:type="character" w:customStyle="1" w:styleId="KommentartextZchn">
    <w:name w:val="Kommentartext Zchn"/>
    <w:basedOn w:val="Absatz-Standardschriftart"/>
    <w:link w:val="Kommentartext"/>
    <w:uiPriority w:val="99"/>
    <w:semiHidden/>
    <w:rsid w:val="00120495"/>
    <w:rPr>
      <w:sz w:val="20"/>
      <w:szCs w:val="20"/>
      <w:lang w:val="de-DE"/>
    </w:rPr>
  </w:style>
  <w:style w:type="paragraph" w:styleId="Sprechblasentext">
    <w:name w:val="Balloon Text"/>
    <w:basedOn w:val="Standard"/>
    <w:link w:val="SprechblasentextZchn"/>
    <w:uiPriority w:val="99"/>
    <w:semiHidden/>
    <w:unhideWhenUsed/>
    <w:rsid w:val="0012049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495"/>
    <w:rPr>
      <w:rFonts w:ascii="Tahoma" w:hAnsi="Tahoma" w:cs="Tahoma"/>
      <w:sz w:val="16"/>
      <w:szCs w:val="16"/>
    </w:rPr>
  </w:style>
  <w:style w:type="paragraph" w:styleId="Kommentarthema">
    <w:name w:val="annotation subject"/>
    <w:basedOn w:val="Kommentartext"/>
    <w:next w:val="Kommentartext"/>
    <w:link w:val="KommentarthemaZchn"/>
    <w:uiPriority w:val="99"/>
    <w:semiHidden/>
    <w:unhideWhenUsed/>
    <w:rsid w:val="00ED0871"/>
    <w:rPr>
      <w:b/>
      <w:bCs/>
      <w:lang w:val="en-GB"/>
    </w:rPr>
  </w:style>
  <w:style w:type="character" w:customStyle="1" w:styleId="KommentarthemaZchn">
    <w:name w:val="Kommentarthema Zchn"/>
    <w:basedOn w:val="KommentartextZchn"/>
    <w:link w:val="Kommentarthema"/>
    <w:uiPriority w:val="99"/>
    <w:semiHidden/>
    <w:rsid w:val="00ED0871"/>
    <w:rPr>
      <w:b/>
      <w:bCs/>
      <w:sz w:val="20"/>
      <w:szCs w:val="20"/>
      <w:lang w:val="de-DE"/>
    </w:rPr>
  </w:style>
  <w:style w:type="character" w:customStyle="1" w:styleId="berschrift2Zchn">
    <w:name w:val="Überschrift 2 Zchn"/>
    <w:basedOn w:val="Absatz-Standardschriftart"/>
    <w:link w:val="berschrift2"/>
    <w:uiPriority w:val="9"/>
    <w:rsid w:val="00A46A9F"/>
    <w:rPr>
      <w:rFonts w:asciiTheme="majorHAnsi" w:eastAsiaTheme="majorEastAsia" w:hAnsiTheme="majorHAnsi" w:cstheme="majorBidi"/>
      <w:b/>
      <w:bCs/>
      <w:color w:val="255BA7"/>
      <w:sz w:val="26"/>
      <w:szCs w:val="26"/>
      <w:lang w:val="en-US"/>
    </w:rPr>
  </w:style>
  <w:style w:type="character" w:customStyle="1" w:styleId="berschrift3Zchn">
    <w:name w:val="Überschrift 3 Zchn"/>
    <w:basedOn w:val="Absatz-Standardschriftart"/>
    <w:link w:val="berschrift3"/>
    <w:uiPriority w:val="9"/>
    <w:rsid w:val="00A46A9F"/>
    <w:rPr>
      <w:rFonts w:asciiTheme="majorHAnsi" w:eastAsiaTheme="majorEastAsia" w:hAnsiTheme="majorHAnsi" w:cstheme="majorBidi"/>
      <w:b/>
      <w:bCs/>
      <w:color w:val="255BA7"/>
      <w:lang w:val="en-US"/>
    </w:rPr>
  </w:style>
  <w:style w:type="paragraph" w:styleId="StandardWeb">
    <w:name w:val="Normal (Web)"/>
    <w:basedOn w:val="Standard"/>
    <w:uiPriority w:val="99"/>
    <w:unhideWhenUsed/>
    <w:rsid w:val="00BE66F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Kopfzeile">
    <w:name w:val="header"/>
    <w:basedOn w:val="Standard"/>
    <w:link w:val="KopfzeileZchn"/>
    <w:uiPriority w:val="99"/>
    <w:unhideWhenUsed/>
    <w:rsid w:val="005079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7941"/>
  </w:style>
  <w:style w:type="paragraph" w:styleId="Fuzeile">
    <w:name w:val="footer"/>
    <w:basedOn w:val="Standard"/>
    <w:link w:val="FuzeileZchn"/>
    <w:uiPriority w:val="99"/>
    <w:unhideWhenUsed/>
    <w:rsid w:val="005079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7941"/>
  </w:style>
  <w:style w:type="character" w:styleId="Hyperlink">
    <w:name w:val="Hyperlink"/>
    <w:basedOn w:val="Absatz-Standardschriftart"/>
    <w:uiPriority w:val="99"/>
    <w:unhideWhenUsed/>
    <w:rsid w:val="006D1BBC"/>
    <w:rPr>
      <w:color w:val="0000FF" w:themeColor="hyperlink"/>
      <w:u w:val="single"/>
    </w:rPr>
  </w:style>
  <w:style w:type="character" w:customStyle="1" w:styleId="e24kjd">
    <w:name w:val="e24kjd"/>
    <w:basedOn w:val="Absatz-Standardschriftart"/>
    <w:rsid w:val="00813027"/>
  </w:style>
  <w:style w:type="numbering" w:customStyle="1" w:styleId="Formatvorlage1">
    <w:name w:val="Formatvorlage1"/>
    <w:uiPriority w:val="99"/>
    <w:rsid w:val="00333363"/>
    <w:pPr>
      <w:numPr>
        <w:numId w:val="39"/>
      </w:numPr>
    </w:pPr>
  </w:style>
  <w:style w:type="paragraph" w:styleId="Inhaltsverzeichnisberschrift">
    <w:name w:val="TOC Heading"/>
    <w:basedOn w:val="berschrift1"/>
    <w:next w:val="Standard"/>
    <w:uiPriority w:val="39"/>
    <w:semiHidden/>
    <w:unhideWhenUsed/>
    <w:qFormat/>
    <w:rsid w:val="0071113A"/>
    <w:pPr>
      <w:outlineLvl w:val="9"/>
    </w:pPr>
    <w:rPr>
      <w:lang w:eastAsia="de-DE"/>
    </w:rPr>
  </w:style>
  <w:style w:type="paragraph" w:styleId="Verzeichnis1">
    <w:name w:val="toc 1"/>
    <w:basedOn w:val="Standard"/>
    <w:next w:val="Standard"/>
    <w:autoRedefine/>
    <w:uiPriority w:val="39"/>
    <w:unhideWhenUsed/>
    <w:rsid w:val="0071113A"/>
    <w:pPr>
      <w:spacing w:after="100"/>
    </w:pPr>
  </w:style>
  <w:style w:type="paragraph" w:styleId="Verzeichnis2">
    <w:name w:val="toc 2"/>
    <w:basedOn w:val="Standard"/>
    <w:next w:val="Standard"/>
    <w:autoRedefine/>
    <w:uiPriority w:val="39"/>
    <w:unhideWhenUsed/>
    <w:rsid w:val="0071113A"/>
    <w:pPr>
      <w:spacing w:after="100"/>
      <w:ind w:left="220"/>
    </w:pPr>
  </w:style>
  <w:style w:type="paragraph" w:styleId="Verzeichnis3">
    <w:name w:val="toc 3"/>
    <w:basedOn w:val="Standard"/>
    <w:next w:val="Standard"/>
    <w:autoRedefine/>
    <w:uiPriority w:val="39"/>
    <w:unhideWhenUsed/>
    <w:rsid w:val="0071113A"/>
    <w:pPr>
      <w:spacing w:after="100"/>
      <w:ind w:left="440"/>
    </w:pPr>
  </w:style>
  <w:style w:type="table" w:styleId="Tabellenraster">
    <w:name w:val="Table Grid"/>
    <w:basedOn w:val="NormaleTabelle"/>
    <w:uiPriority w:val="59"/>
    <w:rsid w:val="0057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05254B"/>
    <w:rPr>
      <w:rFonts w:asciiTheme="majorHAnsi" w:eastAsiaTheme="majorEastAsia" w:hAnsiTheme="majorHAnsi" w:cstheme="majorBidi"/>
      <w:b/>
      <w:bCs/>
      <w:i/>
      <w:iCs/>
      <w:color w:val="255BA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A46A9F"/>
    <w:pPr>
      <w:keepNext/>
      <w:keepLines/>
      <w:spacing w:before="480" w:after="0"/>
      <w:outlineLvl w:val="0"/>
    </w:pPr>
    <w:rPr>
      <w:rFonts w:asciiTheme="majorHAnsi" w:eastAsiaTheme="majorEastAsia" w:hAnsiTheme="majorHAnsi" w:cstheme="majorBidi"/>
      <w:b/>
      <w:bCs/>
      <w:color w:val="255BA7"/>
      <w:sz w:val="28"/>
      <w:szCs w:val="28"/>
      <w:lang w:val="de-DE"/>
    </w:rPr>
  </w:style>
  <w:style w:type="paragraph" w:styleId="berschrift2">
    <w:name w:val="heading 2"/>
    <w:basedOn w:val="Standard"/>
    <w:next w:val="Standard"/>
    <w:link w:val="berschrift2Zchn"/>
    <w:autoRedefine/>
    <w:uiPriority w:val="9"/>
    <w:unhideWhenUsed/>
    <w:qFormat/>
    <w:rsid w:val="00A46A9F"/>
    <w:pPr>
      <w:keepNext/>
      <w:keepLines/>
      <w:numPr>
        <w:ilvl w:val="1"/>
        <w:numId w:val="44"/>
      </w:numPr>
      <w:spacing w:before="200" w:after="0"/>
      <w:outlineLvl w:val="1"/>
    </w:pPr>
    <w:rPr>
      <w:rFonts w:asciiTheme="majorHAnsi" w:eastAsiaTheme="majorEastAsia" w:hAnsiTheme="majorHAnsi" w:cstheme="majorBidi"/>
      <w:b/>
      <w:bCs/>
      <w:color w:val="255BA7"/>
      <w:sz w:val="26"/>
      <w:szCs w:val="26"/>
      <w:lang w:val="en-US"/>
    </w:rPr>
  </w:style>
  <w:style w:type="paragraph" w:styleId="berschrift3">
    <w:name w:val="heading 3"/>
    <w:basedOn w:val="Standard"/>
    <w:next w:val="Standard"/>
    <w:link w:val="berschrift3Zchn"/>
    <w:uiPriority w:val="9"/>
    <w:unhideWhenUsed/>
    <w:qFormat/>
    <w:rsid w:val="00A46A9F"/>
    <w:pPr>
      <w:keepNext/>
      <w:keepLines/>
      <w:numPr>
        <w:ilvl w:val="1"/>
        <w:numId w:val="6"/>
      </w:numPr>
      <w:spacing w:before="200" w:after="0"/>
      <w:outlineLvl w:val="2"/>
    </w:pPr>
    <w:rPr>
      <w:rFonts w:asciiTheme="majorHAnsi" w:eastAsiaTheme="majorEastAsia" w:hAnsiTheme="majorHAnsi" w:cstheme="majorBidi"/>
      <w:b/>
      <w:bCs/>
      <w:color w:val="255BA7"/>
      <w:lang w:val="en-US"/>
    </w:rPr>
  </w:style>
  <w:style w:type="paragraph" w:styleId="berschrift4">
    <w:name w:val="heading 4"/>
    <w:basedOn w:val="Standard"/>
    <w:next w:val="Standard"/>
    <w:link w:val="berschrift4Zchn"/>
    <w:autoRedefine/>
    <w:uiPriority w:val="9"/>
    <w:semiHidden/>
    <w:unhideWhenUsed/>
    <w:qFormat/>
    <w:rsid w:val="0005254B"/>
    <w:pPr>
      <w:keepNext/>
      <w:keepLines/>
      <w:spacing w:before="200" w:after="0"/>
      <w:outlineLvl w:val="3"/>
    </w:pPr>
    <w:rPr>
      <w:rFonts w:asciiTheme="majorHAnsi" w:eastAsiaTheme="majorEastAsia" w:hAnsiTheme="majorHAnsi" w:cstheme="majorBidi"/>
      <w:b/>
      <w:bCs/>
      <w:i/>
      <w:iCs/>
      <w:color w:val="255BA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4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495"/>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A46A9F"/>
    <w:rPr>
      <w:rFonts w:asciiTheme="majorHAnsi" w:eastAsiaTheme="majorEastAsia" w:hAnsiTheme="majorHAnsi" w:cstheme="majorBidi"/>
      <w:b/>
      <w:bCs/>
      <w:color w:val="255BA7"/>
      <w:sz w:val="28"/>
      <w:szCs w:val="28"/>
      <w:lang w:val="de-DE"/>
    </w:rPr>
  </w:style>
  <w:style w:type="paragraph" w:styleId="Listenabsatz">
    <w:name w:val="List Paragraph"/>
    <w:basedOn w:val="Standard"/>
    <w:uiPriority w:val="34"/>
    <w:qFormat/>
    <w:rsid w:val="00120495"/>
    <w:pPr>
      <w:ind w:left="720"/>
      <w:contextualSpacing/>
    </w:pPr>
    <w:rPr>
      <w:lang w:val="de-DE"/>
    </w:rPr>
  </w:style>
  <w:style w:type="table" w:styleId="HelleListe-Akzent1">
    <w:name w:val="Light List Accent 1"/>
    <w:basedOn w:val="NormaleTabelle"/>
    <w:uiPriority w:val="61"/>
    <w:rsid w:val="006E2B71"/>
    <w:pPr>
      <w:spacing w:after="0" w:line="240" w:lineRule="auto"/>
    </w:pPr>
    <w:rPr>
      <w:lang w:val="de-DE"/>
    </w:rPr>
    <w:tblPr>
      <w:tblStyleRowBandSize w:val="1"/>
      <w:tblStyleColBandSize w:val="1"/>
      <w:tblBorders>
        <w:top w:val="single" w:sz="8" w:space="0" w:color="255BA7"/>
        <w:left w:val="single" w:sz="8" w:space="0" w:color="255BA7"/>
        <w:bottom w:val="single" w:sz="8" w:space="0" w:color="255BA7"/>
        <w:right w:val="single" w:sz="8" w:space="0" w:color="255BA7"/>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eschriftung">
    <w:name w:val="caption"/>
    <w:basedOn w:val="Standard"/>
    <w:next w:val="Standard"/>
    <w:autoRedefine/>
    <w:uiPriority w:val="35"/>
    <w:unhideWhenUsed/>
    <w:qFormat/>
    <w:rsid w:val="00A46A9F"/>
    <w:pPr>
      <w:spacing w:line="240" w:lineRule="auto"/>
    </w:pPr>
    <w:rPr>
      <w:b/>
      <w:bCs/>
      <w:color w:val="255BA7"/>
      <w:sz w:val="18"/>
      <w:szCs w:val="18"/>
      <w:lang w:val="de-DE"/>
    </w:rPr>
  </w:style>
  <w:style w:type="character" w:styleId="Kommentarzeichen">
    <w:name w:val="annotation reference"/>
    <w:basedOn w:val="Absatz-Standardschriftart"/>
    <w:uiPriority w:val="99"/>
    <w:semiHidden/>
    <w:unhideWhenUsed/>
    <w:rsid w:val="00120495"/>
    <w:rPr>
      <w:sz w:val="16"/>
      <w:szCs w:val="16"/>
    </w:rPr>
  </w:style>
  <w:style w:type="paragraph" w:styleId="Kommentartext">
    <w:name w:val="annotation text"/>
    <w:basedOn w:val="Standard"/>
    <w:link w:val="KommentartextZchn"/>
    <w:uiPriority w:val="99"/>
    <w:semiHidden/>
    <w:unhideWhenUsed/>
    <w:rsid w:val="00120495"/>
    <w:pPr>
      <w:spacing w:line="240" w:lineRule="auto"/>
    </w:pPr>
    <w:rPr>
      <w:sz w:val="20"/>
      <w:szCs w:val="20"/>
      <w:lang w:val="de-DE"/>
    </w:rPr>
  </w:style>
  <w:style w:type="character" w:customStyle="1" w:styleId="KommentartextZchn">
    <w:name w:val="Kommentartext Zchn"/>
    <w:basedOn w:val="Absatz-Standardschriftart"/>
    <w:link w:val="Kommentartext"/>
    <w:uiPriority w:val="99"/>
    <w:semiHidden/>
    <w:rsid w:val="00120495"/>
    <w:rPr>
      <w:sz w:val="20"/>
      <w:szCs w:val="20"/>
      <w:lang w:val="de-DE"/>
    </w:rPr>
  </w:style>
  <w:style w:type="paragraph" w:styleId="Sprechblasentext">
    <w:name w:val="Balloon Text"/>
    <w:basedOn w:val="Standard"/>
    <w:link w:val="SprechblasentextZchn"/>
    <w:uiPriority w:val="99"/>
    <w:semiHidden/>
    <w:unhideWhenUsed/>
    <w:rsid w:val="0012049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495"/>
    <w:rPr>
      <w:rFonts w:ascii="Tahoma" w:hAnsi="Tahoma" w:cs="Tahoma"/>
      <w:sz w:val="16"/>
      <w:szCs w:val="16"/>
    </w:rPr>
  </w:style>
  <w:style w:type="paragraph" w:styleId="Kommentarthema">
    <w:name w:val="annotation subject"/>
    <w:basedOn w:val="Kommentartext"/>
    <w:next w:val="Kommentartext"/>
    <w:link w:val="KommentarthemaZchn"/>
    <w:uiPriority w:val="99"/>
    <w:semiHidden/>
    <w:unhideWhenUsed/>
    <w:rsid w:val="00ED0871"/>
    <w:rPr>
      <w:b/>
      <w:bCs/>
      <w:lang w:val="en-GB"/>
    </w:rPr>
  </w:style>
  <w:style w:type="character" w:customStyle="1" w:styleId="KommentarthemaZchn">
    <w:name w:val="Kommentarthema Zchn"/>
    <w:basedOn w:val="KommentartextZchn"/>
    <w:link w:val="Kommentarthema"/>
    <w:uiPriority w:val="99"/>
    <w:semiHidden/>
    <w:rsid w:val="00ED0871"/>
    <w:rPr>
      <w:b/>
      <w:bCs/>
      <w:sz w:val="20"/>
      <w:szCs w:val="20"/>
      <w:lang w:val="de-DE"/>
    </w:rPr>
  </w:style>
  <w:style w:type="character" w:customStyle="1" w:styleId="berschrift2Zchn">
    <w:name w:val="Überschrift 2 Zchn"/>
    <w:basedOn w:val="Absatz-Standardschriftart"/>
    <w:link w:val="berschrift2"/>
    <w:uiPriority w:val="9"/>
    <w:rsid w:val="00A46A9F"/>
    <w:rPr>
      <w:rFonts w:asciiTheme="majorHAnsi" w:eastAsiaTheme="majorEastAsia" w:hAnsiTheme="majorHAnsi" w:cstheme="majorBidi"/>
      <w:b/>
      <w:bCs/>
      <w:color w:val="255BA7"/>
      <w:sz w:val="26"/>
      <w:szCs w:val="26"/>
      <w:lang w:val="en-US"/>
    </w:rPr>
  </w:style>
  <w:style w:type="character" w:customStyle="1" w:styleId="berschrift3Zchn">
    <w:name w:val="Überschrift 3 Zchn"/>
    <w:basedOn w:val="Absatz-Standardschriftart"/>
    <w:link w:val="berschrift3"/>
    <w:uiPriority w:val="9"/>
    <w:rsid w:val="00A46A9F"/>
    <w:rPr>
      <w:rFonts w:asciiTheme="majorHAnsi" w:eastAsiaTheme="majorEastAsia" w:hAnsiTheme="majorHAnsi" w:cstheme="majorBidi"/>
      <w:b/>
      <w:bCs/>
      <w:color w:val="255BA7"/>
      <w:lang w:val="en-US"/>
    </w:rPr>
  </w:style>
  <w:style w:type="paragraph" w:styleId="StandardWeb">
    <w:name w:val="Normal (Web)"/>
    <w:basedOn w:val="Standard"/>
    <w:uiPriority w:val="99"/>
    <w:unhideWhenUsed/>
    <w:rsid w:val="00BE66F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Kopfzeile">
    <w:name w:val="header"/>
    <w:basedOn w:val="Standard"/>
    <w:link w:val="KopfzeileZchn"/>
    <w:uiPriority w:val="99"/>
    <w:unhideWhenUsed/>
    <w:rsid w:val="005079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07941"/>
  </w:style>
  <w:style w:type="paragraph" w:styleId="Fuzeile">
    <w:name w:val="footer"/>
    <w:basedOn w:val="Standard"/>
    <w:link w:val="FuzeileZchn"/>
    <w:uiPriority w:val="99"/>
    <w:unhideWhenUsed/>
    <w:rsid w:val="005079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07941"/>
  </w:style>
  <w:style w:type="character" w:styleId="Hyperlink">
    <w:name w:val="Hyperlink"/>
    <w:basedOn w:val="Absatz-Standardschriftart"/>
    <w:uiPriority w:val="99"/>
    <w:unhideWhenUsed/>
    <w:rsid w:val="006D1BBC"/>
    <w:rPr>
      <w:color w:val="0000FF" w:themeColor="hyperlink"/>
      <w:u w:val="single"/>
    </w:rPr>
  </w:style>
  <w:style w:type="character" w:customStyle="1" w:styleId="e24kjd">
    <w:name w:val="e24kjd"/>
    <w:basedOn w:val="Absatz-Standardschriftart"/>
    <w:rsid w:val="00813027"/>
  </w:style>
  <w:style w:type="numbering" w:customStyle="1" w:styleId="Formatvorlage1">
    <w:name w:val="Formatvorlage1"/>
    <w:uiPriority w:val="99"/>
    <w:rsid w:val="00333363"/>
    <w:pPr>
      <w:numPr>
        <w:numId w:val="39"/>
      </w:numPr>
    </w:pPr>
  </w:style>
  <w:style w:type="paragraph" w:styleId="Inhaltsverzeichnisberschrift">
    <w:name w:val="TOC Heading"/>
    <w:basedOn w:val="berschrift1"/>
    <w:next w:val="Standard"/>
    <w:uiPriority w:val="39"/>
    <w:semiHidden/>
    <w:unhideWhenUsed/>
    <w:qFormat/>
    <w:rsid w:val="0071113A"/>
    <w:pPr>
      <w:outlineLvl w:val="9"/>
    </w:pPr>
    <w:rPr>
      <w:lang w:eastAsia="de-DE"/>
    </w:rPr>
  </w:style>
  <w:style w:type="paragraph" w:styleId="Verzeichnis1">
    <w:name w:val="toc 1"/>
    <w:basedOn w:val="Standard"/>
    <w:next w:val="Standard"/>
    <w:autoRedefine/>
    <w:uiPriority w:val="39"/>
    <w:unhideWhenUsed/>
    <w:rsid w:val="0071113A"/>
    <w:pPr>
      <w:spacing w:after="100"/>
    </w:pPr>
  </w:style>
  <w:style w:type="paragraph" w:styleId="Verzeichnis2">
    <w:name w:val="toc 2"/>
    <w:basedOn w:val="Standard"/>
    <w:next w:val="Standard"/>
    <w:autoRedefine/>
    <w:uiPriority w:val="39"/>
    <w:unhideWhenUsed/>
    <w:rsid w:val="0071113A"/>
    <w:pPr>
      <w:spacing w:after="100"/>
      <w:ind w:left="220"/>
    </w:pPr>
  </w:style>
  <w:style w:type="paragraph" w:styleId="Verzeichnis3">
    <w:name w:val="toc 3"/>
    <w:basedOn w:val="Standard"/>
    <w:next w:val="Standard"/>
    <w:autoRedefine/>
    <w:uiPriority w:val="39"/>
    <w:unhideWhenUsed/>
    <w:rsid w:val="0071113A"/>
    <w:pPr>
      <w:spacing w:after="100"/>
      <w:ind w:left="440"/>
    </w:pPr>
  </w:style>
  <w:style w:type="table" w:styleId="Tabellenraster">
    <w:name w:val="Table Grid"/>
    <w:basedOn w:val="NormaleTabelle"/>
    <w:uiPriority w:val="59"/>
    <w:rsid w:val="0057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05254B"/>
    <w:rPr>
      <w:rFonts w:asciiTheme="majorHAnsi" w:eastAsiaTheme="majorEastAsia" w:hAnsiTheme="majorHAnsi" w:cstheme="majorBidi"/>
      <w:b/>
      <w:bCs/>
      <w:i/>
      <w:iCs/>
      <w:color w:val="255BA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949">
      <w:bodyDiv w:val="1"/>
      <w:marLeft w:val="0"/>
      <w:marRight w:val="0"/>
      <w:marTop w:val="0"/>
      <w:marBottom w:val="0"/>
      <w:divBdr>
        <w:top w:val="none" w:sz="0" w:space="0" w:color="auto"/>
        <w:left w:val="none" w:sz="0" w:space="0" w:color="auto"/>
        <w:bottom w:val="none" w:sz="0" w:space="0" w:color="auto"/>
        <w:right w:val="none" w:sz="0" w:space="0" w:color="auto"/>
      </w:divBdr>
    </w:div>
    <w:div w:id="1095370270">
      <w:bodyDiv w:val="1"/>
      <w:marLeft w:val="0"/>
      <w:marRight w:val="0"/>
      <w:marTop w:val="0"/>
      <w:marBottom w:val="0"/>
      <w:divBdr>
        <w:top w:val="none" w:sz="0" w:space="0" w:color="auto"/>
        <w:left w:val="none" w:sz="0" w:space="0" w:color="auto"/>
        <w:bottom w:val="none" w:sz="0" w:space="0" w:color="auto"/>
        <w:right w:val="none" w:sz="0" w:space="0" w:color="auto"/>
      </w:divBdr>
    </w:div>
    <w:div w:id="1196508191">
      <w:bodyDiv w:val="1"/>
      <w:marLeft w:val="0"/>
      <w:marRight w:val="0"/>
      <w:marTop w:val="0"/>
      <w:marBottom w:val="0"/>
      <w:divBdr>
        <w:top w:val="none" w:sz="0" w:space="0" w:color="auto"/>
        <w:left w:val="none" w:sz="0" w:space="0" w:color="auto"/>
        <w:bottom w:val="none" w:sz="0" w:space="0" w:color="auto"/>
        <w:right w:val="none" w:sz="0" w:space="0" w:color="auto"/>
      </w:divBdr>
    </w:div>
    <w:div w:id="1657755757">
      <w:bodyDiv w:val="1"/>
      <w:marLeft w:val="0"/>
      <w:marRight w:val="0"/>
      <w:marTop w:val="0"/>
      <w:marBottom w:val="0"/>
      <w:divBdr>
        <w:top w:val="none" w:sz="0" w:space="0" w:color="auto"/>
        <w:left w:val="none" w:sz="0" w:space="0" w:color="auto"/>
        <w:bottom w:val="none" w:sz="0" w:space="0" w:color="auto"/>
        <w:right w:val="none" w:sz="0" w:space="0" w:color="auto"/>
      </w:divBdr>
    </w:div>
    <w:div w:id="1720007898">
      <w:bodyDiv w:val="1"/>
      <w:marLeft w:val="0"/>
      <w:marRight w:val="0"/>
      <w:marTop w:val="0"/>
      <w:marBottom w:val="0"/>
      <w:divBdr>
        <w:top w:val="none" w:sz="0" w:space="0" w:color="auto"/>
        <w:left w:val="none" w:sz="0" w:space="0" w:color="auto"/>
        <w:bottom w:val="none" w:sz="0" w:space="0" w:color="auto"/>
        <w:right w:val="none" w:sz="0" w:space="0" w:color="auto"/>
      </w:divBdr>
    </w:div>
    <w:div w:id="1855848792">
      <w:bodyDiv w:val="1"/>
      <w:marLeft w:val="0"/>
      <w:marRight w:val="0"/>
      <w:marTop w:val="0"/>
      <w:marBottom w:val="0"/>
      <w:divBdr>
        <w:top w:val="none" w:sz="0" w:space="0" w:color="auto"/>
        <w:left w:val="none" w:sz="0" w:space="0" w:color="auto"/>
        <w:bottom w:val="none" w:sz="0" w:space="0" w:color="auto"/>
        <w:right w:val="none" w:sz="0" w:space="0" w:color="auto"/>
      </w:divBdr>
    </w:div>
    <w:div w:id="204081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tmp"/><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tmp"/><Relationship Id="rId42" Type="http://schemas.openxmlformats.org/officeDocument/2006/relationships/image" Target="media/image29.tmp"/><Relationship Id="rId47" Type="http://schemas.openxmlformats.org/officeDocument/2006/relationships/image" Target="media/image34.tmp"/><Relationship Id="rId50" Type="http://schemas.openxmlformats.org/officeDocument/2006/relationships/image" Target="media/image37.png"/><Relationship Id="rId55" Type="http://schemas.openxmlformats.org/officeDocument/2006/relationships/image" Target="media/image42.tmp"/><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data-submission@gemstat.org" TargetMode="External"/><Relationship Id="rId20" Type="http://schemas.openxmlformats.org/officeDocument/2006/relationships/image" Target="media/image8.tmp"/><Relationship Id="rId29" Type="http://schemas.openxmlformats.org/officeDocument/2006/relationships/image" Target="media/image17.png"/><Relationship Id="rId41" Type="http://schemas.openxmlformats.org/officeDocument/2006/relationships/hyperlink" Target="http://www.epsg-registry.org" TargetMode="External"/><Relationship Id="rId54" Type="http://schemas.openxmlformats.org/officeDocument/2006/relationships/image" Target="media/image41.tmp"/><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tmp"/><Relationship Id="rId32" Type="http://schemas.openxmlformats.org/officeDocument/2006/relationships/image" Target="media/image20.tmp"/><Relationship Id="rId37" Type="http://schemas.openxmlformats.org/officeDocument/2006/relationships/image" Target="media/image25.png"/><Relationship Id="rId40" Type="http://schemas.openxmlformats.org/officeDocument/2006/relationships/image" Target="media/image28.tmp"/><Relationship Id="rId45" Type="http://schemas.openxmlformats.org/officeDocument/2006/relationships/image" Target="media/image32.tmp"/><Relationship Id="rId53" Type="http://schemas.openxmlformats.org/officeDocument/2006/relationships/image" Target="media/image40.tmp"/><Relationship Id="rId58"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hyperlink" Target="mailto:data-submission@gemstat.org" TargetMode="External"/><Relationship Id="rId23" Type="http://schemas.openxmlformats.org/officeDocument/2006/relationships/image" Target="media/image11.tmp"/><Relationship Id="rId28" Type="http://schemas.openxmlformats.org/officeDocument/2006/relationships/image" Target="media/image16.tmp"/><Relationship Id="rId36" Type="http://schemas.openxmlformats.org/officeDocument/2006/relationships/image" Target="media/image24.png"/><Relationship Id="rId49" Type="http://schemas.openxmlformats.org/officeDocument/2006/relationships/image" Target="media/image36.tmp"/><Relationship Id="rId57" Type="http://schemas.openxmlformats.org/officeDocument/2006/relationships/image" Target="media/image44.png"/><Relationship Id="rId61" Type="http://schemas.openxmlformats.org/officeDocument/2006/relationships/hyperlink" Target="mailto:data-submission@gemstat.org" TargetMode="External"/><Relationship Id="rId10" Type="http://schemas.openxmlformats.org/officeDocument/2006/relationships/image" Target="media/image2.png"/><Relationship Id="rId19" Type="http://schemas.openxmlformats.org/officeDocument/2006/relationships/image" Target="media/image7.tmp"/><Relationship Id="rId31" Type="http://schemas.openxmlformats.org/officeDocument/2006/relationships/image" Target="media/image19.tmp"/><Relationship Id="rId44" Type="http://schemas.openxmlformats.org/officeDocument/2006/relationships/image" Target="media/image31.png"/><Relationship Id="rId52" Type="http://schemas.openxmlformats.org/officeDocument/2006/relationships/image" Target="media/image39.tmp"/><Relationship Id="rId60"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tmp"/><Relationship Id="rId30" Type="http://schemas.openxmlformats.org/officeDocument/2006/relationships/image" Target="media/image18.png"/><Relationship Id="rId35" Type="http://schemas.openxmlformats.org/officeDocument/2006/relationships/image" Target="media/image23.tmp"/><Relationship Id="rId43" Type="http://schemas.openxmlformats.org/officeDocument/2006/relationships/image" Target="media/image30.tmp"/><Relationship Id="rId48" Type="http://schemas.openxmlformats.org/officeDocument/2006/relationships/image" Target="media/image35.tmp"/><Relationship Id="rId56" Type="http://schemas.openxmlformats.org/officeDocument/2006/relationships/image" Target="media/image43.tmp"/><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tmp"/><Relationship Id="rId38" Type="http://schemas.openxmlformats.org/officeDocument/2006/relationships/image" Target="media/image26.png"/><Relationship Id="rId46" Type="http://schemas.openxmlformats.org/officeDocument/2006/relationships/image" Target="media/image33.tmp"/><Relationship Id="rId59" Type="http://schemas.openxmlformats.org/officeDocument/2006/relationships/image" Target="media/image4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552D7-124C-4886-A2D2-A9F7BDB71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7333</Words>
  <Characters>46201</Characters>
  <Application>Microsoft Office Word</Application>
  <DocSecurity>0</DocSecurity>
  <Lines>385</Lines>
  <Paragraphs>106</Paragraphs>
  <ScaleCrop>false</ScaleCrop>
  <HeadingPairs>
    <vt:vector size="2" baseType="variant">
      <vt:variant>
        <vt:lpstr>Titel</vt:lpstr>
      </vt:variant>
      <vt:variant>
        <vt:i4>1</vt:i4>
      </vt:variant>
    </vt:vector>
  </HeadingPairs>
  <TitlesOfParts>
    <vt:vector size="1" baseType="lpstr">
      <vt:lpstr/>
    </vt:vector>
  </TitlesOfParts>
  <Company>Bundesanstalt für Gewässerkunde</Company>
  <LinksUpToDate>false</LinksUpToDate>
  <CharactersWithSpaces>53428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Lisniak, Dmytro, IHP, B40</dc:creator>
  <cp:lastModifiedBy>Saile, Philipp, IHP, B40</cp:lastModifiedBy>
  <cp:revision>61</cp:revision>
  <cp:lastPrinted>2020-03-04T15:18:00Z</cp:lastPrinted>
  <dcterms:created xsi:type="dcterms:W3CDTF">2019-07-30T12:03:00Z</dcterms:created>
  <dcterms:modified xsi:type="dcterms:W3CDTF">2020-03-04T16:09:00Z</dcterms:modified>
</cp:coreProperties>
</file>